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748E" w:rsidRPr="0023708E" w:rsidRDefault="0006748E" w:rsidP="0023708E">
      <w:pPr>
        <w:spacing w:after="0" w:line="240" w:lineRule="auto"/>
        <w:jc w:val="right"/>
        <w:rPr>
          <w:rFonts w:ascii="Times New Roman" w:hAnsi="Times New Roman" w:cs="Times New Roman"/>
          <w:b/>
          <w:bCs/>
          <w:sz w:val="28"/>
          <w:szCs w:val="28"/>
        </w:rPr>
      </w:pPr>
      <w:r w:rsidRPr="0023708E">
        <w:rPr>
          <w:rFonts w:ascii="Times New Roman" w:hAnsi="Times New Roman" w:cs="Times New Roman"/>
          <w:b/>
          <w:bCs/>
          <w:sz w:val="28"/>
          <w:szCs w:val="28"/>
        </w:rPr>
        <w:t xml:space="preserve">                      Ф.7.03-03</w:t>
      </w:r>
    </w:p>
    <w:p w:rsidR="0006748E" w:rsidRPr="0023708E" w:rsidRDefault="0006748E" w:rsidP="0023708E">
      <w:pPr>
        <w:spacing w:after="0" w:line="240" w:lineRule="auto"/>
        <w:jc w:val="right"/>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Default="0006748E"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Default="007500F2" w:rsidP="0023708E">
      <w:pPr>
        <w:spacing w:after="0" w:line="240" w:lineRule="auto"/>
        <w:jc w:val="center"/>
        <w:rPr>
          <w:rFonts w:ascii="Times New Roman" w:hAnsi="Times New Roman" w:cs="Times New Roman"/>
          <w:bCs/>
          <w:sz w:val="28"/>
          <w:szCs w:val="28"/>
        </w:rPr>
      </w:pPr>
    </w:p>
    <w:p w:rsidR="007500F2" w:rsidRPr="0023708E" w:rsidRDefault="007500F2" w:rsidP="0023708E">
      <w:pPr>
        <w:spacing w:after="0" w:line="240" w:lineRule="auto"/>
        <w:jc w:val="center"/>
        <w:rPr>
          <w:rFonts w:ascii="Times New Roman" w:hAnsi="Times New Roman" w:cs="Times New Roman"/>
          <w:bCs/>
          <w:sz w:val="28"/>
          <w:szCs w:val="28"/>
        </w:rPr>
      </w:pPr>
    </w:p>
    <w:p w:rsidR="0006748E" w:rsidRPr="007500F2" w:rsidRDefault="0006748E" w:rsidP="0023708E">
      <w:pPr>
        <w:spacing w:after="0" w:line="240" w:lineRule="auto"/>
        <w:jc w:val="center"/>
        <w:rPr>
          <w:rFonts w:ascii="Times New Roman" w:hAnsi="Times New Roman" w:cs="Times New Roman"/>
          <w:b/>
          <w:bCs/>
          <w:sz w:val="32"/>
          <w:szCs w:val="32"/>
        </w:rPr>
      </w:pPr>
      <w:proofErr w:type="spellStart"/>
      <w:r w:rsidRPr="007500F2">
        <w:rPr>
          <w:rFonts w:ascii="Times New Roman" w:hAnsi="Times New Roman" w:cs="Times New Roman"/>
          <w:b/>
          <w:bCs/>
          <w:sz w:val="32"/>
          <w:szCs w:val="32"/>
        </w:rPr>
        <w:t>Избасханов</w:t>
      </w:r>
      <w:proofErr w:type="spellEnd"/>
      <w:r w:rsidRPr="007500F2">
        <w:rPr>
          <w:rFonts w:ascii="Times New Roman" w:hAnsi="Times New Roman" w:cs="Times New Roman"/>
          <w:b/>
          <w:bCs/>
          <w:sz w:val="32"/>
          <w:szCs w:val="32"/>
        </w:rPr>
        <w:t xml:space="preserve"> Ж.К.</w:t>
      </w:r>
    </w:p>
    <w:p w:rsidR="0006748E" w:rsidRPr="007500F2" w:rsidRDefault="0006748E" w:rsidP="0023708E">
      <w:pPr>
        <w:spacing w:after="0" w:line="240" w:lineRule="auto"/>
        <w:jc w:val="center"/>
        <w:rPr>
          <w:rFonts w:ascii="Times New Roman" w:hAnsi="Times New Roman" w:cs="Times New Roman"/>
          <w:bCs/>
          <w:sz w:val="32"/>
          <w:szCs w:val="32"/>
        </w:rPr>
      </w:pPr>
    </w:p>
    <w:p w:rsidR="0006748E" w:rsidRPr="007500F2" w:rsidRDefault="0006748E"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1E742B" w:rsidRPr="007500F2" w:rsidRDefault="001E742B" w:rsidP="0023708E">
      <w:pPr>
        <w:spacing w:after="0" w:line="240" w:lineRule="auto"/>
        <w:rPr>
          <w:rFonts w:ascii="Times New Roman" w:hAnsi="Times New Roman" w:cs="Times New Roman"/>
          <w:bCs/>
          <w:sz w:val="32"/>
          <w:szCs w:val="32"/>
        </w:rPr>
      </w:pP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 xml:space="preserve">Курс лекций по дисциплине </w:t>
      </w: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 xml:space="preserve">«Зарубежный опыт в сфере </w:t>
      </w:r>
      <w:proofErr w:type="gramStart"/>
      <w:r w:rsidRPr="007500F2">
        <w:rPr>
          <w:rFonts w:ascii="Times New Roman" w:hAnsi="Times New Roman" w:cs="Times New Roman"/>
          <w:b/>
          <w:sz w:val="32"/>
          <w:szCs w:val="32"/>
        </w:rPr>
        <w:t>государственного</w:t>
      </w:r>
      <w:proofErr w:type="gramEnd"/>
      <w:r w:rsidRPr="007500F2">
        <w:rPr>
          <w:rFonts w:ascii="Times New Roman" w:hAnsi="Times New Roman" w:cs="Times New Roman"/>
          <w:b/>
          <w:sz w:val="32"/>
          <w:szCs w:val="32"/>
        </w:rPr>
        <w:t xml:space="preserve"> </w:t>
      </w:r>
    </w:p>
    <w:p w:rsidR="0006748E" w:rsidRPr="007500F2" w:rsidRDefault="0006748E" w:rsidP="0023708E">
      <w:pPr>
        <w:spacing w:after="0" w:line="240" w:lineRule="auto"/>
        <w:jc w:val="center"/>
        <w:rPr>
          <w:rFonts w:ascii="Times New Roman" w:hAnsi="Times New Roman" w:cs="Times New Roman"/>
          <w:b/>
          <w:sz w:val="32"/>
          <w:szCs w:val="32"/>
        </w:rPr>
      </w:pPr>
      <w:r w:rsidRPr="007500F2">
        <w:rPr>
          <w:rFonts w:ascii="Times New Roman" w:hAnsi="Times New Roman" w:cs="Times New Roman"/>
          <w:b/>
          <w:sz w:val="32"/>
          <w:szCs w:val="32"/>
        </w:rPr>
        <w:t>и муниципального управления»</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Default="000674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23708E" w:rsidRDefault="002370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rPr>
          <w:rFonts w:ascii="Times New Roman" w:hAnsi="Times New Roman" w:cs="Times New Roman"/>
          <w:bCs/>
          <w:sz w:val="28"/>
          <w:szCs w:val="28"/>
        </w:rPr>
      </w:pPr>
    </w:p>
    <w:p w:rsidR="0006748E" w:rsidRPr="0023708E" w:rsidRDefault="002370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1312" behindDoc="1" locked="0" layoutInCell="1" allowOverlap="1" wp14:anchorId="58CF82F6" wp14:editId="2BE00E0E">
                <wp:simplePos x="0" y="0"/>
                <wp:positionH relativeFrom="margin">
                  <wp:posOffset>2762698</wp:posOffset>
                </wp:positionH>
                <wp:positionV relativeFrom="paragraph">
                  <wp:posOffset>288476</wp:posOffset>
                </wp:positionV>
                <wp:extent cx="685800" cy="389815"/>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flipV="1">
                          <a:off x="0" y="0"/>
                          <a:ext cx="685800" cy="3898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26" style="position:absolute;margin-left:217.55pt;margin-top:22.7pt;width:54pt;height:30.7pt;rotation:180;flip:y;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" stroked="f">
                <w10:wrap anchorx="margin"/>
              </v:rect>
            </w:pict>
          </mc:Fallback>
        </mc:AlternateContent>
      </w:r>
      <w:r w:rsidR="0006748E" w:rsidRPr="0023708E">
        <w:rPr>
          <w:rFonts w:ascii="Times New Roman" w:hAnsi="Times New Roman" w:cs="Times New Roman"/>
          <w:bCs/>
          <w:sz w:val="28"/>
          <w:szCs w:val="28"/>
        </w:rPr>
        <w:t>Шымкент, 2021</w:t>
      </w:r>
      <w:r w:rsidR="00571E21" w:rsidRPr="0023708E">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14:anchorId="4D87FE23" wp14:editId="752D5064">
                <wp:simplePos x="0" y="0"/>
                <wp:positionH relativeFrom="margin">
                  <wp:posOffset>2842260</wp:posOffset>
                </wp:positionH>
                <wp:positionV relativeFrom="paragraph">
                  <wp:posOffset>280670</wp:posOffset>
                </wp:positionV>
                <wp:extent cx="488315" cy="346075"/>
                <wp:effectExtent l="0" t="0" r="26035" b="1587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15" cy="34607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26" style="position:absolute;margin-left:223.8pt;margin-top:22.1pt;width:38.45pt;height:27.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" fillcolor="window" strokecolor="window" strokeweight="2pt">
                <v:path arrowok="t"/>
                <w10:wrap anchorx="margin"/>
              </v:rect>
            </w:pict>
          </mc:Fallback>
        </mc:AlternateContent>
      </w: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p>
    <w:p w:rsidR="002C5412" w:rsidRDefault="002C5412"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14:anchorId="2B2FE129" wp14:editId="66DDB6A3">
                <wp:simplePos x="0" y="0"/>
                <wp:positionH relativeFrom="margin">
                  <wp:posOffset>2620391</wp:posOffset>
                </wp:positionH>
                <wp:positionV relativeFrom="paragraph">
                  <wp:posOffset>220345</wp:posOffset>
                </wp:positionV>
                <wp:extent cx="963168" cy="480187"/>
                <wp:effectExtent l="0" t="0" r="27940" b="15240"/>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63168" cy="480187"/>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7" o:spid="_x0000_s1026" style="position:absolute;margin-left:206.35pt;margin-top:17.35pt;width:75.85pt;height:37.8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" fillcolor="window" strokecolor="window" strokeweight="2pt">
                <v:path arrowok="t"/>
                <w10:wrap anchorx="margin"/>
              </v:rect>
            </w:pict>
          </mc:Fallback>
        </mc:AlternateConten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МИНИСТЕРСТВО ОБРАЗОВАНИЯ И НАУКИ  РЕСПУБЛИКИ</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КАЗАХСТАН</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ЮЖНО-КАЗАХСТАНСКИЙ УНИВЕРСИТЕТ</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eastAsia="Batang" w:hAnsi="Times New Roman" w:cs="Times New Roman"/>
          <w:b/>
          <w:sz w:val="28"/>
          <w:szCs w:val="28"/>
          <w:lang w:eastAsia="ko-KR"/>
        </w:rPr>
        <w:t>им. М.АУЕЗОВА</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bCs/>
          <w:sz w:val="28"/>
          <w:szCs w:val="28"/>
        </w:rPr>
        <w:t>Кафедра «Политология»</w:t>
      </w: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
          <w:bCs/>
          <w:sz w:val="28"/>
          <w:szCs w:val="28"/>
        </w:rPr>
      </w:pPr>
      <w:proofErr w:type="spellStart"/>
      <w:r w:rsidRPr="0023708E">
        <w:rPr>
          <w:rFonts w:ascii="Times New Roman" w:hAnsi="Times New Roman" w:cs="Times New Roman"/>
          <w:b/>
          <w:bCs/>
          <w:sz w:val="28"/>
          <w:szCs w:val="28"/>
        </w:rPr>
        <w:t>Избасханов</w:t>
      </w:r>
      <w:proofErr w:type="spellEnd"/>
      <w:r w:rsidRPr="0023708E">
        <w:rPr>
          <w:rFonts w:ascii="Times New Roman" w:hAnsi="Times New Roman" w:cs="Times New Roman"/>
          <w:b/>
          <w:bCs/>
          <w:sz w:val="28"/>
          <w:szCs w:val="28"/>
        </w:rPr>
        <w:t xml:space="preserve"> Ж.К.</w:t>
      </w: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Cs/>
          <w:sz w:val="28"/>
          <w:szCs w:val="28"/>
        </w:rPr>
      </w:pP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Курс лекций по дисциплине </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«Зарубежный опыт в сфере </w:t>
      </w:r>
      <w:proofErr w:type="gramStart"/>
      <w:r w:rsidRPr="0023708E">
        <w:rPr>
          <w:rFonts w:ascii="Times New Roman" w:hAnsi="Times New Roman" w:cs="Times New Roman"/>
          <w:b/>
          <w:sz w:val="28"/>
          <w:szCs w:val="28"/>
        </w:rPr>
        <w:t>государственного</w:t>
      </w:r>
      <w:proofErr w:type="gramEnd"/>
      <w:r w:rsidRPr="0023708E">
        <w:rPr>
          <w:rFonts w:ascii="Times New Roman" w:hAnsi="Times New Roman" w:cs="Times New Roman"/>
          <w:b/>
          <w:sz w:val="28"/>
          <w:szCs w:val="28"/>
        </w:rPr>
        <w:t xml:space="preserve"> </w:t>
      </w:r>
    </w:p>
    <w:p w:rsidR="0006748E" w:rsidRPr="0023708E" w:rsidRDefault="0006748E"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и муниципального управления»</w:t>
      </w:r>
    </w:p>
    <w:p w:rsidR="0006748E" w:rsidRPr="0023708E" w:rsidRDefault="0006748E" w:rsidP="0023708E">
      <w:pPr>
        <w:spacing w:after="0" w:line="240" w:lineRule="auto"/>
        <w:jc w:val="center"/>
        <w:rPr>
          <w:rFonts w:ascii="Times New Roman" w:hAnsi="Times New Roman" w:cs="Times New Roman"/>
          <w:b/>
          <w:sz w:val="28"/>
          <w:szCs w:val="28"/>
        </w:rPr>
      </w:pP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06748E" w:rsidRPr="0023708E" w:rsidRDefault="0006748E"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06748E" w:rsidRPr="0023708E" w:rsidRDefault="0006748E" w:rsidP="0023708E">
      <w:pPr>
        <w:spacing w:after="0" w:line="240" w:lineRule="auto"/>
        <w:jc w:val="center"/>
        <w:rPr>
          <w:rFonts w:ascii="Times New Roman" w:hAnsi="Times New Roman" w:cs="Times New Roman"/>
          <w:b/>
          <w:bCs/>
          <w:i/>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1E742B" w:rsidRPr="0023708E" w:rsidRDefault="001E742B" w:rsidP="0023708E">
      <w:pPr>
        <w:spacing w:after="0" w:line="240" w:lineRule="auto"/>
        <w:jc w:val="both"/>
        <w:rPr>
          <w:rFonts w:ascii="Times New Roman" w:hAnsi="Times New Roman" w:cs="Times New Roman"/>
          <w:sz w:val="28"/>
          <w:szCs w:val="28"/>
        </w:rPr>
      </w:pPr>
    </w:p>
    <w:p w:rsidR="001E742B" w:rsidRPr="0023708E" w:rsidRDefault="001E742B" w:rsidP="0023708E">
      <w:pPr>
        <w:spacing w:after="0" w:line="240" w:lineRule="auto"/>
        <w:jc w:val="both"/>
        <w:rPr>
          <w:rFonts w:ascii="Times New Roman" w:hAnsi="Times New Roman" w:cs="Times New Roman"/>
          <w:sz w:val="28"/>
          <w:szCs w:val="28"/>
        </w:rPr>
      </w:pPr>
    </w:p>
    <w:p w:rsidR="001E742B" w:rsidRDefault="001E742B"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Default="0023708E" w:rsidP="0023708E">
      <w:pPr>
        <w:spacing w:after="0" w:line="240" w:lineRule="auto"/>
        <w:jc w:val="both"/>
        <w:rPr>
          <w:rFonts w:ascii="Times New Roman" w:hAnsi="Times New Roman" w:cs="Times New Roman"/>
          <w:sz w:val="28"/>
          <w:szCs w:val="28"/>
        </w:rPr>
      </w:pPr>
    </w:p>
    <w:p w:rsidR="0023708E" w:rsidRPr="0023708E" w:rsidRDefault="002370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571E21" w:rsidRPr="0023708E" w:rsidRDefault="00571E21" w:rsidP="0023708E">
      <w:pPr>
        <w:spacing w:after="0" w:line="240" w:lineRule="auto"/>
        <w:jc w:val="both"/>
        <w:rPr>
          <w:rFonts w:ascii="Times New Roman" w:hAnsi="Times New Roman" w:cs="Times New Roman"/>
          <w:sz w:val="28"/>
          <w:szCs w:val="28"/>
        </w:rPr>
      </w:pPr>
    </w:p>
    <w:p w:rsidR="0006748E" w:rsidRPr="0023708E" w:rsidRDefault="0023708E" w:rsidP="0023708E">
      <w:pPr>
        <w:spacing w:after="0" w:line="240" w:lineRule="auto"/>
        <w:jc w:val="center"/>
        <w:rPr>
          <w:rFonts w:ascii="Times New Roman" w:hAnsi="Times New Roman" w:cs="Times New Roman"/>
          <w:bCs/>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14:anchorId="53C4F7E0" wp14:editId="4666277D">
                <wp:simplePos x="0" y="0"/>
                <wp:positionH relativeFrom="margin">
                  <wp:posOffset>2708910</wp:posOffset>
                </wp:positionH>
                <wp:positionV relativeFrom="paragraph">
                  <wp:posOffset>234277</wp:posOffset>
                </wp:positionV>
                <wp:extent cx="488315" cy="346075"/>
                <wp:effectExtent l="0" t="0" r="26035" b="15875"/>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8315" cy="346075"/>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id="Прямоугольник 15" o:spid="_x0000_s1026" style="position:absolute;margin-left:213.3pt;margin-top:18.45pt;width:38.45pt;height:27.25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" fillcolor="window" strokecolor="window" strokeweight="2pt">
                <v:path arrowok="t"/>
                <w10:wrap anchorx="margin"/>
              </v:rect>
            </w:pict>
          </mc:Fallback>
        </mc:AlternateContent>
      </w:r>
      <w:r w:rsidR="0006748E" w:rsidRPr="0023708E">
        <w:rPr>
          <w:rFonts w:ascii="Times New Roman" w:hAnsi="Times New Roman" w:cs="Times New Roman"/>
          <w:sz w:val="28"/>
          <w:szCs w:val="28"/>
        </w:rPr>
        <w:t>Шымкент, 2021</w:t>
      </w:r>
    </w:p>
    <w:p w:rsidR="0006748E" w:rsidRPr="0023708E" w:rsidRDefault="001E742B" w:rsidP="0023708E">
      <w:pPr>
        <w:spacing w:after="0" w:line="240" w:lineRule="auto"/>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lastRenderedPageBreak/>
        <w:t xml:space="preserve"> </w:t>
      </w:r>
      <w:r w:rsidR="0006748E" w:rsidRPr="0023708E">
        <w:rPr>
          <w:rFonts w:ascii="Times New Roman" w:eastAsia="Times New Roman" w:hAnsi="Times New Roman" w:cs="Times New Roman"/>
          <w:sz w:val="28"/>
          <w:szCs w:val="28"/>
        </w:rPr>
        <w:t>УДК 351/354 (076)</w:t>
      </w:r>
    </w:p>
    <w:p w:rsidR="0006748E" w:rsidRPr="0023708E" w:rsidRDefault="0006748E" w:rsidP="0023708E">
      <w:pPr>
        <w:spacing w:after="0" w:line="240" w:lineRule="auto"/>
        <w:ind w:firstLine="360"/>
        <w:rPr>
          <w:rFonts w:ascii="Times New Roman" w:hAnsi="Times New Roman" w:cs="Times New Roman"/>
          <w:b/>
          <w:bCs/>
          <w:sz w:val="28"/>
          <w:szCs w:val="28"/>
        </w:rPr>
      </w:pPr>
      <w:r w:rsidRPr="0023708E">
        <w:rPr>
          <w:rFonts w:ascii="Times New Roman" w:hAnsi="Times New Roman" w:cs="Times New Roman"/>
          <w:sz w:val="28"/>
          <w:szCs w:val="28"/>
        </w:rPr>
        <w:t xml:space="preserve">Составитель: </w:t>
      </w: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
    <w:p w:rsidR="0006748E" w:rsidRPr="0023708E" w:rsidRDefault="0006748E"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ind w:firstLine="360"/>
        <w:jc w:val="both"/>
        <w:rPr>
          <w:rFonts w:ascii="Times New Roman" w:hAnsi="Times New Roman" w:cs="Times New Roman"/>
          <w:sz w:val="28"/>
          <w:szCs w:val="28"/>
        </w:rPr>
      </w:pPr>
      <w:r w:rsidRPr="0023708E">
        <w:rPr>
          <w:rFonts w:ascii="Times New Roman" w:hAnsi="Times New Roman" w:cs="Times New Roman"/>
          <w:sz w:val="28"/>
          <w:szCs w:val="28"/>
        </w:rPr>
        <w:t>Курс лекций по дисциплине  «Зарубежный опыт в сфере государственного  и муниципального управления» для студентов специальности</w:t>
      </w:r>
      <w:r w:rsidRPr="0023708E">
        <w:rPr>
          <w:rFonts w:ascii="Times New Roman" w:hAnsi="Times New Roman" w:cs="Times New Roman"/>
          <w:sz w:val="28"/>
          <w:szCs w:val="28"/>
          <w:lang w:val="kk-KZ"/>
        </w:rPr>
        <w:t xml:space="preserve"> 6В03120</w:t>
      </w:r>
      <w:r w:rsidRPr="0023708E">
        <w:rPr>
          <w:rFonts w:ascii="Times New Roman" w:hAnsi="Times New Roman" w:cs="Times New Roman"/>
          <w:sz w:val="28"/>
          <w:szCs w:val="28"/>
        </w:rPr>
        <w:t xml:space="preserve"> «Полит</w:t>
      </w:r>
      <w:r w:rsidRPr="0023708E">
        <w:rPr>
          <w:rFonts w:ascii="Times New Roman" w:hAnsi="Times New Roman" w:cs="Times New Roman"/>
          <w:sz w:val="28"/>
          <w:szCs w:val="28"/>
        </w:rPr>
        <w:t>о</w:t>
      </w:r>
      <w:r w:rsidR="00C4687A" w:rsidRPr="0023708E">
        <w:rPr>
          <w:rFonts w:ascii="Times New Roman" w:hAnsi="Times New Roman" w:cs="Times New Roman"/>
          <w:sz w:val="28"/>
          <w:szCs w:val="28"/>
        </w:rPr>
        <w:t xml:space="preserve">логия» </w:t>
      </w:r>
      <w:r w:rsidRPr="0023708E">
        <w:rPr>
          <w:rFonts w:ascii="Times New Roman" w:hAnsi="Times New Roman" w:cs="Times New Roman"/>
          <w:sz w:val="28"/>
          <w:szCs w:val="28"/>
        </w:rPr>
        <w:t>- Шымкент: Южно-Казахстанский универси</w:t>
      </w:r>
      <w:r w:rsidR="0061050A" w:rsidRPr="0023708E">
        <w:rPr>
          <w:rFonts w:ascii="Times New Roman" w:hAnsi="Times New Roman" w:cs="Times New Roman"/>
          <w:sz w:val="28"/>
          <w:szCs w:val="28"/>
        </w:rPr>
        <w:t xml:space="preserve">тет им. М. </w:t>
      </w:r>
      <w:proofErr w:type="spellStart"/>
      <w:r w:rsidR="0061050A" w:rsidRPr="0023708E">
        <w:rPr>
          <w:rFonts w:ascii="Times New Roman" w:hAnsi="Times New Roman" w:cs="Times New Roman"/>
          <w:sz w:val="28"/>
          <w:szCs w:val="28"/>
        </w:rPr>
        <w:t>Ауезова</w:t>
      </w:r>
      <w:proofErr w:type="spellEnd"/>
      <w:r w:rsidR="0061050A" w:rsidRPr="0023708E">
        <w:rPr>
          <w:rFonts w:ascii="Times New Roman" w:hAnsi="Times New Roman" w:cs="Times New Roman"/>
          <w:sz w:val="28"/>
          <w:szCs w:val="28"/>
        </w:rPr>
        <w:t xml:space="preserve">  2021 – с. 140</w:t>
      </w:r>
    </w:p>
    <w:p w:rsidR="0006748E" w:rsidRPr="0023708E" w:rsidRDefault="0006748E" w:rsidP="0023708E">
      <w:pPr>
        <w:spacing w:after="0" w:line="240" w:lineRule="auto"/>
        <w:ind w:left="283" w:firstLine="708"/>
        <w:rPr>
          <w:rFonts w:ascii="Times New Roman" w:hAnsi="Times New Roman" w:cs="Times New Roman"/>
          <w:sz w:val="28"/>
          <w:szCs w:val="28"/>
        </w:rPr>
      </w:pPr>
    </w:p>
    <w:p w:rsidR="0006748E" w:rsidRPr="0023708E" w:rsidRDefault="00C4687A" w:rsidP="0023708E">
      <w:pPr>
        <w:spacing w:after="0" w:line="240" w:lineRule="auto"/>
        <w:ind w:firstLine="360"/>
        <w:jc w:val="both"/>
        <w:rPr>
          <w:rFonts w:ascii="Times New Roman" w:hAnsi="Times New Roman" w:cs="Times New Roman"/>
          <w:sz w:val="28"/>
          <w:szCs w:val="28"/>
        </w:rPr>
      </w:pPr>
      <w:r w:rsidRPr="0023708E">
        <w:rPr>
          <w:rFonts w:ascii="Times New Roman" w:hAnsi="Times New Roman" w:cs="Times New Roman"/>
          <w:sz w:val="28"/>
          <w:szCs w:val="28"/>
        </w:rPr>
        <w:t>Курс лекций  подготовлен</w:t>
      </w:r>
      <w:r w:rsidR="0006748E" w:rsidRPr="0023708E">
        <w:rPr>
          <w:rFonts w:ascii="Times New Roman" w:hAnsi="Times New Roman" w:cs="Times New Roman"/>
          <w:sz w:val="28"/>
          <w:szCs w:val="28"/>
        </w:rPr>
        <w:t xml:space="preserve"> в соответствии с требованиями учебного плана и программой дисциплины </w:t>
      </w:r>
      <w:r w:rsidRPr="0023708E">
        <w:rPr>
          <w:rFonts w:ascii="Times New Roman" w:hAnsi="Times New Roman" w:cs="Times New Roman"/>
          <w:sz w:val="28"/>
          <w:szCs w:val="28"/>
        </w:rPr>
        <w:t>«Зарубежный опыт в сфере государственного  и м</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ниципального управления» </w:t>
      </w:r>
      <w:r w:rsidR="0006748E" w:rsidRPr="0023708E">
        <w:rPr>
          <w:rFonts w:ascii="Times New Roman" w:hAnsi="Times New Roman" w:cs="Times New Roman"/>
          <w:sz w:val="28"/>
          <w:szCs w:val="28"/>
        </w:rPr>
        <w:t>и включают все необходимые сведения по изуч</w:t>
      </w:r>
      <w:r w:rsidR="0006748E" w:rsidRPr="0023708E">
        <w:rPr>
          <w:rFonts w:ascii="Times New Roman" w:hAnsi="Times New Roman" w:cs="Times New Roman"/>
          <w:sz w:val="28"/>
          <w:szCs w:val="28"/>
        </w:rPr>
        <w:t>е</w:t>
      </w:r>
      <w:r w:rsidR="0006748E" w:rsidRPr="0023708E">
        <w:rPr>
          <w:rFonts w:ascii="Times New Roman" w:hAnsi="Times New Roman" w:cs="Times New Roman"/>
          <w:sz w:val="28"/>
          <w:szCs w:val="28"/>
        </w:rPr>
        <w:t xml:space="preserve">нию материалов курса. </w:t>
      </w:r>
    </w:p>
    <w:p w:rsidR="0006748E" w:rsidRPr="0023708E" w:rsidRDefault="0006748E" w:rsidP="0023708E">
      <w:pPr>
        <w:spacing w:after="0" w:line="240" w:lineRule="auto"/>
        <w:rPr>
          <w:rFonts w:ascii="Times New Roman" w:hAnsi="Times New Roman" w:cs="Times New Roman"/>
          <w:sz w:val="28"/>
          <w:szCs w:val="28"/>
        </w:rPr>
      </w:pPr>
    </w:p>
    <w:p w:rsidR="00C4687A" w:rsidRPr="0023708E" w:rsidRDefault="0006748E" w:rsidP="0023708E">
      <w:pPr>
        <w:spacing w:after="0" w:line="240" w:lineRule="auto"/>
        <w:ind w:firstLine="360"/>
        <w:jc w:val="both"/>
        <w:rPr>
          <w:rFonts w:ascii="Times New Roman" w:hAnsi="Times New Roman" w:cs="Times New Roman"/>
          <w:b/>
          <w:bCs/>
          <w:i/>
          <w:sz w:val="28"/>
          <w:szCs w:val="28"/>
        </w:rPr>
      </w:pPr>
      <w:r w:rsidRPr="0023708E">
        <w:rPr>
          <w:rFonts w:ascii="Times New Roman" w:hAnsi="Times New Roman" w:cs="Times New Roman"/>
          <w:sz w:val="28"/>
          <w:szCs w:val="28"/>
        </w:rPr>
        <w:t xml:space="preserve">Краткая аннотация: </w:t>
      </w:r>
      <w:r w:rsidR="00C4687A" w:rsidRPr="0023708E">
        <w:rPr>
          <w:rFonts w:ascii="Times New Roman" w:eastAsia="Times New Roman" w:hAnsi="Times New Roman" w:cs="Times New Roman"/>
          <w:sz w:val="28"/>
          <w:szCs w:val="28"/>
        </w:rPr>
        <w:t>В курсе лекций рассматривается зарубежный опыт гос</w:t>
      </w:r>
      <w:r w:rsidR="00C4687A" w:rsidRPr="0023708E">
        <w:rPr>
          <w:rFonts w:ascii="Times New Roman" w:eastAsia="Times New Roman" w:hAnsi="Times New Roman" w:cs="Times New Roman"/>
          <w:sz w:val="28"/>
          <w:szCs w:val="28"/>
        </w:rPr>
        <w:t>у</w:t>
      </w:r>
      <w:r w:rsidR="00C4687A" w:rsidRPr="0023708E">
        <w:rPr>
          <w:rFonts w:ascii="Times New Roman" w:eastAsia="Times New Roman" w:hAnsi="Times New Roman" w:cs="Times New Roman"/>
          <w:sz w:val="28"/>
          <w:szCs w:val="28"/>
        </w:rPr>
        <w:t>дарственного и муниципального управления. Определяются основные понятия в рамках этого направления, рассматриваются вопросы государственного и м</w:t>
      </w:r>
      <w:r w:rsidR="00C4687A" w:rsidRPr="0023708E">
        <w:rPr>
          <w:rFonts w:ascii="Times New Roman" w:eastAsia="Times New Roman" w:hAnsi="Times New Roman" w:cs="Times New Roman"/>
          <w:sz w:val="28"/>
          <w:szCs w:val="28"/>
        </w:rPr>
        <w:t>у</w:t>
      </w:r>
      <w:r w:rsidR="00C4687A" w:rsidRPr="0023708E">
        <w:rPr>
          <w:rFonts w:ascii="Times New Roman" w:eastAsia="Times New Roman" w:hAnsi="Times New Roman" w:cs="Times New Roman"/>
          <w:sz w:val="28"/>
          <w:szCs w:val="28"/>
        </w:rPr>
        <w:t>ниципального управления зарубежных стран, показаны подходы к решению проблем и задач в области управления.</w:t>
      </w:r>
    </w:p>
    <w:p w:rsidR="0006748E" w:rsidRPr="0023708E" w:rsidRDefault="0006748E" w:rsidP="0023708E">
      <w:pPr>
        <w:pStyle w:val="af1"/>
        <w:spacing w:after="0"/>
        <w:ind w:right="-7" w:firstLine="540"/>
        <w:jc w:val="both"/>
        <w:rPr>
          <w:rFonts w:ascii="Times New Roman" w:hAnsi="Times New Roman" w:cs="Times New Roman"/>
          <w:sz w:val="28"/>
          <w:szCs w:val="28"/>
        </w:rPr>
      </w:pPr>
    </w:p>
    <w:p w:rsidR="0006748E" w:rsidRPr="0023708E" w:rsidRDefault="0006748E" w:rsidP="0023708E">
      <w:pPr>
        <w:spacing w:after="0" w:line="240" w:lineRule="auto"/>
        <w:ind w:left="283" w:firstLine="708"/>
        <w:rPr>
          <w:rFonts w:ascii="Times New Roman" w:hAnsi="Times New Roman" w:cs="Times New Roman"/>
          <w:sz w:val="28"/>
          <w:szCs w:val="28"/>
        </w:rPr>
      </w:pPr>
    </w:p>
    <w:p w:rsidR="005E3F58" w:rsidRPr="0023708E" w:rsidRDefault="0006748E" w:rsidP="0023708E">
      <w:pPr>
        <w:pStyle w:val="a5"/>
        <w:shd w:val="clear" w:color="auto" w:fill="FFFFFF"/>
        <w:spacing w:before="0" w:beforeAutospacing="0" w:after="0" w:afterAutospacing="0"/>
        <w:ind w:firstLine="360"/>
        <w:jc w:val="both"/>
        <w:rPr>
          <w:rStyle w:val="a9"/>
          <w:b w:val="0"/>
          <w:sz w:val="28"/>
          <w:szCs w:val="28"/>
          <w:shd w:val="clear" w:color="auto" w:fill="FFFFFF"/>
        </w:rPr>
      </w:pPr>
      <w:r w:rsidRPr="0023708E">
        <w:rPr>
          <w:sz w:val="28"/>
          <w:szCs w:val="28"/>
        </w:rPr>
        <w:t xml:space="preserve">Рецензенты: </w:t>
      </w:r>
      <w:r w:rsidR="005E3F58" w:rsidRPr="0023708E">
        <w:rPr>
          <w:sz w:val="28"/>
          <w:szCs w:val="28"/>
        </w:rPr>
        <w:t>1. Заведующий кафедрой «</w:t>
      </w:r>
      <w:r w:rsidR="005E3F58" w:rsidRPr="0023708E">
        <w:rPr>
          <w:rStyle w:val="a9"/>
          <w:b w:val="0"/>
          <w:sz w:val="28"/>
          <w:szCs w:val="28"/>
          <w:shd w:val="clear" w:color="auto" w:fill="FFFFFF"/>
        </w:rPr>
        <w:t>История Казахстана»</w:t>
      </w:r>
      <w:r w:rsidR="005E3F58" w:rsidRPr="0023708E">
        <w:rPr>
          <w:sz w:val="28"/>
          <w:szCs w:val="28"/>
        </w:rPr>
        <w:t xml:space="preserve">, </w:t>
      </w:r>
      <w:proofErr w:type="spellStart"/>
      <w:r w:rsidR="005E3F58" w:rsidRPr="0023708E">
        <w:rPr>
          <w:sz w:val="28"/>
          <w:szCs w:val="28"/>
        </w:rPr>
        <w:t>к.и.н</w:t>
      </w:r>
      <w:proofErr w:type="spellEnd"/>
      <w:r w:rsidR="005E3F58" w:rsidRPr="0023708E">
        <w:rPr>
          <w:sz w:val="28"/>
          <w:szCs w:val="28"/>
        </w:rPr>
        <w:t xml:space="preserve">., доцент </w:t>
      </w:r>
      <w:proofErr w:type="spellStart"/>
      <w:r w:rsidR="005E3F58" w:rsidRPr="0023708E">
        <w:rPr>
          <w:rStyle w:val="a9"/>
          <w:b w:val="0"/>
          <w:sz w:val="28"/>
          <w:szCs w:val="28"/>
          <w:shd w:val="clear" w:color="auto" w:fill="FFFFFF"/>
        </w:rPr>
        <w:t>Жунисбаев</w:t>
      </w:r>
      <w:proofErr w:type="spellEnd"/>
      <w:r w:rsidR="005E3F58" w:rsidRPr="0023708E">
        <w:rPr>
          <w:rStyle w:val="a9"/>
          <w:b w:val="0"/>
          <w:sz w:val="28"/>
          <w:szCs w:val="28"/>
          <w:shd w:val="clear" w:color="auto" w:fill="FFFFFF"/>
        </w:rPr>
        <w:t xml:space="preserve"> С</w:t>
      </w:r>
      <w:proofErr w:type="gramStart"/>
      <w:r w:rsidR="005E3F58" w:rsidRPr="0023708E">
        <w:rPr>
          <w:rStyle w:val="a9"/>
          <w:b w:val="0"/>
          <w:sz w:val="28"/>
          <w:szCs w:val="28"/>
          <w:shd w:val="clear" w:color="auto" w:fill="FFFFFF"/>
        </w:rPr>
        <w:t>,М</w:t>
      </w:r>
      <w:proofErr w:type="gramEnd"/>
      <w:r w:rsidR="005E3F58" w:rsidRPr="0023708E">
        <w:rPr>
          <w:rStyle w:val="a9"/>
          <w:b w:val="0"/>
          <w:sz w:val="28"/>
          <w:szCs w:val="28"/>
          <w:shd w:val="clear" w:color="auto" w:fill="FFFFFF"/>
        </w:rPr>
        <w:t>.</w:t>
      </w:r>
    </w:p>
    <w:p w:rsidR="005E3F58" w:rsidRPr="0023708E" w:rsidRDefault="005E3F58" w:rsidP="0023708E">
      <w:pPr>
        <w:pStyle w:val="a5"/>
        <w:shd w:val="clear" w:color="auto" w:fill="FFFFFF"/>
        <w:spacing w:before="0" w:beforeAutospacing="0" w:after="0" w:afterAutospacing="0"/>
        <w:jc w:val="both"/>
        <w:rPr>
          <w:sz w:val="28"/>
          <w:szCs w:val="28"/>
        </w:rPr>
      </w:pPr>
      <w:r w:rsidRPr="0023708E">
        <w:rPr>
          <w:rStyle w:val="a9"/>
          <w:b w:val="0"/>
          <w:sz w:val="28"/>
          <w:szCs w:val="28"/>
          <w:shd w:val="clear" w:color="auto" w:fill="FFFFFF"/>
        </w:rPr>
        <w:t xml:space="preserve">2. Старший преподаватель кафедры «Философия»,  к.ф.н. </w:t>
      </w:r>
      <w:proofErr w:type="spellStart"/>
      <w:r w:rsidRPr="0023708E">
        <w:rPr>
          <w:rStyle w:val="a9"/>
          <w:b w:val="0"/>
          <w:sz w:val="28"/>
          <w:szCs w:val="28"/>
          <w:shd w:val="clear" w:color="auto" w:fill="FFFFFF"/>
        </w:rPr>
        <w:t>Ибраева</w:t>
      </w:r>
      <w:proofErr w:type="spellEnd"/>
      <w:r w:rsidRPr="0023708E">
        <w:rPr>
          <w:rStyle w:val="a9"/>
          <w:b w:val="0"/>
          <w:sz w:val="28"/>
          <w:szCs w:val="28"/>
          <w:shd w:val="clear" w:color="auto" w:fill="FFFFFF"/>
        </w:rPr>
        <w:t xml:space="preserve"> Н.А.</w:t>
      </w:r>
    </w:p>
    <w:p w:rsidR="0006748E" w:rsidRPr="0023708E" w:rsidRDefault="0006748E" w:rsidP="0023708E">
      <w:pPr>
        <w:spacing w:after="0" w:line="240" w:lineRule="auto"/>
        <w:ind w:firstLine="540"/>
        <w:jc w:val="both"/>
        <w:rPr>
          <w:rFonts w:ascii="Times New Roman" w:hAnsi="Times New Roman" w:cs="Times New Roman"/>
          <w:sz w:val="28"/>
          <w:szCs w:val="28"/>
        </w:rPr>
      </w:pPr>
    </w:p>
    <w:p w:rsidR="0006748E" w:rsidRPr="0023708E" w:rsidRDefault="0006748E" w:rsidP="0023708E">
      <w:pPr>
        <w:spacing w:after="0" w:line="240" w:lineRule="auto"/>
        <w:jc w:val="both"/>
        <w:rPr>
          <w:rFonts w:ascii="Times New Roman" w:hAnsi="Times New Roman" w:cs="Times New Roman"/>
          <w:sz w:val="28"/>
          <w:szCs w:val="28"/>
        </w:rPr>
      </w:pPr>
    </w:p>
    <w:p w:rsidR="0006748E" w:rsidRPr="0023708E" w:rsidRDefault="0006748E" w:rsidP="0023708E">
      <w:pPr>
        <w:spacing w:after="0" w:line="240" w:lineRule="auto"/>
        <w:ind w:firstLine="283"/>
        <w:jc w:val="both"/>
        <w:rPr>
          <w:rFonts w:ascii="Times New Roman" w:hAnsi="Times New Roman" w:cs="Times New Roman"/>
          <w:sz w:val="28"/>
          <w:szCs w:val="28"/>
        </w:rPr>
      </w:pPr>
      <w:r w:rsidRPr="0023708E">
        <w:rPr>
          <w:rFonts w:ascii="Times New Roman" w:hAnsi="Times New Roman" w:cs="Times New Roman"/>
          <w:sz w:val="28"/>
          <w:szCs w:val="28"/>
        </w:rPr>
        <w:t>Рассмотрено и рекомендовано к печати на заседании кафедры «</w:t>
      </w:r>
      <w:r w:rsidR="0061050A" w:rsidRPr="0023708E">
        <w:rPr>
          <w:rFonts w:ascii="Times New Roman" w:hAnsi="Times New Roman" w:cs="Times New Roman"/>
          <w:sz w:val="28"/>
          <w:szCs w:val="28"/>
        </w:rPr>
        <w:t>П</w:t>
      </w:r>
      <w:r w:rsidRPr="0023708E">
        <w:rPr>
          <w:rFonts w:ascii="Times New Roman" w:hAnsi="Times New Roman" w:cs="Times New Roman"/>
          <w:sz w:val="28"/>
          <w:szCs w:val="28"/>
        </w:rPr>
        <w:t>олитол</w:t>
      </w:r>
      <w:r w:rsidRPr="0023708E">
        <w:rPr>
          <w:rFonts w:ascii="Times New Roman" w:hAnsi="Times New Roman" w:cs="Times New Roman"/>
          <w:sz w:val="28"/>
          <w:szCs w:val="28"/>
        </w:rPr>
        <w:t>о</w:t>
      </w:r>
      <w:r w:rsidRPr="0023708E">
        <w:rPr>
          <w:rFonts w:ascii="Times New Roman" w:hAnsi="Times New Roman" w:cs="Times New Roman"/>
          <w:sz w:val="28"/>
          <w:szCs w:val="28"/>
        </w:rPr>
        <w:t>гия»  (протокол №   от              2021 г.), методической комиссией факультета</w:t>
      </w:r>
      <w:r w:rsidR="00C4687A" w:rsidRPr="0023708E">
        <w:rPr>
          <w:rFonts w:ascii="Times New Roman" w:hAnsi="Times New Roman" w:cs="Times New Roman"/>
          <w:sz w:val="28"/>
          <w:szCs w:val="28"/>
        </w:rPr>
        <w:t xml:space="preserve"> «История и педагогика» </w:t>
      </w:r>
      <w:r w:rsidRPr="0023708E">
        <w:rPr>
          <w:rFonts w:ascii="Times New Roman" w:hAnsi="Times New Roman" w:cs="Times New Roman"/>
          <w:sz w:val="28"/>
          <w:szCs w:val="28"/>
        </w:rPr>
        <w:t xml:space="preserve"> (прото</w:t>
      </w:r>
      <w:r w:rsidR="00C4687A" w:rsidRPr="0023708E">
        <w:rPr>
          <w:rFonts w:ascii="Times New Roman" w:hAnsi="Times New Roman" w:cs="Times New Roman"/>
          <w:sz w:val="28"/>
          <w:szCs w:val="28"/>
        </w:rPr>
        <w:t xml:space="preserve">кол №  от       2021г.) </w:t>
      </w:r>
    </w:p>
    <w:p w:rsidR="0006748E" w:rsidRPr="0023708E" w:rsidRDefault="0006748E" w:rsidP="0023708E">
      <w:pPr>
        <w:spacing w:after="0" w:line="240" w:lineRule="auto"/>
        <w:ind w:firstLine="425"/>
        <w:jc w:val="both"/>
        <w:rPr>
          <w:rFonts w:ascii="Times New Roman" w:hAnsi="Times New Roman" w:cs="Times New Roman"/>
          <w:sz w:val="28"/>
          <w:szCs w:val="28"/>
        </w:rPr>
      </w:pPr>
      <w:r w:rsidRPr="0023708E">
        <w:rPr>
          <w:rFonts w:ascii="Times New Roman" w:hAnsi="Times New Roman" w:cs="Times New Roman"/>
          <w:sz w:val="28"/>
          <w:szCs w:val="28"/>
        </w:rPr>
        <w:t xml:space="preserve">Рекомендовано к изданию Учебно-методическим Советом ЮКУ </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им. М. </w:t>
      </w:r>
      <w:proofErr w:type="spellStart"/>
      <w:r w:rsidRPr="0023708E">
        <w:rPr>
          <w:rFonts w:ascii="Times New Roman" w:hAnsi="Times New Roman" w:cs="Times New Roman"/>
          <w:sz w:val="28"/>
          <w:szCs w:val="28"/>
        </w:rPr>
        <w:t>Ауезова</w:t>
      </w:r>
      <w:proofErr w:type="spellEnd"/>
      <w:r w:rsidRPr="0023708E">
        <w:rPr>
          <w:rFonts w:ascii="Times New Roman" w:hAnsi="Times New Roman" w:cs="Times New Roman"/>
          <w:sz w:val="28"/>
          <w:szCs w:val="28"/>
        </w:rPr>
        <w:t>, протокол № __ от «__» _____________ 202_ г.</w:t>
      </w:r>
    </w:p>
    <w:p w:rsidR="0006748E" w:rsidRPr="0023708E" w:rsidRDefault="0006748E" w:rsidP="0023708E">
      <w:pPr>
        <w:spacing w:after="0" w:line="240" w:lineRule="auto"/>
        <w:rPr>
          <w:rFonts w:ascii="Times New Roman" w:hAnsi="Times New Roman" w:cs="Times New Roman"/>
          <w:sz w:val="28"/>
          <w:szCs w:val="28"/>
        </w:rPr>
      </w:pPr>
    </w:p>
    <w:p w:rsidR="00526261" w:rsidRPr="0023708E" w:rsidRDefault="00526261" w:rsidP="0023708E">
      <w:pPr>
        <w:spacing w:after="0" w:line="240" w:lineRule="auto"/>
        <w:rPr>
          <w:rFonts w:ascii="Times New Roman" w:hAnsi="Times New Roman" w:cs="Times New Roman"/>
          <w:sz w:val="28"/>
          <w:szCs w:val="28"/>
        </w:rPr>
      </w:pPr>
    </w:p>
    <w:p w:rsidR="00A20FEE" w:rsidRPr="0023708E" w:rsidRDefault="00A20FEE"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 Южно-Казахстанский университет им. </w:t>
      </w:r>
      <w:proofErr w:type="spellStart"/>
      <w:r w:rsidRPr="0023708E">
        <w:rPr>
          <w:rFonts w:ascii="Times New Roman" w:hAnsi="Times New Roman" w:cs="Times New Roman"/>
          <w:sz w:val="28"/>
          <w:szCs w:val="28"/>
        </w:rPr>
        <w:t>М.Ауезова</w:t>
      </w:r>
      <w:proofErr w:type="spellEnd"/>
      <w:r w:rsidRPr="0023708E">
        <w:rPr>
          <w:rFonts w:ascii="Times New Roman" w:hAnsi="Times New Roman" w:cs="Times New Roman"/>
          <w:sz w:val="28"/>
          <w:szCs w:val="28"/>
        </w:rPr>
        <w:t xml:space="preserve"> 2021 г.</w:t>
      </w:r>
    </w:p>
    <w:p w:rsidR="0006748E" w:rsidRPr="0023708E" w:rsidRDefault="0006748E" w:rsidP="0023708E">
      <w:pPr>
        <w:spacing w:after="0" w:line="240" w:lineRule="auto"/>
        <w:rPr>
          <w:rFonts w:ascii="Times New Roman" w:hAnsi="Times New Roman" w:cs="Times New Roman"/>
          <w:sz w:val="28"/>
          <w:szCs w:val="28"/>
        </w:rPr>
      </w:pPr>
    </w:p>
    <w:p w:rsidR="001E742B" w:rsidRDefault="0006748E" w:rsidP="0023708E">
      <w:pPr>
        <w:spacing w:after="0" w:line="240" w:lineRule="auto"/>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Ответственный за выпуск </w:t>
      </w: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roofErr w:type="gramEnd"/>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p>
    <w:p w:rsidR="002C5412" w:rsidRDefault="002C5412" w:rsidP="0023708E">
      <w:pPr>
        <w:spacing w:after="0" w:line="240" w:lineRule="auto"/>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14:anchorId="6C52128E" wp14:editId="239ED10B">
                <wp:simplePos x="0" y="0"/>
                <wp:positionH relativeFrom="margin">
                  <wp:posOffset>2614295</wp:posOffset>
                </wp:positionH>
                <wp:positionV relativeFrom="paragraph">
                  <wp:posOffset>170180</wp:posOffset>
                </wp:positionV>
                <wp:extent cx="876935" cy="736600"/>
                <wp:effectExtent l="0" t="0" r="18415" b="25400"/>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0800000" flipV="1">
                          <a:off x="0" y="0"/>
                          <a:ext cx="876935" cy="736600"/>
                        </a:xfrm>
                        <a:prstGeom prst="rect">
                          <a:avLst/>
                        </a:prstGeom>
                        <a:solidFill>
                          <a:sysClr val="window" lastClr="FFFFFF"/>
                        </a:solidFill>
                        <a:ln w="25400" cap="flat" cmpd="sng" algn="ctr">
                          <a:solidFill>
                            <a:sysClr val="window" lastClr="FFFFFF"/>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id="Прямоугольник 3" o:spid="_x0000_s1026" style="position:absolute;margin-left:205.85pt;margin-top:13.4pt;width:69.05pt;height:58pt;rotation:180;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" fillcolor="window" strokecolor="window" strokeweight="2pt">
                <v:path arrowok="t"/>
                <w10:wrap anchorx="margin"/>
              </v:rect>
            </w:pict>
          </mc:Fallback>
        </mc:AlternateContent>
      </w:r>
    </w:p>
    <w:p w:rsidR="002C5412" w:rsidRPr="0023708E" w:rsidRDefault="002C5412" w:rsidP="0023708E">
      <w:pPr>
        <w:spacing w:after="0" w:line="240" w:lineRule="auto"/>
        <w:rPr>
          <w:rFonts w:ascii="Times New Roman" w:hAnsi="Times New Roman" w:cs="Times New Roman"/>
          <w:sz w:val="28"/>
          <w:szCs w:val="28"/>
        </w:rPr>
      </w:pPr>
    </w:p>
    <w:p w:rsidR="0006748E" w:rsidRPr="0023708E" w:rsidRDefault="0006748E" w:rsidP="0023708E">
      <w:pPr>
        <w:spacing w:after="0" w:line="240" w:lineRule="auto"/>
        <w:jc w:val="center"/>
        <w:rPr>
          <w:rFonts w:ascii="Times New Roman" w:hAnsi="Times New Roman" w:cs="Times New Roman"/>
          <w:b/>
          <w:bCs/>
          <w:sz w:val="28"/>
          <w:szCs w:val="28"/>
        </w:rPr>
      </w:pPr>
      <w:r w:rsidRPr="0023708E">
        <w:rPr>
          <w:rFonts w:ascii="Times New Roman" w:hAnsi="Times New Roman" w:cs="Times New Roman"/>
          <w:b/>
          <w:bCs/>
          <w:sz w:val="28"/>
          <w:szCs w:val="28"/>
        </w:rPr>
        <w:lastRenderedPageBreak/>
        <w:t>Содержание</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Введение……………………………</w:t>
      </w:r>
      <w:r w:rsidR="0061050A" w:rsidRPr="0023708E">
        <w:rPr>
          <w:rFonts w:ascii="Times New Roman" w:hAnsi="Times New Roman" w:cs="Times New Roman"/>
          <w:sz w:val="28"/>
          <w:szCs w:val="28"/>
        </w:rPr>
        <w:t>…………………………………………...</w:t>
      </w:r>
      <w:r w:rsidRPr="0023708E">
        <w:rPr>
          <w:rFonts w:ascii="Times New Roman" w:hAnsi="Times New Roman" w:cs="Times New Roman"/>
          <w:sz w:val="28"/>
          <w:szCs w:val="28"/>
        </w:rPr>
        <w:t>6</w:t>
      </w:r>
      <w:r w:rsidRPr="0023708E">
        <w:rPr>
          <w:rFonts w:ascii="Times New Roman" w:hAnsi="Times New Roman" w:cs="Times New Roman"/>
          <w:sz w:val="28"/>
          <w:szCs w:val="28"/>
        </w:rPr>
        <w:tab/>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Тема 1. Предмет и методологические основы изучения системы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государственного и муниципального управления зарубежных стран</w:t>
      </w:r>
      <w:r w:rsidR="00481343"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7</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Эволюция развития теории государственного управления</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10</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Тема 3. Государственное  управление  как  система: структура и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элементы</w:t>
      </w:r>
      <w:r w:rsidR="00A20FEE" w:rsidRPr="0023708E">
        <w:rPr>
          <w:rFonts w:ascii="Times New Roman" w:hAnsi="Times New Roman" w:cs="Times New Roman"/>
          <w:sz w:val="28"/>
          <w:szCs w:val="28"/>
        </w:rPr>
        <w:t>……………………………………………………………17</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4</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Становление и развитие муниципального управления </w:t>
      </w:r>
      <w:proofErr w:type="gramStart"/>
      <w:r w:rsidRPr="0023708E">
        <w:rPr>
          <w:rFonts w:ascii="Times New Roman" w:hAnsi="Times New Roman" w:cs="Times New Roman"/>
          <w:sz w:val="28"/>
          <w:szCs w:val="28"/>
        </w:rPr>
        <w:t>в</w:t>
      </w:r>
      <w:proofErr w:type="gramEnd"/>
      <w:r w:rsidRPr="0023708E">
        <w:rPr>
          <w:rFonts w:ascii="Times New Roman" w:hAnsi="Times New Roman" w:cs="Times New Roman"/>
          <w:sz w:val="28"/>
          <w:szCs w:val="28"/>
        </w:rPr>
        <w:t xml:space="preserve">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зарубежных </w:t>
      </w:r>
      <w:proofErr w:type="gramStart"/>
      <w:r w:rsidRPr="0023708E">
        <w:rPr>
          <w:rFonts w:ascii="Times New Roman" w:hAnsi="Times New Roman" w:cs="Times New Roman"/>
          <w:sz w:val="28"/>
          <w:szCs w:val="28"/>
        </w:rPr>
        <w:t>странах</w:t>
      </w:r>
      <w:proofErr w:type="gramEnd"/>
      <w:r w:rsidR="00A20FEE" w:rsidRPr="0023708E">
        <w:rPr>
          <w:rFonts w:ascii="Times New Roman" w:hAnsi="Times New Roman" w:cs="Times New Roman"/>
          <w:sz w:val="28"/>
          <w:szCs w:val="28"/>
        </w:rPr>
        <w:t>………………………………</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21</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5</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Формы правления в зарубежных странах</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26</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Формы государственного устройства в </w:t>
      </w:r>
      <w:proofErr w:type="gramStart"/>
      <w:r w:rsidRPr="0023708E">
        <w:rPr>
          <w:rFonts w:ascii="Times New Roman" w:hAnsi="Times New Roman" w:cs="Times New Roman"/>
          <w:sz w:val="28"/>
          <w:szCs w:val="28"/>
        </w:rPr>
        <w:t>зарубежных</w:t>
      </w:r>
      <w:proofErr w:type="gramEnd"/>
      <w:r w:rsidRPr="0023708E">
        <w:rPr>
          <w:rFonts w:ascii="Times New Roman" w:hAnsi="Times New Roman" w:cs="Times New Roman"/>
          <w:sz w:val="28"/>
          <w:szCs w:val="28"/>
        </w:rPr>
        <w:t xml:space="preserve"> </w:t>
      </w:r>
    </w:p>
    <w:p w:rsidR="001E742B" w:rsidRPr="0023708E" w:rsidRDefault="00A20FEE" w:rsidP="0023708E">
      <w:pPr>
        <w:tabs>
          <w:tab w:val="left" w:pos="284"/>
        </w:tabs>
        <w:spacing w:after="0" w:line="240" w:lineRule="auto"/>
        <w:contextualSpacing/>
        <w:jc w:val="both"/>
        <w:rPr>
          <w:rFonts w:ascii="Times New Roman" w:hAnsi="Times New Roman" w:cs="Times New Roman"/>
          <w:sz w:val="28"/>
          <w:szCs w:val="28"/>
        </w:rPr>
      </w:pPr>
      <w:proofErr w:type="gramStart"/>
      <w:r w:rsidRPr="0023708E">
        <w:rPr>
          <w:rFonts w:ascii="Times New Roman" w:hAnsi="Times New Roman" w:cs="Times New Roman"/>
          <w:sz w:val="28"/>
          <w:szCs w:val="28"/>
        </w:rPr>
        <w:t>с</w:t>
      </w:r>
      <w:r w:rsidR="001E742B" w:rsidRPr="0023708E">
        <w:rPr>
          <w:rFonts w:ascii="Times New Roman" w:hAnsi="Times New Roman" w:cs="Times New Roman"/>
          <w:sz w:val="28"/>
          <w:szCs w:val="28"/>
        </w:rPr>
        <w:t>транах</w:t>
      </w:r>
      <w:proofErr w:type="gramEnd"/>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C64C7D" w:rsidRPr="0023708E">
        <w:rPr>
          <w:rFonts w:ascii="Times New Roman" w:hAnsi="Times New Roman" w:cs="Times New Roman"/>
          <w:sz w:val="28"/>
          <w:szCs w:val="28"/>
        </w:rPr>
        <w:t>33</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Тема 7</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Политический режим: сущность и классификация</w:t>
      </w:r>
      <w:r w:rsidR="007500F2">
        <w:rPr>
          <w:rFonts w:ascii="Times New Roman" w:hAnsi="Times New Roman" w:cs="Times New Roman"/>
          <w:sz w:val="28"/>
          <w:szCs w:val="28"/>
        </w:rPr>
        <w:t>…………...</w:t>
      </w:r>
      <w:r w:rsidR="00C64C7D" w:rsidRPr="0023708E">
        <w:rPr>
          <w:rFonts w:ascii="Times New Roman" w:hAnsi="Times New Roman" w:cs="Times New Roman"/>
          <w:sz w:val="28"/>
          <w:szCs w:val="28"/>
        </w:rPr>
        <w:t>38</w:t>
      </w:r>
      <w:r w:rsidRPr="0023708E">
        <w:rPr>
          <w:rFonts w:ascii="Times New Roman" w:hAnsi="Times New Roman" w:cs="Times New Roman"/>
          <w:sz w:val="28"/>
          <w:szCs w:val="28"/>
        </w:rPr>
        <w:t xml:space="preserve"> </w:t>
      </w:r>
    </w:p>
    <w:p w:rsidR="001E742B" w:rsidRPr="0023708E" w:rsidRDefault="001E742B" w:rsidP="0023708E">
      <w:pPr>
        <w:pStyle w:val="a3"/>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Тема 8</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Сравнительная характеристика управленческих стилей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великих государственных деятелей</w:t>
      </w:r>
      <w:r w:rsidR="007500F2">
        <w:rPr>
          <w:rFonts w:ascii="Times New Roman" w:hAnsi="Times New Roman" w:cs="Times New Roman"/>
          <w:sz w:val="28"/>
          <w:szCs w:val="28"/>
        </w:rPr>
        <w:t>…………………………………………..</w:t>
      </w:r>
      <w:r w:rsidR="00A20FEE" w:rsidRPr="0023708E">
        <w:rPr>
          <w:rFonts w:ascii="Times New Roman" w:hAnsi="Times New Roman" w:cs="Times New Roman"/>
          <w:sz w:val="28"/>
          <w:szCs w:val="28"/>
        </w:rPr>
        <w:t>45</w:t>
      </w:r>
    </w:p>
    <w:p w:rsidR="001E742B" w:rsidRPr="0023708E" w:rsidRDefault="001E742B" w:rsidP="0023708E">
      <w:pPr>
        <w:pStyle w:val="a3"/>
        <w:tabs>
          <w:tab w:val="left" w:pos="284"/>
        </w:tabs>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Темы 9-10. Государственное и муниципальное управление </w:t>
      </w:r>
    </w:p>
    <w:p w:rsidR="001E742B" w:rsidRPr="0023708E" w:rsidRDefault="001E742B" w:rsidP="0023708E">
      <w:pPr>
        <w:tabs>
          <w:tab w:val="left" w:pos="284"/>
        </w:tabs>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в США</w:t>
      </w:r>
      <w:r w:rsidR="00571E21" w:rsidRPr="0023708E">
        <w:rPr>
          <w:rFonts w:ascii="Times New Roman" w:hAnsi="Times New Roman" w:cs="Times New Roman"/>
          <w:sz w:val="28"/>
          <w:szCs w:val="28"/>
        </w:rPr>
        <w:t>………………………………………………………………………….</w:t>
      </w:r>
      <w:r w:rsidR="007500F2">
        <w:rPr>
          <w:rFonts w:ascii="Times New Roman" w:hAnsi="Times New Roman" w:cs="Times New Roman"/>
          <w:sz w:val="28"/>
          <w:szCs w:val="28"/>
        </w:rPr>
        <w:t>..</w:t>
      </w:r>
      <w:r w:rsidR="00A20FEE" w:rsidRPr="0023708E">
        <w:rPr>
          <w:rFonts w:ascii="Times New Roman" w:hAnsi="Times New Roman" w:cs="Times New Roman"/>
          <w:sz w:val="28"/>
          <w:szCs w:val="28"/>
        </w:rPr>
        <w:t>51</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11-12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eastAsia="Times New Roman" w:hAnsi="Times New Roman" w:cs="Times New Roman"/>
          <w:bCs/>
          <w:sz w:val="28"/>
          <w:szCs w:val="28"/>
        </w:rPr>
      </w:pPr>
      <w:r w:rsidRPr="0023708E">
        <w:rPr>
          <w:rFonts w:ascii="Times New Roman" w:eastAsia="Times New Roman" w:hAnsi="Times New Roman" w:cs="Times New Roman"/>
          <w:bCs/>
          <w:sz w:val="28"/>
          <w:szCs w:val="28"/>
        </w:rPr>
        <w:t>в Великобритании</w:t>
      </w:r>
      <w:r w:rsidR="00571E21" w:rsidRPr="0023708E">
        <w:rPr>
          <w:rFonts w:ascii="Times New Roman" w:eastAsia="Times New Roman" w:hAnsi="Times New Roman" w:cs="Times New Roman"/>
          <w:bCs/>
          <w:sz w:val="28"/>
          <w:szCs w:val="28"/>
        </w:rPr>
        <w:t>……………………………………………………………</w:t>
      </w:r>
      <w:r w:rsidR="007500F2">
        <w:rPr>
          <w:rFonts w:ascii="Times New Roman" w:eastAsia="Times New Roman" w:hAnsi="Times New Roman" w:cs="Times New Roman"/>
          <w:bCs/>
          <w:sz w:val="28"/>
          <w:szCs w:val="28"/>
        </w:rPr>
        <w:t>...</w:t>
      </w:r>
      <w:r w:rsidR="00C64C7D" w:rsidRPr="0023708E">
        <w:rPr>
          <w:rFonts w:ascii="Times New Roman" w:eastAsia="Times New Roman" w:hAnsi="Times New Roman" w:cs="Times New Roman"/>
          <w:bCs/>
          <w:sz w:val="28"/>
          <w:szCs w:val="28"/>
        </w:rPr>
        <w:t>57</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13-14</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eastAsia="Times New Roman" w:hAnsi="Times New Roman" w:cs="Times New Roman"/>
          <w:bCs/>
          <w:sz w:val="28"/>
          <w:szCs w:val="28"/>
        </w:rPr>
      </w:pPr>
      <w:r w:rsidRPr="0023708E">
        <w:rPr>
          <w:rFonts w:ascii="Times New Roman" w:eastAsia="Times New Roman" w:hAnsi="Times New Roman" w:cs="Times New Roman"/>
          <w:bCs/>
          <w:sz w:val="28"/>
          <w:szCs w:val="28"/>
        </w:rPr>
        <w:t>во Франции</w:t>
      </w:r>
      <w:r w:rsidR="00571E21" w:rsidRPr="0023708E">
        <w:rPr>
          <w:rFonts w:ascii="Times New Roman" w:eastAsia="Times New Roman" w:hAnsi="Times New Roman" w:cs="Times New Roman"/>
          <w:bCs/>
          <w:sz w:val="28"/>
          <w:szCs w:val="28"/>
        </w:rPr>
        <w:t>……………………………………………………………………..</w:t>
      </w:r>
      <w:r w:rsidR="00A20FEE" w:rsidRPr="0023708E">
        <w:rPr>
          <w:rFonts w:ascii="Times New Roman" w:eastAsia="Times New Roman" w:hAnsi="Times New Roman" w:cs="Times New Roman"/>
          <w:bCs/>
          <w:sz w:val="28"/>
          <w:szCs w:val="28"/>
        </w:rPr>
        <w:t>66</w:t>
      </w:r>
      <w:r w:rsidRPr="0023708E">
        <w:rPr>
          <w:rFonts w:ascii="Times New Roman" w:eastAsia="Times New Roman" w:hAnsi="Times New Roman" w:cs="Times New Roman"/>
          <w:bCs/>
          <w:sz w:val="28"/>
          <w:szCs w:val="28"/>
        </w:rPr>
        <w:t xml:space="preserve"> </w:t>
      </w:r>
    </w:p>
    <w:p w:rsidR="001E742B" w:rsidRPr="0023708E" w:rsidRDefault="001E742B" w:rsidP="0023708E">
      <w:pPr>
        <w:tabs>
          <w:tab w:val="left" w:pos="284"/>
        </w:tabs>
        <w:spacing w:after="0" w:line="240" w:lineRule="auto"/>
        <w:ind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Темы 15-16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Arial" w:hAnsi="Times New Roman" w:cs="Times New Roman"/>
          <w:sz w:val="28"/>
          <w:szCs w:val="28"/>
        </w:rPr>
        <w:t xml:space="preserve">Принципы и особенности </w:t>
      </w:r>
      <w:proofErr w:type="gramStart"/>
      <w:r w:rsidRPr="0023708E">
        <w:rPr>
          <w:rFonts w:ascii="Times New Roman" w:eastAsia="Arial" w:hAnsi="Times New Roman" w:cs="Times New Roman"/>
          <w:sz w:val="28"/>
          <w:szCs w:val="28"/>
        </w:rPr>
        <w:t>государственного</w:t>
      </w:r>
      <w:proofErr w:type="gramEnd"/>
      <w:r w:rsidRPr="0023708E">
        <w:rPr>
          <w:rFonts w:ascii="Times New Roman" w:eastAsia="Arial" w:hAnsi="Times New Roman" w:cs="Times New Roman"/>
          <w:sz w:val="28"/>
          <w:szCs w:val="28"/>
        </w:rPr>
        <w:t xml:space="preserve">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eastAsia="Arial" w:hAnsi="Times New Roman" w:cs="Times New Roman"/>
          <w:sz w:val="28"/>
          <w:szCs w:val="28"/>
        </w:rPr>
        <w:t>управления в Германии</w:t>
      </w:r>
      <w:r w:rsidR="00571E21" w:rsidRPr="0023708E">
        <w:rPr>
          <w:rFonts w:ascii="Times New Roman" w:eastAsia="Arial" w:hAnsi="Times New Roman" w:cs="Times New Roman"/>
          <w:sz w:val="28"/>
          <w:szCs w:val="28"/>
        </w:rPr>
        <w:t>……………………………………………………….</w:t>
      </w:r>
      <w:r w:rsidR="007500F2">
        <w:rPr>
          <w:rFonts w:ascii="Times New Roman" w:eastAsia="Arial" w:hAnsi="Times New Roman" w:cs="Times New Roman"/>
          <w:sz w:val="28"/>
          <w:szCs w:val="28"/>
        </w:rPr>
        <w:t>.</w:t>
      </w:r>
      <w:r w:rsidR="00C64C7D" w:rsidRPr="0023708E">
        <w:rPr>
          <w:rFonts w:ascii="Times New Roman" w:eastAsia="Arial" w:hAnsi="Times New Roman" w:cs="Times New Roman"/>
          <w:sz w:val="28"/>
          <w:szCs w:val="28"/>
        </w:rPr>
        <w:t>73</w:t>
      </w:r>
    </w:p>
    <w:p w:rsidR="001E742B" w:rsidRPr="0023708E" w:rsidRDefault="001E742B"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Темы 17-18</w:t>
      </w:r>
      <w:r w:rsidR="00A20FEE"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Скандинавская модель </w:t>
      </w:r>
      <w:proofErr w:type="gramStart"/>
      <w:r w:rsidRPr="0023708E">
        <w:rPr>
          <w:rFonts w:ascii="Times New Roman" w:eastAsia="Times New Roman" w:hAnsi="Times New Roman" w:cs="Times New Roman"/>
          <w:sz w:val="28"/>
          <w:szCs w:val="28"/>
        </w:rPr>
        <w:t>государственного</w:t>
      </w:r>
      <w:proofErr w:type="gramEnd"/>
      <w:r w:rsidRPr="0023708E">
        <w:rPr>
          <w:rFonts w:ascii="Times New Roman" w:eastAsia="Times New Roman" w:hAnsi="Times New Roman" w:cs="Times New Roman"/>
          <w:sz w:val="28"/>
          <w:szCs w:val="28"/>
        </w:rPr>
        <w:t xml:space="preserve"> и </w:t>
      </w:r>
    </w:p>
    <w:p w:rsidR="001E742B" w:rsidRPr="0023708E" w:rsidRDefault="001E742B" w:rsidP="0023708E">
      <w:pPr>
        <w:spacing w:after="0" w:line="240" w:lineRule="auto"/>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 xml:space="preserve">муниципального управления (Норвегия, Швеция, Финляндия, </w:t>
      </w:r>
      <w:proofErr w:type="gramEnd"/>
    </w:p>
    <w:p w:rsidR="001E742B" w:rsidRPr="0023708E" w:rsidRDefault="001E742B" w:rsidP="0023708E">
      <w:pPr>
        <w:spacing w:after="0" w:line="240" w:lineRule="auto"/>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Дания): специфика и механизм</w:t>
      </w:r>
      <w:r w:rsidR="007500F2">
        <w:rPr>
          <w:rFonts w:ascii="Times New Roman" w:eastAsia="Times New Roman" w:hAnsi="Times New Roman" w:cs="Times New Roman"/>
          <w:sz w:val="28"/>
          <w:szCs w:val="28"/>
        </w:rPr>
        <w:t>………………………………………………</w:t>
      </w:r>
      <w:r w:rsidR="00A20FEE" w:rsidRPr="0023708E">
        <w:rPr>
          <w:rFonts w:ascii="Times New Roman" w:eastAsia="Times New Roman" w:hAnsi="Times New Roman" w:cs="Times New Roman"/>
          <w:sz w:val="28"/>
          <w:szCs w:val="28"/>
        </w:rPr>
        <w:t>84</w:t>
      </w:r>
      <w:proofErr w:type="gramEnd"/>
    </w:p>
    <w:p w:rsidR="001E742B" w:rsidRPr="0023708E" w:rsidRDefault="001E742B" w:rsidP="0023708E">
      <w:pPr>
        <w:tabs>
          <w:tab w:val="left" w:pos="284"/>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Темы 19-20</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в Китае</w:t>
      </w:r>
      <w:r w:rsidR="00C64C7D"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C64C7D" w:rsidRPr="0023708E">
        <w:rPr>
          <w:rFonts w:ascii="Times New Roman" w:hAnsi="Times New Roman" w:cs="Times New Roman"/>
          <w:sz w:val="28"/>
          <w:szCs w:val="28"/>
        </w:rPr>
        <w:t>.97</w:t>
      </w:r>
    </w:p>
    <w:p w:rsidR="001E742B" w:rsidRPr="0023708E" w:rsidRDefault="001E742B" w:rsidP="0023708E">
      <w:pPr>
        <w:spacing w:after="0" w:line="240" w:lineRule="auto"/>
        <w:ind w:firstLine="426"/>
        <w:jc w:val="both"/>
        <w:rPr>
          <w:rFonts w:ascii="Times New Roman" w:eastAsia="Times New Roman" w:hAnsi="Times New Roman" w:cs="Times New Roman"/>
          <w:bCs/>
          <w:color w:val="000000"/>
          <w:sz w:val="28"/>
          <w:szCs w:val="28"/>
        </w:rPr>
      </w:pPr>
      <w:r w:rsidRPr="0023708E">
        <w:rPr>
          <w:rFonts w:ascii="Times New Roman" w:hAnsi="Times New Roman" w:cs="Times New Roman"/>
          <w:sz w:val="28"/>
          <w:szCs w:val="28"/>
        </w:rPr>
        <w:t>Темы 21-22</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color w:val="000000"/>
          <w:sz w:val="28"/>
          <w:szCs w:val="28"/>
        </w:rPr>
        <w:t xml:space="preserve">Специфика </w:t>
      </w:r>
      <w:proofErr w:type="gramStart"/>
      <w:r w:rsidRPr="0023708E">
        <w:rPr>
          <w:rFonts w:ascii="Times New Roman" w:eastAsia="Times New Roman" w:hAnsi="Times New Roman" w:cs="Times New Roman"/>
          <w:bCs/>
          <w:color w:val="000000"/>
          <w:sz w:val="28"/>
          <w:szCs w:val="28"/>
        </w:rPr>
        <w:t>государственного</w:t>
      </w:r>
      <w:proofErr w:type="gramEnd"/>
      <w:r w:rsidRPr="0023708E">
        <w:rPr>
          <w:rFonts w:ascii="Times New Roman" w:eastAsia="Times New Roman" w:hAnsi="Times New Roman" w:cs="Times New Roman"/>
          <w:bCs/>
          <w:color w:val="000000"/>
          <w:sz w:val="28"/>
          <w:szCs w:val="28"/>
        </w:rPr>
        <w:t xml:space="preserve"> и муниципального </w:t>
      </w:r>
    </w:p>
    <w:p w:rsidR="001E742B" w:rsidRPr="0023708E" w:rsidRDefault="001E742B" w:rsidP="0023708E">
      <w:pPr>
        <w:spacing w:after="0" w:line="240" w:lineRule="auto"/>
        <w:jc w:val="both"/>
        <w:rPr>
          <w:rFonts w:ascii="Times New Roman" w:eastAsia="Times New Roman" w:hAnsi="Times New Roman" w:cs="Times New Roman"/>
          <w:color w:val="000000"/>
          <w:sz w:val="28"/>
          <w:szCs w:val="28"/>
        </w:rPr>
      </w:pPr>
      <w:r w:rsidRPr="0023708E">
        <w:rPr>
          <w:rFonts w:ascii="Times New Roman" w:eastAsia="Times New Roman" w:hAnsi="Times New Roman" w:cs="Times New Roman"/>
          <w:bCs/>
          <w:color w:val="000000"/>
          <w:sz w:val="28"/>
          <w:szCs w:val="28"/>
        </w:rPr>
        <w:t>управления в Японии</w:t>
      </w:r>
      <w:r w:rsidR="00571E21" w:rsidRPr="0023708E">
        <w:rPr>
          <w:rFonts w:ascii="Times New Roman" w:eastAsia="Times New Roman" w:hAnsi="Times New Roman" w:cs="Times New Roman"/>
          <w:bCs/>
          <w:color w:val="000000"/>
          <w:sz w:val="28"/>
          <w:szCs w:val="28"/>
        </w:rPr>
        <w:t>…………………………………………………………</w:t>
      </w:r>
      <w:r w:rsidR="00C64C7D" w:rsidRPr="0023708E">
        <w:rPr>
          <w:rFonts w:ascii="Times New Roman" w:eastAsia="Times New Roman" w:hAnsi="Times New Roman" w:cs="Times New Roman"/>
          <w:bCs/>
          <w:color w:val="000000"/>
          <w:sz w:val="28"/>
          <w:szCs w:val="28"/>
        </w:rPr>
        <w:t>104</w:t>
      </w:r>
    </w:p>
    <w:p w:rsidR="001E742B" w:rsidRPr="0023708E" w:rsidRDefault="001E742B" w:rsidP="0023708E">
      <w:pPr>
        <w:pStyle w:val="3"/>
        <w:shd w:val="clear" w:color="auto" w:fill="FDFEFF"/>
        <w:ind w:firstLine="426"/>
        <w:jc w:val="both"/>
        <w:rPr>
          <w:b w:val="0"/>
          <w:color w:val="auto"/>
          <w:sz w:val="28"/>
          <w:szCs w:val="28"/>
        </w:rPr>
      </w:pPr>
      <w:r w:rsidRPr="0023708E">
        <w:rPr>
          <w:b w:val="0"/>
          <w:color w:val="auto"/>
          <w:sz w:val="28"/>
          <w:szCs w:val="28"/>
        </w:rPr>
        <w:t>Темы 23-24</w:t>
      </w:r>
      <w:r w:rsidR="00A20FEE" w:rsidRPr="0023708E">
        <w:rPr>
          <w:b w:val="0"/>
          <w:color w:val="auto"/>
          <w:sz w:val="28"/>
          <w:szCs w:val="28"/>
        </w:rPr>
        <w:t>.</w:t>
      </w:r>
      <w:r w:rsidRPr="0023708E">
        <w:rPr>
          <w:b w:val="0"/>
          <w:color w:val="auto"/>
          <w:sz w:val="28"/>
          <w:szCs w:val="28"/>
        </w:rPr>
        <w:t xml:space="preserve"> Государственное и муниципальное управление </w:t>
      </w:r>
    </w:p>
    <w:p w:rsidR="001E742B" w:rsidRPr="0023708E" w:rsidRDefault="001E742B" w:rsidP="0023708E">
      <w:pPr>
        <w:pStyle w:val="3"/>
        <w:shd w:val="clear" w:color="auto" w:fill="FDFEFF"/>
        <w:jc w:val="both"/>
        <w:rPr>
          <w:b w:val="0"/>
          <w:color w:val="auto"/>
          <w:sz w:val="28"/>
          <w:szCs w:val="28"/>
        </w:rPr>
      </w:pPr>
      <w:r w:rsidRPr="0023708E">
        <w:rPr>
          <w:b w:val="0"/>
          <w:color w:val="auto"/>
          <w:sz w:val="28"/>
          <w:szCs w:val="28"/>
        </w:rPr>
        <w:t>государств Латинской и Северной Америки</w:t>
      </w:r>
      <w:r w:rsidR="00C64C7D" w:rsidRPr="0023708E">
        <w:rPr>
          <w:b w:val="0"/>
          <w:color w:val="auto"/>
          <w:sz w:val="28"/>
          <w:szCs w:val="28"/>
        </w:rPr>
        <w:t>……………………………….110</w:t>
      </w:r>
    </w:p>
    <w:p w:rsidR="001E742B" w:rsidRPr="0023708E" w:rsidRDefault="001E742B" w:rsidP="0023708E">
      <w:pPr>
        <w:tabs>
          <w:tab w:val="left" w:pos="284"/>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Темы 25-26</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Система государственного управления в России</w:t>
      </w:r>
      <w:r w:rsidR="00571E21"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C64C7D" w:rsidRPr="0023708E">
        <w:rPr>
          <w:rFonts w:ascii="Times New Roman" w:hAnsi="Times New Roman" w:cs="Times New Roman"/>
          <w:sz w:val="28"/>
          <w:szCs w:val="28"/>
        </w:rPr>
        <w:t>120</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bCs/>
          <w:sz w:val="28"/>
          <w:szCs w:val="28"/>
        </w:rPr>
      </w:pPr>
      <w:r w:rsidRPr="0023708E">
        <w:rPr>
          <w:rFonts w:ascii="Times New Roman" w:hAnsi="Times New Roman" w:cs="Times New Roman"/>
          <w:sz w:val="28"/>
          <w:szCs w:val="28"/>
        </w:rPr>
        <w:t>Темы 27-28</w:t>
      </w:r>
      <w:r w:rsidR="00A20FEE"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bCs/>
          <w:sz w:val="28"/>
          <w:szCs w:val="28"/>
        </w:rPr>
        <w:t xml:space="preserve">Государственное и муниципальное управление </w:t>
      </w:r>
    </w:p>
    <w:p w:rsidR="001E742B" w:rsidRPr="0023708E" w:rsidRDefault="001E742B" w:rsidP="0023708E">
      <w:p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стран СНГ</w:t>
      </w:r>
      <w:r w:rsidR="00571E21"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C64C7D" w:rsidRPr="0023708E">
        <w:rPr>
          <w:rFonts w:ascii="Times New Roman" w:hAnsi="Times New Roman" w:cs="Times New Roman"/>
          <w:sz w:val="28"/>
          <w:szCs w:val="28"/>
        </w:rPr>
        <w:t>126</w:t>
      </w:r>
      <w:r w:rsidRPr="0023708E">
        <w:rPr>
          <w:rFonts w:ascii="Times New Roman" w:hAnsi="Times New Roman" w:cs="Times New Roman"/>
          <w:sz w:val="28"/>
          <w:szCs w:val="28"/>
        </w:rPr>
        <w:t xml:space="preserve"> </w:t>
      </w:r>
    </w:p>
    <w:p w:rsidR="001E742B" w:rsidRPr="0023708E" w:rsidRDefault="001E742B" w:rsidP="0023708E">
      <w:pPr>
        <w:tabs>
          <w:tab w:val="left" w:pos="284"/>
        </w:tabs>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Темы 29-30</w:t>
      </w:r>
      <w:r w:rsidR="00A20FEE"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Современное состояние, проблемы и тенденции </w:t>
      </w:r>
    </w:p>
    <w:p w:rsidR="001E742B" w:rsidRPr="0023708E" w:rsidRDefault="001E742B" w:rsidP="0023708E">
      <w:pPr>
        <w:tabs>
          <w:tab w:val="left" w:pos="284"/>
        </w:tabs>
        <w:spacing w:after="0" w:line="240" w:lineRule="auto"/>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развития государственного и местного самоуправления в Казахстане</w:t>
      </w:r>
      <w:r w:rsidR="00481343" w:rsidRPr="0023708E">
        <w:rPr>
          <w:rFonts w:ascii="Times New Roman" w:eastAsia="Times New Roman" w:hAnsi="Times New Roman" w:cs="Times New Roman"/>
          <w:sz w:val="28"/>
          <w:szCs w:val="28"/>
        </w:rPr>
        <w:t>….</w:t>
      </w:r>
      <w:r w:rsidR="007500F2">
        <w:rPr>
          <w:rFonts w:ascii="Times New Roman" w:eastAsia="Times New Roman" w:hAnsi="Times New Roman" w:cs="Times New Roman"/>
          <w:sz w:val="28"/>
          <w:szCs w:val="28"/>
        </w:rPr>
        <w:t>..</w:t>
      </w:r>
      <w:r w:rsidR="00C64C7D" w:rsidRPr="0023708E">
        <w:rPr>
          <w:rFonts w:ascii="Times New Roman" w:eastAsia="Times New Roman" w:hAnsi="Times New Roman" w:cs="Times New Roman"/>
          <w:sz w:val="28"/>
          <w:szCs w:val="28"/>
        </w:rPr>
        <w:t>131</w:t>
      </w:r>
    </w:p>
    <w:p w:rsidR="0006748E" w:rsidRPr="0023708E" w:rsidRDefault="0006748E" w:rsidP="0023708E">
      <w:p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Литература……………………………………………………………………</w:t>
      </w:r>
      <w:r w:rsidR="00C64C7D" w:rsidRPr="0023708E">
        <w:rPr>
          <w:rFonts w:ascii="Times New Roman" w:hAnsi="Times New Roman" w:cs="Times New Roman"/>
          <w:sz w:val="28"/>
          <w:szCs w:val="28"/>
        </w:rPr>
        <w:t>..</w:t>
      </w:r>
      <w:r w:rsidR="00481343" w:rsidRPr="0023708E">
        <w:rPr>
          <w:rFonts w:ascii="Times New Roman" w:hAnsi="Times New Roman" w:cs="Times New Roman"/>
          <w:sz w:val="28"/>
          <w:szCs w:val="28"/>
        </w:rPr>
        <w:t>.</w:t>
      </w:r>
      <w:r w:rsidR="00C64C7D" w:rsidRPr="0023708E">
        <w:rPr>
          <w:rFonts w:ascii="Times New Roman" w:hAnsi="Times New Roman" w:cs="Times New Roman"/>
          <w:sz w:val="28"/>
          <w:szCs w:val="28"/>
        </w:rPr>
        <w:t>136</w:t>
      </w:r>
    </w:p>
    <w:p w:rsidR="0006748E" w:rsidRPr="0023708E" w:rsidRDefault="0006748E"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sz w:val="28"/>
          <w:szCs w:val="28"/>
        </w:rPr>
      </w:pPr>
    </w:p>
    <w:p w:rsidR="001E742B" w:rsidRPr="0023708E" w:rsidRDefault="001E742B" w:rsidP="0023708E">
      <w:pPr>
        <w:spacing w:after="0" w:line="240" w:lineRule="auto"/>
        <w:rPr>
          <w:rFonts w:ascii="Times New Roman" w:hAnsi="Times New Roman" w:cs="Times New Roman"/>
          <w:b/>
          <w:bCs/>
          <w:sz w:val="28"/>
          <w:szCs w:val="28"/>
        </w:rPr>
      </w:pPr>
    </w:p>
    <w:p w:rsidR="001E742B" w:rsidRPr="0023708E" w:rsidRDefault="001E742B" w:rsidP="0023708E">
      <w:pPr>
        <w:spacing w:after="0" w:line="240" w:lineRule="auto"/>
        <w:rPr>
          <w:rFonts w:ascii="Times New Roman" w:hAnsi="Times New Roman" w:cs="Times New Roman"/>
          <w:b/>
          <w:bCs/>
          <w:sz w:val="28"/>
          <w:szCs w:val="28"/>
        </w:rPr>
      </w:pPr>
    </w:p>
    <w:p w:rsidR="005E3F58" w:rsidRPr="0023708E" w:rsidRDefault="009E2733" w:rsidP="0023708E">
      <w:pPr>
        <w:spacing w:after="0" w:line="240" w:lineRule="auto"/>
        <w:rPr>
          <w:rFonts w:ascii="Times New Roman" w:hAnsi="Times New Roman" w:cs="Times New Roman"/>
          <w:b/>
          <w:sz w:val="28"/>
          <w:szCs w:val="28"/>
        </w:rPr>
      </w:pPr>
      <w:r w:rsidRPr="0023708E">
        <w:rPr>
          <w:rFonts w:ascii="Times New Roman" w:hAnsi="Times New Roman" w:cs="Times New Roman"/>
          <w:b/>
          <w:noProof/>
          <w:sz w:val="28"/>
          <w:szCs w:val="28"/>
          <w:lang w:eastAsia="ru-RU"/>
        </w:rPr>
        <mc:AlternateContent>
          <mc:Choice Requires="wps">
            <w:drawing>
              <wp:anchor distT="0" distB="0" distL="114300" distR="114300" simplePos="0" relativeHeight="251664384" behindDoc="0" locked="0" layoutInCell="1" allowOverlap="1" wp14:anchorId="50D6B329" wp14:editId="57A3FF5D">
                <wp:simplePos x="0" y="0"/>
                <wp:positionH relativeFrom="column">
                  <wp:posOffset>2776736</wp:posOffset>
                </wp:positionH>
                <wp:positionV relativeFrom="paragraph">
                  <wp:posOffset>121201</wp:posOffset>
                </wp:positionV>
                <wp:extent cx="633047" cy="612950"/>
                <wp:effectExtent l="0" t="0" r="0" b="0"/>
                <wp:wrapNone/>
                <wp:docPr id="1" name="Прямоугольник 1"/>
                <wp:cNvGraphicFramePr/>
                <a:graphic xmlns:a="http://schemas.openxmlformats.org/drawingml/2006/main">
                  <a:graphicData uri="http://schemas.microsoft.com/office/word/2010/wordprocessingShape">
                    <wps:wsp>
                      <wps:cNvSpPr/>
                      <wps:spPr>
                        <a:xfrm>
                          <a:off x="0" y="0"/>
                          <a:ext cx="633047" cy="61295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218.65pt;margin-top:9.55pt;width:49.85pt;height:48.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" fillcolor="white [3212]" stroked="f" strokeweight="2pt"/>
            </w:pict>
          </mc:Fallback>
        </mc:AlternateContent>
      </w:r>
    </w:p>
    <w:p w:rsidR="00275F39" w:rsidRPr="0023708E" w:rsidRDefault="00275F39" w:rsidP="0023708E">
      <w:pPr>
        <w:spacing w:after="0" w:line="240" w:lineRule="auto"/>
        <w:ind w:firstLine="426"/>
        <w:jc w:val="center"/>
        <w:rPr>
          <w:rFonts w:ascii="Times New Roman" w:hAnsi="Times New Roman" w:cs="Times New Roman"/>
          <w:b/>
          <w:sz w:val="28"/>
          <w:szCs w:val="28"/>
          <w:lang w:val="kk-KZ"/>
        </w:rPr>
      </w:pPr>
      <w:r w:rsidRPr="0023708E">
        <w:rPr>
          <w:rFonts w:ascii="Times New Roman" w:hAnsi="Times New Roman" w:cs="Times New Roman"/>
          <w:b/>
          <w:sz w:val="28"/>
          <w:szCs w:val="28"/>
        </w:rPr>
        <w:lastRenderedPageBreak/>
        <w:t>В</w:t>
      </w:r>
      <w:r w:rsidRPr="0023708E">
        <w:rPr>
          <w:rFonts w:ascii="Times New Roman" w:hAnsi="Times New Roman" w:cs="Times New Roman"/>
          <w:b/>
          <w:sz w:val="28"/>
          <w:szCs w:val="28"/>
          <w:lang w:val="kk-KZ"/>
        </w:rPr>
        <w:t>ведение</w:t>
      </w:r>
    </w:p>
    <w:p w:rsidR="005E3F58" w:rsidRPr="0023708E" w:rsidRDefault="005E3F58" w:rsidP="0023708E">
      <w:pPr>
        <w:spacing w:after="0" w:line="240" w:lineRule="auto"/>
        <w:ind w:firstLine="426"/>
        <w:jc w:val="center"/>
        <w:rPr>
          <w:rFonts w:ascii="Times New Roman" w:hAnsi="Times New Roman" w:cs="Times New Roman"/>
          <w:b/>
          <w:sz w:val="28"/>
          <w:szCs w:val="28"/>
          <w:lang w:val="kk-KZ"/>
        </w:rPr>
      </w:pP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lang w:val="kk-KZ"/>
        </w:rPr>
        <w:t xml:space="preserve">Учебная дисциплина </w:t>
      </w:r>
      <w:r w:rsidRPr="0023708E">
        <w:rPr>
          <w:rFonts w:ascii="Times New Roman" w:hAnsi="Times New Roman" w:cs="Times New Roman"/>
          <w:sz w:val="28"/>
          <w:szCs w:val="28"/>
        </w:rPr>
        <w:t>«Зарубежный опыт в сфере государственного и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управления</w:t>
      </w:r>
      <w:r w:rsidR="0006748E" w:rsidRPr="0023708E">
        <w:rPr>
          <w:rFonts w:ascii="Times New Roman" w:hAnsi="Times New Roman" w:cs="Times New Roman"/>
          <w:sz w:val="28"/>
          <w:szCs w:val="28"/>
        </w:rPr>
        <w:t>»</w:t>
      </w:r>
      <w:r w:rsidRPr="0023708E">
        <w:rPr>
          <w:rFonts w:ascii="Times New Roman" w:hAnsi="Times New Roman" w:cs="Times New Roman"/>
          <w:sz w:val="28"/>
          <w:szCs w:val="28"/>
        </w:rPr>
        <w:t xml:space="preserve"> посвящена изучению зарубежных государственных и муниципальных систем.</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Опыт стран Западной Европы, </w:t>
      </w:r>
      <w:r w:rsidR="0006748E" w:rsidRPr="0023708E">
        <w:rPr>
          <w:rFonts w:ascii="Times New Roman" w:hAnsi="Times New Roman" w:cs="Times New Roman"/>
          <w:sz w:val="28"/>
          <w:szCs w:val="28"/>
        </w:rPr>
        <w:t>Азии и</w:t>
      </w:r>
      <w:r w:rsidRPr="0023708E">
        <w:rPr>
          <w:rFonts w:ascii="Times New Roman" w:hAnsi="Times New Roman" w:cs="Times New Roman"/>
          <w:sz w:val="28"/>
          <w:szCs w:val="28"/>
        </w:rPr>
        <w:t xml:space="preserve"> Соединенных Штатов Америки на протяжении столетий являлся бесценным источником прогрессивных идей, технологий, форм организации экономической, социальной и политической жизни. Он же не раз влиял на определение стратегии государственного и муни</w:t>
      </w:r>
      <w:r w:rsidRPr="0023708E">
        <w:rPr>
          <w:rFonts w:ascii="Times New Roman" w:hAnsi="Times New Roman" w:cs="Times New Roman"/>
          <w:sz w:val="28"/>
          <w:szCs w:val="28"/>
        </w:rPr>
        <w:softHyphen/>
        <w:t>ципального управления. Верно и то, что зарубежный опыт приносит позитив</w:t>
      </w:r>
      <w:r w:rsidRPr="0023708E">
        <w:rPr>
          <w:rFonts w:ascii="Times New Roman" w:hAnsi="Times New Roman" w:cs="Times New Roman"/>
          <w:sz w:val="28"/>
          <w:szCs w:val="28"/>
        </w:rPr>
        <w:softHyphen/>
        <w:t>ные плоды лишь тогда, когда проходит символическое и практическое «очище</w:t>
      </w:r>
      <w:r w:rsidRPr="0023708E">
        <w:rPr>
          <w:rFonts w:ascii="Times New Roman" w:hAnsi="Times New Roman" w:cs="Times New Roman"/>
          <w:sz w:val="28"/>
          <w:szCs w:val="28"/>
        </w:rPr>
        <w:softHyphen/>
        <w:t>ние» отечественными культурой и традициями - проходит испытание казах</w:t>
      </w:r>
      <w:r w:rsidRPr="0023708E">
        <w:rPr>
          <w:rFonts w:ascii="Times New Roman" w:hAnsi="Times New Roman" w:cs="Times New Roman"/>
          <w:sz w:val="28"/>
          <w:szCs w:val="28"/>
        </w:rPr>
        <w:softHyphen/>
        <w:t>станской «почвой».</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r w:rsidRPr="0023708E">
        <w:rPr>
          <w:rFonts w:ascii="Times New Roman" w:hAnsi="Times New Roman" w:cs="Times New Roman"/>
          <w:sz w:val="28"/>
          <w:szCs w:val="28"/>
          <w:lang w:val="kk-KZ"/>
        </w:rPr>
        <w:t xml:space="preserve">В </w:t>
      </w:r>
      <w:r w:rsidRPr="0023708E">
        <w:rPr>
          <w:rFonts w:ascii="Times New Roman" w:hAnsi="Times New Roman" w:cs="Times New Roman"/>
          <w:sz w:val="28"/>
          <w:szCs w:val="28"/>
        </w:rPr>
        <w:t>рамках предлагаемого курса выбор сделан в пользу бо</w:t>
      </w:r>
      <w:r w:rsidRPr="0023708E">
        <w:rPr>
          <w:rFonts w:ascii="Times New Roman" w:hAnsi="Times New Roman" w:cs="Times New Roman"/>
          <w:sz w:val="28"/>
          <w:szCs w:val="28"/>
        </w:rPr>
        <w:softHyphen/>
        <w:t>лее подробно</w:t>
      </w:r>
      <w:r w:rsidRPr="0023708E">
        <w:rPr>
          <w:rFonts w:ascii="Times New Roman" w:hAnsi="Times New Roman" w:cs="Times New Roman"/>
          <w:sz w:val="28"/>
          <w:szCs w:val="28"/>
          <w:lang w:val="kk-KZ"/>
        </w:rPr>
        <w:t>го</w:t>
      </w:r>
      <w:r w:rsidRPr="0023708E">
        <w:rPr>
          <w:rFonts w:ascii="Times New Roman" w:hAnsi="Times New Roman" w:cs="Times New Roman"/>
          <w:sz w:val="28"/>
          <w:szCs w:val="28"/>
        </w:rPr>
        <w:t xml:space="preserve"> и основательно</w:t>
      </w:r>
      <w:r w:rsidRPr="0023708E">
        <w:rPr>
          <w:rFonts w:ascii="Times New Roman" w:hAnsi="Times New Roman" w:cs="Times New Roman"/>
          <w:sz w:val="28"/>
          <w:szCs w:val="28"/>
          <w:lang w:val="kk-KZ"/>
        </w:rPr>
        <w:t>го</w:t>
      </w:r>
      <w:r w:rsidRPr="0023708E">
        <w:rPr>
          <w:rFonts w:ascii="Times New Roman" w:hAnsi="Times New Roman" w:cs="Times New Roman"/>
          <w:sz w:val="28"/>
          <w:szCs w:val="28"/>
        </w:rPr>
        <w:t xml:space="preserve"> изучение западных систем управления.</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наибольший практический интерес для нас представляют не восточноевропейские страны, где на небольшой территории те же стандарты накладываются на местные традиции, и не индийская или африканская экзо</w:t>
      </w:r>
      <w:r w:rsidRPr="0023708E">
        <w:rPr>
          <w:rFonts w:ascii="Times New Roman" w:hAnsi="Times New Roman" w:cs="Times New Roman"/>
          <w:sz w:val="28"/>
          <w:szCs w:val="28"/>
        </w:rPr>
        <w:softHyphen/>
        <w:t>тика, а родина тех норм и установлений, которые мы так усердно заимствуем.</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Второе уточнение институциональное. Сферы государственного и муници</w:t>
      </w:r>
      <w:r w:rsidRPr="0023708E">
        <w:rPr>
          <w:rFonts w:ascii="Times New Roman" w:hAnsi="Times New Roman" w:cs="Times New Roman"/>
          <w:sz w:val="28"/>
          <w:szCs w:val="28"/>
        </w:rPr>
        <w:softHyphen/>
        <w:t>пального управления необъятны: разнообразие предметов ведения, полномо</w:t>
      </w:r>
      <w:r w:rsidRPr="0023708E">
        <w:rPr>
          <w:rFonts w:ascii="Times New Roman" w:hAnsi="Times New Roman" w:cs="Times New Roman"/>
          <w:sz w:val="28"/>
          <w:szCs w:val="28"/>
        </w:rPr>
        <w:softHyphen/>
        <w:t>чий, форм и способов деятельности требует многотомных энциклопедий только для одного перечисления, даже в масштабах одной страны.</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r w:rsidRPr="0023708E">
        <w:rPr>
          <w:rFonts w:ascii="Times New Roman" w:hAnsi="Times New Roman" w:cs="Times New Roman"/>
          <w:sz w:val="28"/>
          <w:szCs w:val="28"/>
          <w:lang w:val="kk-KZ"/>
        </w:rPr>
        <w:t xml:space="preserve">В </w:t>
      </w:r>
      <w:r w:rsidRPr="0023708E">
        <w:rPr>
          <w:rFonts w:ascii="Times New Roman" w:hAnsi="Times New Roman" w:cs="Times New Roman"/>
          <w:sz w:val="28"/>
          <w:szCs w:val="28"/>
        </w:rPr>
        <w:t>рамках данного учебного курса мы рассмотрим лишь основы государ</w:t>
      </w:r>
      <w:r w:rsidRPr="0023708E">
        <w:rPr>
          <w:rFonts w:ascii="Times New Roman" w:hAnsi="Times New Roman" w:cs="Times New Roman"/>
          <w:sz w:val="28"/>
          <w:szCs w:val="28"/>
        </w:rPr>
        <w:softHyphen/>
        <w:t>ственного и муниципального управления, прежде всего основы правовые и ин</w:t>
      </w:r>
      <w:r w:rsidRPr="0023708E">
        <w:rPr>
          <w:rFonts w:ascii="Times New Roman" w:hAnsi="Times New Roman" w:cs="Times New Roman"/>
          <w:sz w:val="28"/>
          <w:szCs w:val="28"/>
        </w:rPr>
        <w:softHyphen/>
        <w:t>ституциональные. Кроме того, важную роль будет играть характеристика ре</w:t>
      </w:r>
      <w:r w:rsidRPr="0023708E">
        <w:rPr>
          <w:rFonts w:ascii="Times New Roman" w:hAnsi="Times New Roman" w:cs="Times New Roman"/>
          <w:sz w:val="28"/>
          <w:szCs w:val="28"/>
        </w:rPr>
        <w:softHyphen/>
        <w:t>форм и новейших тенденций в развитии зарубежных государственных и муни</w:t>
      </w:r>
      <w:r w:rsidRPr="0023708E">
        <w:rPr>
          <w:rFonts w:ascii="Times New Roman" w:hAnsi="Times New Roman" w:cs="Times New Roman"/>
          <w:sz w:val="28"/>
          <w:szCs w:val="28"/>
        </w:rPr>
        <w:softHyphen/>
        <w:t>ципальных институтов.</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Развитие </w:t>
      </w:r>
      <w:r w:rsidRPr="0023708E">
        <w:rPr>
          <w:rFonts w:ascii="Times New Roman" w:hAnsi="Times New Roman" w:cs="Times New Roman"/>
          <w:sz w:val="28"/>
          <w:szCs w:val="28"/>
          <w:lang w:val="kk-KZ"/>
        </w:rPr>
        <w:t>государственного и</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 xml:space="preserve">муниципального </w:t>
      </w:r>
      <w:r w:rsidRPr="0023708E">
        <w:rPr>
          <w:rFonts w:ascii="Times New Roman" w:hAnsi="Times New Roman" w:cs="Times New Roman"/>
          <w:sz w:val="28"/>
          <w:szCs w:val="28"/>
        </w:rPr>
        <w:t xml:space="preserve">управления </w:t>
      </w:r>
      <w:r w:rsidRPr="0023708E">
        <w:rPr>
          <w:rFonts w:ascii="Times New Roman" w:hAnsi="Times New Roman" w:cs="Times New Roman"/>
          <w:sz w:val="28"/>
          <w:szCs w:val="28"/>
          <w:lang w:val="kk-KZ"/>
        </w:rPr>
        <w:t xml:space="preserve">в Казахстане </w:t>
      </w:r>
      <w:r w:rsidRPr="0023708E">
        <w:rPr>
          <w:rFonts w:ascii="Times New Roman" w:hAnsi="Times New Roman" w:cs="Times New Roman"/>
          <w:sz w:val="28"/>
          <w:szCs w:val="28"/>
        </w:rPr>
        <w:t xml:space="preserve">– одна из приоритетных задач, о </w:t>
      </w:r>
      <w:proofErr w:type="gramStart"/>
      <w:r w:rsidRPr="0023708E">
        <w:rPr>
          <w:rFonts w:ascii="Times New Roman" w:hAnsi="Times New Roman" w:cs="Times New Roman"/>
          <w:sz w:val="28"/>
          <w:szCs w:val="28"/>
        </w:rPr>
        <w:t>важности</w:t>
      </w:r>
      <w:proofErr w:type="gramEnd"/>
      <w:r w:rsidRPr="0023708E">
        <w:rPr>
          <w:rFonts w:ascii="Times New Roman" w:hAnsi="Times New Roman" w:cs="Times New Roman"/>
          <w:sz w:val="28"/>
          <w:szCs w:val="28"/>
        </w:rPr>
        <w:t xml:space="preserve"> которой говорится на самом высоком уровне. Решение этой задачи зависит в первую очередь от эффективности и продуктивности взаимодействия между государственной и муниципальной вл</w:t>
      </w:r>
      <w:r w:rsidRPr="0023708E">
        <w:rPr>
          <w:rFonts w:ascii="Times New Roman" w:hAnsi="Times New Roman" w:cs="Times New Roman"/>
          <w:sz w:val="28"/>
          <w:szCs w:val="28"/>
        </w:rPr>
        <w:t>а</w:t>
      </w:r>
      <w:r w:rsidRPr="0023708E">
        <w:rPr>
          <w:rFonts w:ascii="Times New Roman" w:hAnsi="Times New Roman" w:cs="Times New Roman"/>
          <w:sz w:val="28"/>
          <w:szCs w:val="28"/>
        </w:rPr>
        <w:t>стью.</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Конечной целью является формирование у будущих </w:t>
      </w:r>
      <w:r w:rsidRPr="0023708E">
        <w:rPr>
          <w:rFonts w:ascii="Times New Roman" w:hAnsi="Times New Roman" w:cs="Times New Roman"/>
          <w:sz w:val="28"/>
          <w:szCs w:val="28"/>
          <w:lang w:val="kk-KZ"/>
        </w:rPr>
        <w:t xml:space="preserve">политологов </w:t>
      </w:r>
      <w:r w:rsidRPr="0023708E">
        <w:rPr>
          <w:rFonts w:ascii="Times New Roman" w:hAnsi="Times New Roman" w:cs="Times New Roman"/>
          <w:sz w:val="28"/>
          <w:szCs w:val="28"/>
        </w:rPr>
        <w:t>теорет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ческих знаний в области механизма регулирования отношений в сфере </w:t>
      </w:r>
      <w:r w:rsidRPr="0023708E">
        <w:rPr>
          <w:rFonts w:ascii="Times New Roman" w:hAnsi="Times New Roman" w:cs="Times New Roman"/>
          <w:sz w:val="28"/>
          <w:szCs w:val="28"/>
          <w:lang w:val="kk-KZ"/>
        </w:rPr>
        <w:t>государственного и</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 xml:space="preserve">муниципального </w:t>
      </w:r>
      <w:r w:rsidRPr="0023708E">
        <w:rPr>
          <w:rFonts w:ascii="Times New Roman" w:hAnsi="Times New Roman" w:cs="Times New Roman"/>
          <w:sz w:val="28"/>
          <w:szCs w:val="28"/>
        </w:rPr>
        <w:t>управления, а также навыков использов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ния </w:t>
      </w:r>
      <w:r w:rsidRPr="0023708E">
        <w:rPr>
          <w:rFonts w:ascii="Times New Roman" w:hAnsi="Times New Roman" w:cs="Times New Roman"/>
          <w:sz w:val="28"/>
          <w:szCs w:val="28"/>
          <w:lang w:val="kk-KZ"/>
        </w:rPr>
        <w:t xml:space="preserve">полученных знаний </w:t>
      </w:r>
      <w:r w:rsidRPr="0023708E">
        <w:rPr>
          <w:rFonts w:ascii="Times New Roman" w:hAnsi="Times New Roman" w:cs="Times New Roman"/>
          <w:sz w:val="28"/>
          <w:szCs w:val="28"/>
        </w:rPr>
        <w:t>в ходе осуществления профессиональной деятельности.</w:t>
      </w:r>
    </w:p>
    <w:p w:rsidR="00275F39" w:rsidRPr="0023708E" w:rsidRDefault="00275F3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Эта цель и предопределила структурное построение данной работы. В пер</w:t>
      </w:r>
      <w:r w:rsidRPr="0023708E">
        <w:rPr>
          <w:rFonts w:ascii="Times New Roman" w:hAnsi="Times New Roman" w:cs="Times New Roman"/>
          <w:sz w:val="28"/>
          <w:szCs w:val="28"/>
        </w:rPr>
        <w:softHyphen/>
        <w:t xml:space="preserve">вом разделе описаны системы </w:t>
      </w:r>
      <w:proofErr w:type="spellStart"/>
      <w:r w:rsidRPr="0023708E">
        <w:rPr>
          <w:rFonts w:ascii="Times New Roman" w:hAnsi="Times New Roman" w:cs="Times New Roman"/>
          <w:sz w:val="28"/>
          <w:szCs w:val="28"/>
        </w:rPr>
        <w:t>государственн</w:t>
      </w:r>
      <w:proofErr w:type="spellEnd"/>
      <w:r w:rsidRPr="0023708E">
        <w:rPr>
          <w:rFonts w:ascii="Times New Roman" w:hAnsi="Times New Roman" w:cs="Times New Roman"/>
          <w:sz w:val="28"/>
          <w:szCs w:val="28"/>
          <w:lang w:val="kk-KZ"/>
        </w:rPr>
        <w:t>ого</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и муниципального управления</w:t>
      </w:r>
      <w:r w:rsidRPr="0023708E">
        <w:rPr>
          <w:rFonts w:ascii="Times New Roman" w:hAnsi="Times New Roman" w:cs="Times New Roman"/>
          <w:sz w:val="28"/>
          <w:szCs w:val="28"/>
        </w:rPr>
        <w:t>, во втором – стран Европы</w:t>
      </w:r>
      <w:r w:rsidRPr="0023708E">
        <w:rPr>
          <w:rFonts w:ascii="Times New Roman" w:hAnsi="Times New Roman" w:cs="Times New Roman"/>
          <w:sz w:val="28"/>
          <w:szCs w:val="28"/>
          <w:lang w:val="kk-KZ"/>
        </w:rPr>
        <w:t xml:space="preserve"> и США</w:t>
      </w:r>
      <w:r w:rsidRPr="0023708E">
        <w:rPr>
          <w:rFonts w:ascii="Times New Roman" w:hAnsi="Times New Roman" w:cs="Times New Roman"/>
          <w:sz w:val="28"/>
          <w:szCs w:val="28"/>
        </w:rPr>
        <w:t>, в третьем – отдельных стран Азии, в четве</w:t>
      </w:r>
      <w:r w:rsidRPr="0023708E">
        <w:rPr>
          <w:rFonts w:ascii="Times New Roman" w:hAnsi="Times New Roman" w:cs="Times New Roman"/>
          <w:sz w:val="28"/>
          <w:szCs w:val="28"/>
        </w:rPr>
        <w:t>р</w:t>
      </w:r>
      <w:r w:rsidRPr="0023708E">
        <w:rPr>
          <w:rFonts w:ascii="Times New Roman" w:hAnsi="Times New Roman" w:cs="Times New Roman"/>
          <w:sz w:val="28"/>
          <w:szCs w:val="28"/>
        </w:rPr>
        <w:t>том – бывших республик СССР, ставших суверенными государствами и стро</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щих новые модели </w:t>
      </w:r>
      <w:proofErr w:type="spellStart"/>
      <w:r w:rsidRPr="0023708E">
        <w:rPr>
          <w:rFonts w:ascii="Times New Roman" w:hAnsi="Times New Roman" w:cs="Times New Roman"/>
          <w:sz w:val="28"/>
          <w:szCs w:val="28"/>
        </w:rPr>
        <w:t>государственн</w:t>
      </w:r>
      <w:proofErr w:type="spellEnd"/>
      <w:r w:rsidRPr="0023708E">
        <w:rPr>
          <w:rFonts w:ascii="Times New Roman" w:hAnsi="Times New Roman" w:cs="Times New Roman"/>
          <w:sz w:val="28"/>
          <w:szCs w:val="28"/>
          <w:lang w:val="kk-KZ"/>
        </w:rPr>
        <w:t>ого</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kk-KZ"/>
        </w:rPr>
        <w:t>и муниципального управления</w:t>
      </w:r>
      <w:r w:rsidRPr="0023708E">
        <w:rPr>
          <w:rFonts w:ascii="Times New Roman" w:hAnsi="Times New Roman" w:cs="Times New Roman"/>
          <w:sz w:val="28"/>
          <w:szCs w:val="28"/>
        </w:rPr>
        <w:t>, ориент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руясь, как и </w:t>
      </w:r>
      <w:r w:rsidRPr="0023708E">
        <w:rPr>
          <w:rFonts w:ascii="Times New Roman" w:hAnsi="Times New Roman" w:cs="Times New Roman"/>
          <w:sz w:val="28"/>
          <w:szCs w:val="28"/>
          <w:lang w:val="kk-KZ"/>
        </w:rPr>
        <w:t>Казахстан</w:t>
      </w:r>
      <w:r w:rsidRPr="0023708E">
        <w:rPr>
          <w:rFonts w:ascii="Times New Roman" w:hAnsi="Times New Roman" w:cs="Times New Roman"/>
          <w:sz w:val="28"/>
          <w:szCs w:val="28"/>
        </w:rPr>
        <w:t xml:space="preserve">, на передовой зарубежный опыт. </w:t>
      </w:r>
    </w:p>
    <w:p w:rsidR="00275F39" w:rsidRPr="0023708E" w:rsidRDefault="00275F39" w:rsidP="0023708E">
      <w:pPr>
        <w:spacing w:after="0" w:line="240" w:lineRule="auto"/>
        <w:ind w:firstLine="426"/>
        <w:jc w:val="both"/>
        <w:rPr>
          <w:rFonts w:ascii="Times New Roman" w:hAnsi="Times New Roman" w:cs="Times New Roman"/>
          <w:sz w:val="28"/>
          <w:szCs w:val="28"/>
          <w:lang w:val="kk-KZ"/>
        </w:rPr>
      </w:pPr>
    </w:p>
    <w:p w:rsidR="000F22C8" w:rsidRPr="0023708E" w:rsidRDefault="000F22C8"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Тема 1</w:t>
      </w:r>
      <w:r w:rsidR="00910923"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Предмет и методологические основы изучения системы гос</w:t>
      </w:r>
      <w:r w:rsidRPr="0023708E">
        <w:rPr>
          <w:rFonts w:ascii="Times New Roman" w:hAnsi="Times New Roman" w:cs="Times New Roman"/>
          <w:b/>
          <w:sz w:val="28"/>
          <w:szCs w:val="28"/>
        </w:rPr>
        <w:t>у</w:t>
      </w:r>
      <w:r w:rsidRPr="0023708E">
        <w:rPr>
          <w:rFonts w:ascii="Times New Roman" w:hAnsi="Times New Roman" w:cs="Times New Roman"/>
          <w:b/>
          <w:sz w:val="28"/>
          <w:szCs w:val="28"/>
        </w:rPr>
        <w:t>дарственного и муниципальн</w:t>
      </w:r>
      <w:r w:rsidR="00484254" w:rsidRPr="0023708E">
        <w:rPr>
          <w:rFonts w:ascii="Times New Roman" w:hAnsi="Times New Roman" w:cs="Times New Roman"/>
          <w:b/>
          <w:sz w:val="28"/>
          <w:szCs w:val="28"/>
        </w:rPr>
        <w:t>ого управления зарубежных стран</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Предмет, цели и задачи изучения курса.</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понятия зарубежной теории государственного и муниципал</w:t>
      </w:r>
      <w:r w:rsidRPr="0023708E">
        <w:rPr>
          <w:rFonts w:ascii="Times New Roman" w:hAnsi="Times New Roman" w:cs="Times New Roman"/>
          <w:sz w:val="28"/>
          <w:szCs w:val="28"/>
        </w:rPr>
        <w:t>ь</w:t>
      </w:r>
      <w:r w:rsidRPr="0023708E">
        <w:rPr>
          <w:rFonts w:ascii="Times New Roman" w:hAnsi="Times New Roman" w:cs="Times New Roman"/>
          <w:sz w:val="28"/>
          <w:szCs w:val="28"/>
        </w:rPr>
        <w:t>ного управления.</w:t>
      </w:r>
    </w:p>
    <w:p w:rsidR="000F22C8" w:rsidRPr="0023708E" w:rsidRDefault="000F22C8" w:rsidP="0023708E">
      <w:pPr>
        <w:pStyle w:val="a3"/>
        <w:numPr>
          <w:ilvl w:val="0"/>
          <w:numId w:val="27"/>
        </w:numPr>
        <w:tabs>
          <w:tab w:val="num" w:pos="34"/>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Основные факторы, определяющие динамику и направление развития государственного управления за рубежом.</w:t>
      </w:r>
    </w:p>
    <w:p w:rsidR="000F22C8" w:rsidRPr="0023708E" w:rsidRDefault="000F22C8" w:rsidP="0023708E">
      <w:pPr>
        <w:pStyle w:val="3"/>
        <w:shd w:val="clear" w:color="auto" w:fill="FDFEFF"/>
        <w:ind w:right="-1" w:firstLine="426"/>
        <w:jc w:val="both"/>
        <w:rPr>
          <w:color w:val="auto"/>
          <w:sz w:val="28"/>
          <w:szCs w:val="28"/>
        </w:rPr>
      </w:pPr>
    </w:p>
    <w:p w:rsidR="000F22C8" w:rsidRPr="0023708E" w:rsidRDefault="000F22C8" w:rsidP="0023708E">
      <w:pPr>
        <w:pStyle w:val="a3"/>
        <w:numPr>
          <w:ilvl w:val="0"/>
          <w:numId w:val="23"/>
        </w:numPr>
        <w:tabs>
          <w:tab w:val="left" w:pos="317"/>
        </w:tabs>
        <w:spacing w:after="0" w:line="240" w:lineRule="auto"/>
        <w:ind w:right="-1"/>
        <w:contextualSpacing/>
        <w:jc w:val="both"/>
        <w:rPr>
          <w:rFonts w:ascii="Times New Roman" w:hAnsi="Times New Roman" w:cs="Times New Roman"/>
          <w:b/>
          <w:sz w:val="28"/>
          <w:szCs w:val="28"/>
        </w:rPr>
      </w:pPr>
      <w:r w:rsidRPr="0023708E">
        <w:rPr>
          <w:rFonts w:ascii="Times New Roman" w:hAnsi="Times New Roman" w:cs="Times New Roman"/>
          <w:b/>
          <w:sz w:val="28"/>
          <w:szCs w:val="28"/>
        </w:rPr>
        <w:t>Предмет, цели и задачи изучения курса.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Учебная дисциплина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Зарубежный опыт в сфере государственного и м</w:t>
      </w:r>
      <w:r w:rsidRPr="0023708E">
        <w:rPr>
          <w:rFonts w:ascii="Times New Roman" w:hAnsi="Times New Roman" w:cs="Times New Roman"/>
          <w:b/>
          <w:sz w:val="28"/>
          <w:szCs w:val="28"/>
        </w:rPr>
        <w:t>у</w:t>
      </w:r>
      <w:r w:rsidRPr="0023708E">
        <w:rPr>
          <w:rFonts w:ascii="Times New Roman" w:hAnsi="Times New Roman" w:cs="Times New Roman"/>
          <w:b/>
          <w:sz w:val="28"/>
          <w:szCs w:val="28"/>
        </w:rPr>
        <w:t>ниципального управления</w:t>
      </w:r>
      <w:r w:rsidR="00326736"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посвящена сравнительному изучению зарубе</w:t>
      </w:r>
      <w:r w:rsidRPr="0023708E">
        <w:rPr>
          <w:rFonts w:ascii="Times New Roman" w:eastAsia="Times New Roman" w:hAnsi="Times New Roman" w:cs="Times New Roman"/>
          <w:sz w:val="28"/>
          <w:szCs w:val="28"/>
        </w:rPr>
        <w:t>ж</w:t>
      </w:r>
      <w:r w:rsidRPr="0023708E">
        <w:rPr>
          <w:rFonts w:ascii="Times New Roman" w:eastAsia="Times New Roman" w:hAnsi="Times New Roman" w:cs="Times New Roman"/>
          <w:sz w:val="28"/>
          <w:szCs w:val="28"/>
        </w:rPr>
        <w:t>ных государственных и муниципальных систем. Столь широкий предмет тр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бует уточнений.</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Первое уточнение политико-географического характера</w:t>
      </w:r>
      <w:r w:rsidRPr="0023708E">
        <w:rPr>
          <w:rFonts w:ascii="Times New Roman" w:eastAsia="Times New Roman" w:hAnsi="Times New Roman" w:cs="Times New Roman"/>
          <w:sz w:val="28"/>
          <w:szCs w:val="28"/>
        </w:rPr>
        <w:t>. В современном мире почти 200 независимых государств; изучение всех существующих систем управления и невозможно, в рамках одной учебной дисциплины, и бессмы</w:t>
      </w:r>
      <w:r w:rsidRPr="0023708E">
        <w:rPr>
          <w:rFonts w:ascii="Times New Roman" w:eastAsia="Times New Roman" w:hAnsi="Times New Roman" w:cs="Times New Roman"/>
          <w:sz w:val="28"/>
          <w:szCs w:val="28"/>
        </w:rPr>
        <w:t>с</w:t>
      </w:r>
      <w:r w:rsidRPr="0023708E">
        <w:rPr>
          <w:rFonts w:ascii="Times New Roman" w:eastAsia="Times New Roman" w:hAnsi="Times New Roman" w:cs="Times New Roman"/>
          <w:sz w:val="28"/>
          <w:szCs w:val="28"/>
        </w:rPr>
        <w:t>ленно. Даже если мы сделаем региональные выборки, последовательно хара</w:t>
      </w:r>
      <w:r w:rsidRPr="0023708E">
        <w:rPr>
          <w:rFonts w:ascii="Times New Roman" w:eastAsia="Times New Roman" w:hAnsi="Times New Roman" w:cs="Times New Roman"/>
          <w:sz w:val="28"/>
          <w:szCs w:val="28"/>
        </w:rPr>
        <w:t>к</w:t>
      </w:r>
      <w:r w:rsidRPr="0023708E">
        <w:rPr>
          <w:rFonts w:ascii="Times New Roman" w:eastAsia="Times New Roman" w:hAnsi="Times New Roman" w:cs="Times New Roman"/>
          <w:sz w:val="28"/>
          <w:szCs w:val="28"/>
        </w:rPr>
        <w:t>теризуя Западную и Восточную Европу, Северную и Южную Америку, Севе</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 xml:space="preserve">ную, Центральную и Южную Африку, Центральную Азию и Дальний Восток, - результатом будет очень поверхностная характеристика существующих форм и методов деятельности </w:t>
      </w:r>
      <w:r w:rsidRPr="0023708E">
        <w:rPr>
          <w:rFonts w:ascii="Times New Roman" w:eastAsia="Times New Roman" w:hAnsi="Times New Roman" w:cs="Times New Roman"/>
          <w:b/>
          <w:sz w:val="28"/>
          <w:szCs w:val="28"/>
        </w:rPr>
        <w:t>государственных и муниципальных органов власти</w:t>
      </w:r>
      <w:r w:rsidRPr="0023708E">
        <w:rPr>
          <w:rFonts w:ascii="Times New Roman" w:eastAsia="Times New Roman" w:hAnsi="Times New Roman" w:cs="Times New Roman"/>
          <w:sz w:val="28"/>
          <w:szCs w:val="28"/>
        </w:rPr>
        <w:t>. В рамках предлагаемого курса выбор сделан в пользу другого варианта: более подробное и основательное изучение западных систем управления, т.е. гос</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дарств Северной Америки и Западной Европы. Основания для такого выбора очевидны: эти страны навязывают всему миру свои правовые и управленческие стандарты; Казахстан в числе первых заимствует их и пытается использовать. Таким образом, наибольший практический интерес для нас представляют не восточноевропейские страны, где на небольшой территории те же стандарты накладываются на местные традиции, и не индийская или африканская экзот</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ка, а родина тех норм и установлений, которые мы так усердно заимствуем.</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Второе уточнение институциональное</w:t>
      </w:r>
      <w:r w:rsidRPr="0023708E">
        <w:rPr>
          <w:rFonts w:ascii="Times New Roman" w:eastAsia="Times New Roman" w:hAnsi="Times New Roman" w:cs="Times New Roman"/>
          <w:sz w:val="28"/>
          <w:szCs w:val="28"/>
        </w:rPr>
        <w:t>. Сферы государственного и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ципального управления необъятны: разнообразие предметов ведения, полном</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чий, форм и способов деятельности требует многотомных энциклопедий только для одного перечисления, даже</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масштабах одной страны, - что уж говорить о многих! В рамках данного учебного курса мы рассмотрим лишь основы гос</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дарственного и муниципального управления, прежде всего основы правовые и институциональные. Кроме того, важную роль будет играть характеристика 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форм и новейших тенденций в развитии зарубежных государственных и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ципальных институтов.</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Третье уточнение академическое</w:t>
      </w:r>
      <w:r w:rsidRPr="0023708E">
        <w:rPr>
          <w:rFonts w:ascii="Times New Roman" w:eastAsia="Times New Roman" w:hAnsi="Times New Roman" w:cs="Times New Roman"/>
          <w:sz w:val="28"/>
          <w:szCs w:val="28"/>
        </w:rPr>
        <w:t>, связанное с реальными условиями из</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чения курса: наличие литературы, содержание других учебных дисциплин. Зн</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чительная часть вопросов, связанных с организацией государственной власти и государственного управления освещалась в рамках других дисциплин: соци</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логия и политология, теория политики, теория государства, система госуда</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 xml:space="preserve">ственного управления. В связи с этим в лекционном курсе мы ограничимся </w:t>
      </w:r>
      <w:r w:rsidRPr="0023708E">
        <w:rPr>
          <w:rFonts w:ascii="Times New Roman" w:eastAsia="Times New Roman" w:hAnsi="Times New Roman" w:cs="Times New Roman"/>
          <w:sz w:val="28"/>
          <w:szCs w:val="28"/>
        </w:rPr>
        <w:lastRenderedPageBreak/>
        <w:t>припоминанием наиболее важных вопросов и обозначением актуальных те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 xml:space="preserve">денций и собственно управленческих проблем, зачастую остающихся в тени при изучении других  дисциплин. </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b/>
          <w:sz w:val="28"/>
          <w:szCs w:val="28"/>
        </w:rPr>
        <w:t>Наконец, мы почти не будем затрагивать специальные вопросы</w:t>
      </w:r>
      <w:r w:rsidRPr="0023708E">
        <w:rPr>
          <w:rFonts w:ascii="Times New Roman" w:eastAsia="Times New Roman" w:hAnsi="Times New Roman" w:cs="Times New Roman"/>
          <w:sz w:val="28"/>
          <w:szCs w:val="28"/>
        </w:rPr>
        <w:t xml:space="preserve"> отра</w:t>
      </w:r>
      <w:r w:rsidRPr="0023708E">
        <w:rPr>
          <w:rFonts w:ascii="Times New Roman" w:eastAsia="Times New Roman" w:hAnsi="Times New Roman" w:cs="Times New Roman"/>
          <w:sz w:val="28"/>
          <w:szCs w:val="28"/>
        </w:rPr>
        <w:t>с</w:t>
      </w:r>
      <w:r w:rsidRPr="0023708E">
        <w:rPr>
          <w:rFonts w:ascii="Times New Roman" w:eastAsia="Times New Roman" w:hAnsi="Times New Roman" w:cs="Times New Roman"/>
          <w:sz w:val="28"/>
          <w:szCs w:val="28"/>
        </w:rPr>
        <w:t>левого управления и государственной службы: зарубежный опыт в этих сферах достаточно подробно рассматривается в рамках соответствующих дисциплин специализации.</w:t>
      </w:r>
      <w:bookmarkStart w:id="0" w:name="page4"/>
      <w:bookmarkEnd w:id="0"/>
    </w:p>
    <w:p w:rsidR="000F22C8" w:rsidRPr="0023708E" w:rsidRDefault="000F22C8"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eastAsia="Times New Roman" w:hAnsi="Times New Roman" w:cs="Times New Roman"/>
          <w:sz w:val="28"/>
          <w:szCs w:val="28"/>
        </w:rPr>
        <w:t>Обозначив</w:t>
      </w:r>
      <w:proofErr w:type="gramEnd"/>
      <w:r w:rsidRPr="0023708E">
        <w:rPr>
          <w:rFonts w:ascii="Times New Roman" w:eastAsia="Times New Roman" w:hAnsi="Times New Roman" w:cs="Times New Roman"/>
          <w:sz w:val="28"/>
          <w:szCs w:val="28"/>
        </w:rPr>
        <w:t xml:space="preserve"> таким образом предмет, перейдем к задачам курса.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Разумеется, </w:t>
      </w:r>
      <w:r w:rsidRPr="0023708E">
        <w:rPr>
          <w:rFonts w:ascii="Times New Roman" w:eastAsia="Times New Roman" w:hAnsi="Times New Roman" w:cs="Times New Roman"/>
          <w:b/>
          <w:sz w:val="28"/>
          <w:szCs w:val="28"/>
        </w:rPr>
        <w:t>в первую очередь</w:t>
      </w:r>
      <w:r w:rsidRPr="0023708E">
        <w:rPr>
          <w:rFonts w:ascii="Times New Roman" w:eastAsia="Times New Roman" w:hAnsi="Times New Roman" w:cs="Times New Roman"/>
          <w:sz w:val="28"/>
          <w:szCs w:val="28"/>
        </w:rPr>
        <w:t xml:space="preserve"> речь идет о сравнении, но это не является самоцелью. Сравнение выполняет две важные функции. </w:t>
      </w:r>
      <w:r w:rsidRPr="0023708E">
        <w:rPr>
          <w:rFonts w:ascii="Times New Roman" w:eastAsia="Times New Roman" w:hAnsi="Times New Roman" w:cs="Times New Roman"/>
          <w:b/>
          <w:sz w:val="28"/>
          <w:szCs w:val="28"/>
        </w:rPr>
        <w:t>Во-первых</w:t>
      </w:r>
      <w:r w:rsidRPr="0023708E">
        <w:rPr>
          <w:rFonts w:ascii="Times New Roman" w:eastAsia="Times New Roman" w:hAnsi="Times New Roman" w:cs="Times New Roman"/>
          <w:sz w:val="28"/>
          <w:szCs w:val="28"/>
        </w:rPr>
        <w:t>, только на основе сравнительного материала можно делать какие-то теоретические выв</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ды о природе, функциях и тенденциях развития государственного и муниц</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пального управления. Опыт одной страны по определению ограничен и, взятый изолированно, никакую разумную теорию </w:t>
      </w:r>
      <w:proofErr w:type="gramStart"/>
      <w:r w:rsidRPr="0023708E">
        <w:rPr>
          <w:rFonts w:ascii="Times New Roman" w:eastAsia="Times New Roman" w:hAnsi="Times New Roman" w:cs="Times New Roman"/>
          <w:sz w:val="28"/>
          <w:szCs w:val="28"/>
        </w:rPr>
        <w:t>породить</w:t>
      </w:r>
      <w:proofErr w:type="gramEnd"/>
      <w:r w:rsidRPr="0023708E">
        <w:rPr>
          <w:rFonts w:ascii="Times New Roman" w:eastAsia="Times New Roman" w:hAnsi="Times New Roman" w:cs="Times New Roman"/>
          <w:sz w:val="28"/>
          <w:szCs w:val="28"/>
        </w:rPr>
        <w:t xml:space="preserve"> не способен. </w:t>
      </w:r>
      <w:r w:rsidRPr="0023708E">
        <w:rPr>
          <w:rFonts w:ascii="Times New Roman" w:eastAsia="Times New Roman" w:hAnsi="Times New Roman" w:cs="Times New Roman"/>
          <w:b/>
          <w:sz w:val="28"/>
          <w:szCs w:val="28"/>
        </w:rPr>
        <w:t>Во-вторых</w:t>
      </w:r>
      <w:r w:rsidRPr="0023708E">
        <w:rPr>
          <w:rFonts w:ascii="Times New Roman" w:eastAsia="Times New Roman" w:hAnsi="Times New Roman" w:cs="Times New Roman"/>
          <w:sz w:val="28"/>
          <w:szCs w:val="28"/>
        </w:rPr>
        <w:t>, часто зарубежный опыт играет роль своего рода зеркала, без которого не ув</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деть ни собственных ушей, ни того, что у вас вся спина белая пока вам об этом не скажут. Зачастую только сравнив с чем-то другим, мы обнаруживаем, что вещи привычные и естественные уникальны. Наоборот, многое из того, что списывается на казахстанскую специфику, на особый менталитет, ничего сп</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цифичного в себе не содержит, являясь либо прямым заимствованием, либо проявлением общей тенденции, характерной и для других стран. </w:t>
      </w:r>
      <w:r w:rsidRPr="0023708E">
        <w:rPr>
          <w:rFonts w:ascii="Times New Roman" w:eastAsia="Times New Roman" w:hAnsi="Times New Roman" w:cs="Times New Roman"/>
          <w:b/>
          <w:sz w:val="28"/>
          <w:szCs w:val="28"/>
        </w:rPr>
        <w:t>Наконец</w:t>
      </w:r>
      <w:r w:rsidRPr="0023708E">
        <w:rPr>
          <w:rFonts w:ascii="Times New Roman" w:eastAsia="Times New Roman" w:hAnsi="Times New Roman" w:cs="Times New Roman"/>
          <w:sz w:val="28"/>
          <w:szCs w:val="28"/>
        </w:rPr>
        <w:t>, ч</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сто, не обратив внимания на зарубежный опыт, просто не догадываешься о возможности и реализуемости каких- то форм управления, каких-то госуда</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ственных или муниципальных институтов.</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Наряду со сравнением и выполнением связанных с ним задач, курс орие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тирован на достижение еще одной принципиально важной цели</w:t>
      </w:r>
      <w:r w:rsidR="00D46871"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b/>
          <w:sz w:val="28"/>
          <w:szCs w:val="28"/>
        </w:rPr>
        <w:t>развитие профессиональной эрудиции</w:t>
      </w:r>
      <w:r w:rsidRPr="0023708E">
        <w:rPr>
          <w:rFonts w:ascii="Times New Roman" w:eastAsia="Times New Roman" w:hAnsi="Times New Roman" w:cs="Times New Roman"/>
          <w:sz w:val="28"/>
          <w:szCs w:val="28"/>
        </w:rPr>
        <w:t>. В отличие от эрудиции общей, она является н</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обходимым элементом любого профессионализма, от парикмахера до менедж</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ра.</w:t>
      </w:r>
    </w:p>
    <w:p w:rsidR="000F22C8" w:rsidRPr="0023708E" w:rsidRDefault="000F22C8" w:rsidP="0023708E">
      <w:pPr>
        <w:spacing w:after="0" w:line="240" w:lineRule="auto"/>
        <w:ind w:right="-1"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t xml:space="preserve">Кроме того и это </w:t>
      </w:r>
      <w:r w:rsidRPr="0023708E">
        <w:rPr>
          <w:rFonts w:ascii="Times New Roman" w:eastAsia="Times New Roman" w:hAnsi="Times New Roman" w:cs="Times New Roman"/>
          <w:b/>
          <w:sz w:val="28"/>
          <w:szCs w:val="28"/>
        </w:rPr>
        <w:t>третья цель</w:t>
      </w:r>
      <w:r w:rsidRPr="0023708E">
        <w:rPr>
          <w:rFonts w:ascii="Times New Roman" w:eastAsia="Times New Roman" w:hAnsi="Times New Roman" w:cs="Times New Roman"/>
          <w:sz w:val="28"/>
          <w:szCs w:val="28"/>
        </w:rPr>
        <w:t xml:space="preserve"> вполне возможно, что изучая данный курс мы сможем увидеть какой-то полезный для Казахстана зарубежный опыт, который может быть заимствован. Важнее, однако, разобраться с теми условиями, в к</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торых появилось и существует то, что уже заимствовано, но пока не слишком хорошо приживается.</w:t>
      </w:r>
    </w:p>
    <w:p w:rsidR="001F01E0" w:rsidRPr="0023708E" w:rsidRDefault="000F22C8" w:rsidP="002C5412">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Структура лекционного курса соответствует упомянутым ранее уточнениям и ограничениям. Первые несколько тем посвящены управленческой и макс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мально современной трактовке общих тем, связанных с формой государства: разделение властей</w:t>
      </w:r>
      <w:r w:rsidRPr="0023708E">
        <w:rPr>
          <w:rFonts w:ascii="Times New Roman" w:hAnsi="Times New Roman" w:cs="Times New Roman"/>
          <w:sz w:val="28"/>
          <w:szCs w:val="28"/>
        </w:rPr>
        <w:t xml:space="preserve">, </w:t>
      </w:r>
      <w:r w:rsidRPr="0023708E">
        <w:rPr>
          <w:rFonts w:ascii="Times New Roman" w:eastAsia="Times New Roman" w:hAnsi="Times New Roman" w:cs="Times New Roman"/>
          <w:sz w:val="28"/>
          <w:szCs w:val="28"/>
        </w:rPr>
        <w:t>формы правления, формы государственного устройства, государственные режимы, централизация и децентрализация. Затем мы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дробнее остановимся на государственном и муниципальном  управлении о</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дельных стран: общие принципы и тенденции их организации, различные 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стемы государственного и муниципального  управления и специфика их фун</w:t>
      </w:r>
      <w:r w:rsidRPr="0023708E">
        <w:rPr>
          <w:rFonts w:ascii="Times New Roman" w:eastAsia="Times New Roman" w:hAnsi="Times New Roman" w:cs="Times New Roman"/>
          <w:sz w:val="28"/>
          <w:szCs w:val="28"/>
        </w:rPr>
        <w:t>к</w:t>
      </w:r>
      <w:r w:rsidRPr="0023708E">
        <w:rPr>
          <w:rFonts w:ascii="Times New Roman" w:eastAsia="Times New Roman" w:hAnsi="Times New Roman" w:cs="Times New Roman"/>
          <w:sz w:val="28"/>
          <w:szCs w:val="28"/>
        </w:rPr>
        <w:t>ционирования.</w:t>
      </w:r>
    </w:p>
    <w:p w:rsidR="00D46871" w:rsidRPr="0023708E" w:rsidRDefault="000F22C8" w:rsidP="0023708E">
      <w:pPr>
        <w:pStyle w:val="a3"/>
        <w:numPr>
          <w:ilvl w:val="0"/>
          <w:numId w:val="23"/>
        </w:numPr>
        <w:spacing w:after="0" w:line="240" w:lineRule="auto"/>
        <w:ind w:right="-1"/>
        <w:jc w:val="center"/>
        <w:rPr>
          <w:rFonts w:ascii="Times New Roman" w:hAnsi="Times New Roman" w:cs="Times New Roman"/>
          <w:b/>
          <w:sz w:val="28"/>
          <w:szCs w:val="28"/>
        </w:rPr>
      </w:pPr>
      <w:proofErr w:type="gramStart"/>
      <w:r w:rsidRPr="0023708E">
        <w:rPr>
          <w:rFonts w:ascii="Times New Roman" w:hAnsi="Times New Roman" w:cs="Times New Roman"/>
          <w:b/>
          <w:sz w:val="28"/>
          <w:szCs w:val="28"/>
        </w:rPr>
        <w:t xml:space="preserve">Основные понятия зарубежной теории государственного и </w:t>
      </w:r>
      <w:proofErr w:type="gramEnd"/>
    </w:p>
    <w:p w:rsidR="000F22C8" w:rsidRPr="0023708E" w:rsidRDefault="000F22C8" w:rsidP="0023708E">
      <w:pPr>
        <w:pStyle w:val="a3"/>
        <w:spacing w:after="0" w:line="240" w:lineRule="auto"/>
        <w:ind w:left="1246" w:right="-1"/>
        <w:jc w:val="center"/>
        <w:rPr>
          <w:rFonts w:ascii="Times New Roman" w:hAnsi="Times New Roman" w:cs="Times New Roman"/>
          <w:b/>
          <w:sz w:val="28"/>
          <w:szCs w:val="28"/>
        </w:rPr>
      </w:pPr>
      <w:r w:rsidRPr="0023708E">
        <w:rPr>
          <w:rFonts w:ascii="Times New Roman" w:hAnsi="Times New Roman" w:cs="Times New Roman"/>
          <w:b/>
          <w:sz w:val="28"/>
          <w:szCs w:val="28"/>
        </w:rPr>
        <w:t>му</w:t>
      </w:r>
      <w:r w:rsidR="00484254" w:rsidRPr="0023708E">
        <w:rPr>
          <w:rFonts w:ascii="Times New Roman" w:hAnsi="Times New Roman" w:cs="Times New Roman"/>
          <w:b/>
          <w:sz w:val="28"/>
          <w:szCs w:val="28"/>
        </w:rPr>
        <w:t>ниципального управления</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lastRenderedPageBreak/>
        <w:t xml:space="preserve">Управление </w:t>
      </w:r>
      <w:r w:rsidRPr="0023708E">
        <w:rPr>
          <w:sz w:val="28"/>
          <w:szCs w:val="28"/>
        </w:rPr>
        <w:t>– функция сложных организованных систем любой природы, обеспечивающей сохранение их структуры, поддержание режима функцион</w:t>
      </w:r>
      <w:r w:rsidRPr="0023708E">
        <w:rPr>
          <w:sz w:val="28"/>
          <w:szCs w:val="28"/>
        </w:rPr>
        <w:t>и</w:t>
      </w:r>
      <w:r w:rsidRPr="0023708E">
        <w:rPr>
          <w:sz w:val="28"/>
          <w:szCs w:val="28"/>
        </w:rPr>
        <w:t>рования, направленного на реализацию их программных целей.</w:t>
      </w:r>
    </w:p>
    <w:p w:rsidR="000F22C8" w:rsidRPr="0023708E" w:rsidRDefault="000F22C8" w:rsidP="0023708E">
      <w:pPr>
        <w:pStyle w:val="book"/>
        <w:shd w:val="clear" w:color="auto" w:fill="FDFEFF"/>
        <w:ind w:right="-1" w:firstLine="426"/>
        <w:jc w:val="both"/>
        <w:rPr>
          <w:sz w:val="28"/>
          <w:szCs w:val="28"/>
        </w:rPr>
      </w:pPr>
      <w:r w:rsidRPr="0023708E">
        <w:rPr>
          <w:sz w:val="28"/>
          <w:szCs w:val="28"/>
        </w:rPr>
        <w:t>Объектами управления могут быть вещи, явления и процессы, люди, а суб</w:t>
      </w:r>
      <w:r w:rsidRPr="0023708E">
        <w:rPr>
          <w:sz w:val="28"/>
          <w:szCs w:val="28"/>
        </w:rPr>
        <w:t>ъ</w:t>
      </w:r>
      <w:r w:rsidRPr="0023708E">
        <w:rPr>
          <w:sz w:val="28"/>
          <w:szCs w:val="28"/>
        </w:rPr>
        <w:t>ектом управления всегда выступает человек или коллективное образование – администрация.</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Социальное управление </w:t>
      </w:r>
      <w:r w:rsidRPr="0023708E">
        <w:rPr>
          <w:sz w:val="28"/>
          <w:szCs w:val="28"/>
        </w:rPr>
        <w:t>– это управление многочисленными и разноо</w:t>
      </w:r>
      <w:r w:rsidRPr="0023708E">
        <w:rPr>
          <w:sz w:val="28"/>
          <w:szCs w:val="28"/>
        </w:rPr>
        <w:t>б</w:t>
      </w:r>
      <w:r w:rsidRPr="0023708E">
        <w:rPr>
          <w:sz w:val="28"/>
          <w:szCs w:val="28"/>
        </w:rPr>
        <w:t>разными социальными процессами, протекающими в человеческих общностях: племени, роде, семье, различного рода общественных объединениях людей, наконец, в государстве как самой широкой и сложной устойчивой человеческой общности.</w:t>
      </w:r>
    </w:p>
    <w:p w:rsidR="000F22C8" w:rsidRPr="0023708E" w:rsidRDefault="000F22C8" w:rsidP="0023708E">
      <w:pPr>
        <w:pStyle w:val="book"/>
        <w:shd w:val="clear" w:color="auto" w:fill="FDFEFF"/>
        <w:ind w:right="-1" w:firstLine="426"/>
        <w:jc w:val="both"/>
        <w:rPr>
          <w:sz w:val="28"/>
          <w:szCs w:val="28"/>
        </w:rPr>
      </w:pPr>
      <w:r w:rsidRPr="0023708E">
        <w:rPr>
          <w:sz w:val="28"/>
          <w:szCs w:val="28"/>
        </w:rPr>
        <w:t>В современных условиях в системе управления всеми делами общества и государства можно выделить три основные разновидности социального упра</w:t>
      </w:r>
      <w:r w:rsidRPr="0023708E">
        <w:rPr>
          <w:sz w:val="28"/>
          <w:szCs w:val="28"/>
        </w:rPr>
        <w:t>в</w:t>
      </w:r>
      <w:r w:rsidRPr="0023708E">
        <w:rPr>
          <w:sz w:val="28"/>
          <w:szCs w:val="28"/>
        </w:rPr>
        <w:t>ления: общественное, муниципальное и государственное.</w:t>
      </w:r>
    </w:p>
    <w:p w:rsidR="000F22C8" w:rsidRPr="0023708E" w:rsidRDefault="000F22C8" w:rsidP="0023708E">
      <w:pPr>
        <w:pStyle w:val="book"/>
        <w:shd w:val="clear" w:color="auto" w:fill="FDFEFF"/>
        <w:ind w:right="-1" w:firstLine="426"/>
        <w:jc w:val="both"/>
        <w:rPr>
          <w:sz w:val="28"/>
          <w:szCs w:val="28"/>
        </w:rPr>
      </w:pPr>
      <w:proofErr w:type="gramStart"/>
      <w:r w:rsidRPr="0023708E">
        <w:rPr>
          <w:b/>
          <w:bCs/>
          <w:sz w:val="28"/>
          <w:szCs w:val="28"/>
        </w:rPr>
        <w:t xml:space="preserve">Общественное управление </w:t>
      </w:r>
      <w:r w:rsidRPr="0023708E">
        <w:rPr>
          <w:sz w:val="28"/>
          <w:szCs w:val="28"/>
        </w:rPr>
        <w:t>осуществляется внутри и в рамках различного рода объединений граждан руководящими органами, создаваемыми ими на принципах самоуправления в соответствии с уставами, на основе локально</w:t>
      </w:r>
      <w:r w:rsidR="00986D2E" w:rsidRPr="0023708E">
        <w:rPr>
          <w:sz w:val="28"/>
          <w:szCs w:val="28"/>
        </w:rPr>
        <w:t>-</w:t>
      </w:r>
      <w:r w:rsidRPr="0023708E">
        <w:rPr>
          <w:sz w:val="28"/>
          <w:szCs w:val="28"/>
        </w:rPr>
        <w:t>правового регулирования, дополняемого государственным административно</w:t>
      </w:r>
      <w:r w:rsidR="00986D2E" w:rsidRPr="0023708E">
        <w:rPr>
          <w:sz w:val="28"/>
          <w:szCs w:val="28"/>
        </w:rPr>
        <w:t>-</w:t>
      </w:r>
      <w:r w:rsidRPr="0023708E">
        <w:rPr>
          <w:sz w:val="28"/>
          <w:szCs w:val="28"/>
        </w:rPr>
        <w:t>правовым регулированием, строго определенным законом, которое связано с государственной регистрацией объединений, надзором и контролем за их де</w:t>
      </w:r>
      <w:r w:rsidRPr="0023708E">
        <w:rPr>
          <w:sz w:val="28"/>
          <w:szCs w:val="28"/>
        </w:rPr>
        <w:t>я</w:t>
      </w:r>
      <w:r w:rsidRPr="0023708E">
        <w:rPr>
          <w:sz w:val="28"/>
          <w:szCs w:val="28"/>
        </w:rPr>
        <w:t>тельностью.</w:t>
      </w:r>
      <w:proofErr w:type="gramEnd"/>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Муниципальное управление </w:t>
      </w:r>
      <w:r w:rsidRPr="0023708E">
        <w:rPr>
          <w:sz w:val="28"/>
          <w:szCs w:val="28"/>
        </w:rPr>
        <w:t>выступает в виде местного самоуправления, действующего в качестве публичной власти, наиболее приближенной к насел</w:t>
      </w:r>
      <w:r w:rsidRPr="0023708E">
        <w:rPr>
          <w:sz w:val="28"/>
          <w:szCs w:val="28"/>
        </w:rPr>
        <w:t>е</w:t>
      </w:r>
      <w:r w:rsidRPr="0023708E">
        <w:rPr>
          <w:sz w:val="28"/>
          <w:szCs w:val="28"/>
        </w:rPr>
        <w:t>нию и обеспечивающей защиту интересов граждан, основанных на совместном их проживании на определенной территории.</w:t>
      </w:r>
    </w:p>
    <w:p w:rsidR="000F22C8" w:rsidRPr="0023708E" w:rsidRDefault="000F22C8" w:rsidP="0023708E">
      <w:pPr>
        <w:pStyle w:val="book"/>
        <w:shd w:val="clear" w:color="auto" w:fill="FDFEFF"/>
        <w:ind w:right="-1" w:firstLine="426"/>
        <w:jc w:val="both"/>
        <w:rPr>
          <w:sz w:val="28"/>
          <w:szCs w:val="28"/>
        </w:rPr>
      </w:pPr>
      <w:r w:rsidRPr="0023708E">
        <w:rPr>
          <w:b/>
          <w:bCs/>
          <w:sz w:val="28"/>
          <w:szCs w:val="28"/>
        </w:rPr>
        <w:t xml:space="preserve">Государственное управление </w:t>
      </w:r>
      <w:r w:rsidRPr="0023708E">
        <w:rPr>
          <w:sz w:val="28"/>
          <w:szCs w:val="28"/>
        </w:rPr>
        <w:t>как форма реализации прерогатив госуда</w:t>
      </w:r>
      <w:r w:rsidRPr="0023708E">
        <w:rPr>
          <w:sz w:val="28"/>
          <w:szCs w:val="28"/>
        </w:rPr>
        <w:t>р</w:t>
      </w:r>
      <w:r w:rsidRPr="0023708E">
        <w:rPr>
          <w:sz w:val="28"/>
          <w:szCs w:val="28"/>
        </w:rPr>
        <w:t>ства его органами и должностными лицами в общей системе социального пу</w:t>
      </w:r>
      <w:r w:rsidRPr="0023708E">
        <w:rPr>
          <w:sz w:val="28"/>
          <w:szCs w:val="28"/>
        </w:rPr>
        <w:t>б</w:t>
      </w:r>
      <w:r w:rsidRPr="0023708E">
        <w:rPr>
          <w:sz w:val="28"/>
          <w:szCs w:val="28"/>
        </w:rPr>
        <w:t>личного управления является основной сферой действия и применения норм административного права. В узком смысле под государственным управлением понимают лишь один специфический вид государственной деятельности, св</w:t>
      </w:r>
      <w:r w:rsidRPr="0023708E">
        <w:rPr>
          <w:sz w:val="28"/>
          <w:szCs w:val="28"/>
        </w:rPr>
        <w:t>я</w:t>
      </w:r>
      <w:r w:rsidRPr="0023708E">
        <w:rPr>
          <w:sz w:val="28"/>
          <w:szCs w:val="28"/>
        </w:rPr>
        <w:t>занной с реализацией исполнительной государственной власти как одной из ветвей государственной власти.</w:t>
      </w:r>
    </w:p>
    <w:p w:rsidR="000F22C8" w:rsidRPr="0023708E" w:rsidRDefault="000F22C8" w:rsidP="0023708E">
      <w:pPr>
        <w:pStyle w:val="book"/>
        <w:shd w:val="clear" w:color="auto" w:fill="FDFEFF"/>
        <w:ind w:right="-1" w:firstLine="426"/>
        <w:jc w:val="both"/>
        <w:rPr>
          <w:sz w:val="28"/>
          <w:szCs w:val="28"/>
        </w:rPr>
      </w:pPr>
      <w:r w:rsidRPr="0023708E">
        <w:rPr>
          <w:sz w:val="28"/>
          <w:szCs w:val="28"/>
        </w:rPr>
        <w:t>В широком же смысле государственным управлением именуют деятел</w:t>
      </w:r>
      <w:r w:rsidRPr="0023708E">
        <w:rPr>
          <w:sz w:val="28"/>
          <w:szCs w:val="28"/>
        </w:rPr>
        <w:t>ь</w:t>
      </w:r>
      <w:r w:rsidRPr="0023708E">
        <w:rPr>
          <w:sz w:val="28"/>
          <w:szCs w:val="28"/>
        </w:rPr>
        <w:t>ность любых государственных органов всех ветвей государственной власти.</w:t>
      </w:r>
    </w:p>
    <w:p w:rsidR="000F22C8" w:rsidRPr="0023708E" w:rsidRDefault="000F22C8" w:rsidP="0023708E">
      <w:pPr>
        <w:pStyle w:val="a3"/>
        <w:numPr>
          <w:ilvl w:val="0"/>
          <w:numId w:val="23"/>
        </w:numPr>
        <w:tabs>
          <w:tab w:val="left" w:pos="317"/>
        </w:tabs>
        <w:spacing w:after="0" w:line="240" w:lineRule="auto"/>
        <w:ind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Основные факторы, определяющие динамику и направление развития государ</w:t>
      </w:r>
      <w:r w:rsidR="00484254" w:rsidRPr="0023708E">
        <w:rPr>
          <w:rFonts w:ascii="Times New Roman" w:hAnsi="Times New Roman" w:cs="Times New Roman"/>
          <w:b/>
          <w:sz w:val="28"/>
          <w:szCs w:val="28"/>
        </w:rPr>
        <w:t>ственного управления за рубежом</w:t>
      </w:r>
    </w:p>
    <w:p w:rsidR="00D46871" w:rsidRPr="0023708E" w:rsidRDefault="000F22C8" w:rsidP="0023708E">
      <w:pPr>
        <w:pStyle w:val="a5"/>
        <w:spacing w:before="0" w:beforeAutospacing="0" w:after="0" w:afterAutospacing="0"/>
        <w:ind w:right="-1" w:firstLine="426"/>
        <w:jc w:val="both"/>
        <w:rPr>
          <w:sz w:val="28"/>
          <w:szCs w:val="28"/>
        </w:rPr>
      </w:pPr>
      <w:r w:rsidRPr="0023708E">
        <w:rPr>
          <w:sz w:val="28"/>
          <w:szCs w:val="28"/>
        </w:rPr>
        <w:t>       В качестве </w:t>
      </w:r>
      <w:r w:rsidRPr="0023708E">
        <w:rPr>
          <w:b/>
          <w:bCs/>
          <w:sz w:val="28"/>
          <w:szCs w:val="28"/>
        </w:rPr>
        <w:t>основных факторов</w:t>
      </w:r>
      <w:r w:rsidRPr="0023708E">
        <w:rPr>
          <w:sz w:val="28"/>
          <w:szCs w:val="28"/>
        </w:rPr>
        <w:t xml:space="preserve"> государственного управления следует назвать:</w:t>
      </w:r>
      <w:r w:rsidRPr="0023708E">
        <w:rPr>
          <w:sz w:val="28"/>
          <w:szCs w:val="28"/>
        </w:rPr>
        <w:br/>
        <w:t>        </w:t>
      </w:r>
      <w:r w:rsidRPr="0023708E">
        <w:rPr>
          <w:b/>
          <w:bCs/>
          <w:sz w:val="28"/>
          <w:szCs w:val="28"/>
        </w:rPr>
        <w:t>1. Природно-географические условия</w:t>
      </w:r>
      <w:proofErr w:type="gramStart"/>
      <w:r w:rsidRPr="0023708E">
        <w:rPr>
          <w:sz w:val="28"/>
          <w:szCs w:val="28"/>
        </w:rPr>
        <w:t> .</w:t>
      </w:r>
      <w:proofErr w:type="gramEnd"/>
      <w:r w:rsidRPr="0023708E">
        <w:rPr>
          <w:sz w:val="28"/>
          <w:szCs w:val="28"/>
        </w:rPr>
        <w:t xml:space="preserve"> Каждый народ занимает свою территорию на земном шаре, и природные свойства этой территории (почва, климат, рельеф, водные ресурсы, географическое расположение и т.д. диктуют людям отвечающие им технологии производственной деятельности и формы общественной жизни.</w:t>
      </w:r>
    </w:p>
    <w:p w:rsidR="000F22C8" w:rsidRPr="0023708E" w:rsidRDefault="000F22C8" w:rsidP="0023708E">
      <w:pPr>
        <w:pStyle w:val="a5"/>
        <w:spacing w:before="0" w:beforeAutospacing="0" w:after="0" w:afterAutospacing="0"/>
        <w:ind w:right="-1" w:firstLine="426"/>
        <w:jc w:val="both"/>
        <w:rPr>
          <w:sz w:val="28"/>
          <w:szCs w:val="28"/>
        </w:rPr>
      </w:pPr>
      <w:r w:rsidRPr="0023708E">
        <w:rPr>
          <w:sz w:val="28"/>
          <w:szCs w:val="28"/>
        </w:rPr>
        <w:t> </w:t>
      </w:r>
      <w:r w:rsidRPr="0023708E">
        <w:rPr>
          <w:b/>
          <w:bCs/>
          <w:sz w:val="28"/>
          <w:szCs w:val="28"/>
        </w:rPr>
        <w:t>2. Естественно-общественные условия</w:t>
      </w:r>
      <w:r w:rsidRPr="0023708E">
        <w:rPr>
          <w:sz w:val="28"/>
          <w:szCs w:val="28"/>
        </w:rPr>
        <w:t>, которые сформировались всле</w:t>
      </w:r>
      <w:r w:rsidRPr="0023708E">
        <w:rPr>
          <w:sz w:val="28"/>
          <w:szCs w:val="28"/>
        </w:rPr>
        <w:t>д</w:t>
      </w:r>
      <w:r w:rsidRPr="0023708E">
        <w:rPr>
          <w:sz w:val="28"/>
          <w:szCs w:val="28"/>
        </w:rPr>
        <w:t xml:space="preserve">ствие длительного взаимодействия человека и природы. География расселения </w:t>
      </w:r>
      <w:r w:rsidRPr="0023708E">
        <w:rPr>
          <w:sz w:val="28"/>
          <w:szCs w:val="28"/>
        </w:rPr>
        <w:lastRenderedPageBreak/>
        <w:t xml:space="preserve">людей, типы </w:t>
      </w:r>
      <w:proofErr w:type="spellStart"/>
      <w:r w:rsidRPr="0023708E">
        <w:rPr>
          <w:sz w:val="28"/>
          <w:szCs w:val="28"/>
        </w:rPr>
        <w:t>градо</w:t>
      </w:r>
      <w:proofErr w:type="spellEnd"/>
      <w:r w:rsidRPr="0023708E">
        <w:rPr>
          <w:sz w:val="28"/>
          <w:szCs w:val="28"/>
        </w:rPr>
        <w:t>- и домостроений, характер поселений, технологии землед</w:t>
      </w:r>
      <w:r w:rsidRPr="0023708E">
        <w:rPr>
          <w:sz w:val="28"/>
          <w:szCs w:val="28"/>
        </w:rPr>
        <w:t>е</w:t>
      </w:r>
      <w:r w:rsidRPr="0023708E">
        <w:rPr>
          <w:sz w:val="28"/>
          <w:szCs w:val="28"/>
        </w:rPr>
        <w:t>лия, виды коммуникаций, способы и приемы труда и быта, ценности общеж</w:t>
      </w:r>
      <w:r w:rsidRPr="0023708E">
        <w:rPr>
          <w:sz w:val="28"/>
          <w:szCs w:val="28"/>
        </w:rPr>
        <w:t>и</w:t>
      </w:r>
      <w:r w:rsidRPr="0023708E">
        <w:rPr>
          <w:sz w:val="28"/>
          <w:szCs w:val="28"/>
        </w:rPr>
        <w:t>тия, традиции, обычаи и менталитет.</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3. Культурно-историческое наследие</w:t>
      </w:r>
      <w:r w:rsidRPr="0023708E">
        <w:rPr>
          <w:sz w:val="28"/>
          <w:szCs w:val="28"/>
        </w:rPr>
        <w:t>, которое создано субъективным фа</w:t>
      </w:r>
      <w:r w:rsidRPr="0023708E">
        <w:rPr>
          <w:sz w:val="28"/>
          <w:szCs w:val="28"/>
        </w:rPr>
        <w:t>к</w:t>
      </w:r>
      <w:r w:rsidRPr="0023708E">
        <w:rPr>
          <w:sz w:val="28"/>
          <w:szCs w:val="28"/>
        </w:rPr>
        <w:t xml:space="preserve">тором (сознанием и деятельностью людей) и выступает на сегодня объективной жизненной опорой. Общественные формы жизнедеятельности людей: в России такие формы как </w:t>
      </w:r>
      <w:proofErr w:type="spellStart"/>
      <w:r w:rsidRPr="0023708E">
        <w:rPr>
          <w:sz w:val="28"/>
          <w:szCs w:val="28"/>
        </w:rPr>
        <w:t>веч</w:t>
      </w:r>
      <w:proofErr w:type="spellEnd"/>
      <w:r w:rsidRPr="0023708E">
        <w:rPr>
          <w:sz w:val="28"/>
          <w:szCs w:val="28"/>
        </w:rPr>
        <w:t>, собор, казачий круг, дума, артель, община товарищество</w:t>
      </w:r>
      <w:proofErr w:type="gramStart"/>
      <w:r w:rsidRPr="0023708E">
        <w:rPr>
          <w:sz w:val="28"/>
          <w:szCs w:val="28"/>
        </w:rPr>
        <w:t>.</w:t>
      </w:r>
      <w:proofErr w:type="gramEnd"/>
      <w:r w:rsidRPr="0023708E">
        <w:rPr>
          <w:sz w:val="28"/>
          <w:szCs w:val="28"/>
        </w:rPr>
        <w:t xml:space="preserve"> </w:t>
      </w:r>
      <w:proofErr w:type="gramStart"/>
      <w:r w:rsidRPr="0023708E">
        <w:rPr>
          <w:sz w:val="28"/>
          <w:szCs w:val="28"/>
        </w:rPr>
        <w:t>и</w:t>
      </w:r>
      <w:proofErr w:type="gramEnd"/>
      <w:r w:rsidRPr="0023708E">
        <w:rPr>
          <w:sz w:val="28"/>
          <w:szCs w:val="28"/>
        </w:rPr>
        <w:t xml:space="preserve"> др., отличающиеся коллективистским началом.</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4. Производственная база -</w:t>
      </w:r>
      <w:r w:rsidRPr="0023708E">
        <w:rPr>
          <w:sz w:val="28"/>
          <w:szCs w:val="28"/>
        </w:rPr>
        <w:t> со своей технологией, специализацией и к</w:t>
      </w:r>
      <w:r w:rsidRPr="0023708E">
        <w:rPr>
          <w:sz w:val="28"/>
          <w:szCs w:val="28"/>
        </w:rPr>
        <w:t>о</w:t>
      </w:r>
      <w:r w:rsidRPr="0023708E">
        <w:rPr>
          <w:sz w:val="28"/>
          <w:szCs w:val="28"/>
        </w:rPr>
        <w:t>операцией в рамках территории определенного сообщества людей может и должна рассматриваться как объективная данность. Реально она представляет собой единственную материальную (техногенную) основу существования о</w:t>
      </w:r>
      <w:r w:rsidRPr="0023708E">
        <w:rPr>
          <w:sz w:val="28"/>
          <w:szCs w:val="28"/>
        </w:rPr>
        <w:t>б</w:t>
      </w:r>
      <w:r w:rsidRPr="0023708E">
        <w:rPr>
          <w:sz w:val="28"/>
          <w:szCs w:val="28"/>
        </w:rPr>
        <w:t>щества.</w:t>
      </w:r>
      <w:r w:rsidRPr="0023708E">
        <w:rPr>
          <w:sz w:val="28"/>
          <w:szCs w:val="28"/>
        </w:rPr>
        <w:br/>
        <w:t>        </w:t>
      </w:r>
      <w:r w:rsidRPr="0023708E">
        <w:rPr>
          <w:b/>
          <w:bCs/>
          <w:sz w:val="28"/>
          <w:szCs w:val="28"/>
        </w:rPr>
        <w:t>5. Система экономических отношений</w:t>
      </w:r>
      <w:r w:rsidRPr="0023708E">
        <w:rPr>
          <w:sz w:val="28"/>
          <w:szCs w:val="28"/>
        </w:rPr>
        <w:t> - данная система соединяет пр</w:t>
      </w:r>
      <w:r w:rsidRPr="0023708E">
        <w:rPr>
          <w:sz w:val="28"/>
          <w:szCs w:val="28"/>
        </w:rPr>
        <w:t>о</w:t>
      </w:r>
      <w:r w:rsidRPr="0023708E">
        <w:rPr>
          <w:sz w:val="28"/>
          <w:szCs w:val="28"/>
        </w:rPr>
        <w:t>изводственную базу с человеческим потенциалом и обеспечивает воспроизво</w:t>
      </w:r>
      <w:r w:rsidRPr="0023708E">
        <w:rPr>
          <w:sz w:val="28"/>
          <w:szCs w:val="28"/>
        </w:rPr>
        <w:t>д</w:t>
      </w:r>
      <w:r w:rsidRPr="0023708E">
        <w:rPr>
          <w:sz w:val="28"/>
          <w:szCs w:val="28"/>
        </w:rPr>
        <w:t>ство материальных продуктов, а также социальных и иных услуг, необходимых для поддержания жизнедеятельности общества и каждого отдельного человека</w:t>
      </w:r>
      <w:r w:rsidRPr="0023708E">
        <w:rPr>
          <w:sz w:val="28"/>
          <w:szCs w:val="28"/>
        </w:rPr>
        <w:br/>
        <w:t>        </w:t>
      </w:r>
      <w:r w:rsidRPr="0023708E">
        <w:rPr>
          <w:b/>
          <w:bCs/>
          <w:sz w:val="28"/>
          <w:szCs w:val="28"/>
        </w:rPr>
        <w:t>6. Социальная сфера</w:t>
      </w:r>
      <w:r w:rsidRPr="0023708E">
        <w:rPr>
          <w:sz w:val="28"/>
          <w:szCs w:val="28"/>
        </w:rPr>
        <w:t> - состоит из специфических социальных интересов, социальных отношений в узком смысле слова, социальной инфраструктуры.</w:t>
      </w:r>
      <w:r w:rsidRPr="0023708E">
        <w:rPr>
          <w:sz w:val="28"/>
          <w:szCs w:val="28"/>
        </w:rPr>
        <w:br/>
        <w:t>        </w:t>
      </w:r>
      <w:r w:rsidRPr="0023708E">
        <w:rPr>
          <w:b/>
          <w:bCs/>
          <w:sz w:val="28"/>
          <w:szCs w:val="28"/>
        </w:rPr>
        <w:t>7. Духовная культура</w:t>
      </w:r>
      <w:r w:rsidRPr="0023708E">
        <w:rPr>
          <w:sz w:val="28"/>
          <w:szCs w:val="28"/>
        </w:rPr>
        <w:t> - имеет два среза - субъективный, связанный с тем, что духовность есть проявление субъективного фактора и объективный, отр</w:t>
      </w:r>
      <w:r w:rsidRPr="0023708E">
        <w:rPr>
          <w:sz w:val="28"/>
          <w:szCs w:val="28"/>
        </w:rPr>
        <w:t>а</w:t>
      </w:r>
      <w:r w:rsidRPr="0023708E">
        <w:rPr>
          <w:sz w:val="28"/>
          <w:szCs w:val="28"/>
        </w:rPr>
        <w:t>жающий материальное закрепление духовного, превращение его в историч</w:t>
      </w:r>
      <w:r w:rsidRPr="0023708E">
        <w:rPr>
          <w:sz w:val="28"/>
          <w:szCs w:val="28"/>
        </w:rPr>
        <w:t>е</w:t>
      </w:r>
      <w:r w:rsidRPr="0023708E">
        <w:rPr>
          <w:sz w:val="28"/>
          <w:szCs w:val="28"/>
        </w:rPr>
        <w:t>ское наследие.</w:t>
      </w:r>
    </w:p>
    <w:p w:rsidR="000F22C8" w:rsidRPr="0023708E" w:rsidRDefault="000F22C8" w:rsidP="0023708E">
      <w:pPr>
        <w:pStyle w:val="a5"/>
        <w:spacing w:before="0" w:beforeAutospacing="0" w:after="0" w:afterAutospacing="0"/>
        <w:ind w:right="-1" w:firstLine="426"/>
        <w:jc w:val="both"/>
        <w:rPr>
          <w:sz w:val="28"/>
          <w:szCs w:val="28"/>
        </w:rPr>
      </w:pPr>
      <w:r w:rsidRPr="0023708E">
        <w:rPr>
          <w:b/>
          <w:bCs/>
          <w:sz w:val="28"/>
          <w:szCs w:val="28"/>
        </w:rPr>
        <w:t>8. Научно-технический прогресс.</w:t>
      </w:r>
      <w:r w:rsidRPr="0023708E">
        <w:rPr>
          <w:sz w:val="28"/>
          <w:szCs w:val="28"/>
        </w:rPr>
        <w:t> </w:t>
      </w:r>
    </w:p>
    <w:p w:rsidR="007F7491" w:rsidRPr="0023708E" w:rsidRDefault="007F7491" w:rsidP="0023708E">
      <w:pPr>
        <w:spacing w:after="0" w:line="240" w:lineRule="auto"/>
        <w:ind w:right="-239"/>
        <w:jc w:val="center"/>
        <w:rPr>
          <w:rFonts w:ascii="Times New Roman" w:eastAsia="Times New Roman" w:hAnsi="Times New Roman" w:cs="Times New Roman"/>
          <w:b/>
          <w:sz w:val="28"/>
          <w:szCs w:val="28"/>
        </w:rPr>
      </w:pPr>
    </w:p>
    <w:p w:rsidR="00D46871" w:rsidRPr="0023708E" w:rsidRDefault="00D46871"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Что является предметом изучения курса?</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Какова концепция курса, его основные аспекты изучения?</w:t>
      </w:r>
    </w:p>
    <w:p w:rsidR="00D530E6" w:rsidRPr="0023708E" w:rsidRDefault="00D530E6" w:rsidP="0023708E">
      <w:pPr>
        <w:numPr>
          <w:ilvl w:val="0"/>
          <w:numId w:val="22"/>
        </w:numPr>
        <w:shd w:val="clear" w:color="auto" w:fill="FFFFFF"/>
        <w:tabs>
          <w:tab w:val="clear" w:pos="720"/>
        </w:tabs>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чём выражается междисциплинарный подход к изучению курса?</w:t>
      </w:r>
    </w:p>
    <w:p w:rsidR="00DD1C30" w:rsidRPr="0023708E" w:rsidRDefault="00D46871" w:rsidP="0023708E">
      <w:pPr>
        <w:pStyle w:val="a3"/>
        <w:numPr>
          <w:ilvl w:val="0"/>
          <w:numId w:val="22"/>
        </w:numPr>
        <w:shd w:val="clear" w:color="auto" w:fill="FFFFFF"/>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Назовите</w:t>
      </w:r>
      <w:r w:rsidR="00DD1C30" w:rsidRPr="0023708E">
        <w:rPr>
          <w:rFonts w:ascii="Times New Roman" w:hAnsi="Times New Roman" w:cs="Times New Roman"/>
          <w:sz w:val="28"/>
          <w:szCs w:val="28"/>
        </w:rPr>
        <w:t xml:space="preserve"> основные цели и задачи государственного управления на с</w:t>
      </w:r>
      <w:r w:rsidR="00DD1C30" w:rsidRPr="0023708E">
        <w:rPr>
          <w:rFonts w:ascii="Times New Roman" w:hAnsi="Times New Roman" w:cs="Times New Roman"/>
          <w:sz w:val="28"/>
          <w:szCs w:val="28"/>
        </w:rPr>
        <w:t>о</w:t>
      </w:r>
      <w:r w:rsidR="00DD1C30" w:rsidRPr="0023708E">
        <w:rPr>
          <w:rFonts w:ascii="Times New Roman" w:hAnsi="Times New Roman" w:cs="Times New Roman"/>
          <w:sz w:val="28"/>
          <w:szCs w:val="28"/>
        </w:rPr>
        <w:t>време</w:t>
      </w:r>
      <w:r w:rsidRPr="0023708E">
        <w:rPr>
          <w:rFonts w:ascii="Times New Roman" w:hAnsi="Times New Roman" w:cs="Times New Roman"/>
          <w:sz w:val="28"/>
          <w:szCs w:val="28"/>
        </w:rPr>
        <w:t>нном этапе развития Казахстана</w:t>
      </w:r>
      <w:r w:rsidR="00DD1C30" w:rsidRPr="0023708E">
        <w:rPr>
          <w:rFonts w:ascii="Times New Roman" w:hAnsi="Times New Roman" w:cs="Times New Roman"/>
          <w:sz w:val="28"/>
          <w:szCs w:val="28"/>
        </w:rPr>
        <w:t>.</w:t>
      </w:r>
    </w:p>
    <w:p w:rsidR="0002517D" w:rsidRPr="0023708E" w:rsidRDefault="0002517D" w:rsidP="0023708E">
      <w:pPr>
        <w:spacing w:after="0" w:line="240" w:lineRule="auto"/>
        <w:ind w:right="-1" w:firstLine="426"/>
        <w:jc w:val="both"/>
        <w:rPr>
          <w:rFonts w:ascii="Times New Roman" w:hAnsi="Times New Roman" w:cs="Times New Roman"/>
          <w:sz w:val="28"/>
          <w:szCs w:val="28"/>
        </w:rPr>
      </w:pPr>
    </w:p>
    <w:p w:rsidR="000F22C8" w:rsidRPr="0023708E" w:rsidRDefault="000F22C8"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r w:rsidRPr="0023708E">
        <w:rPr>
          <w:rFonts w:ascii="Times New Roman" w:hAnsi="Times New Roman" w:cs="Times New Roman"/>
          <w:b/>
          <w:sz w:val="28"/>
          <w:szCs w:val="28"/>
        </w:rPr>
        <w:t>Тема 2</w:t>
      </w:r>
      <w:r w:rsidR="00484254"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Эволюция развития теории государственного управления</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Предпосылки возникновения теории государственного управления.</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Представители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классической школы управления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 представление с</w:t>
      </w:r>
      <w:r w:rsidRPr="0023708E">
        <w:rPr>
          <w:rFonts w:ascii="Times New Roman" w:hAnsi="Times New Roman" w:cs="Times New Roman"/>
          <w:sz w:val="28"/>
          <w:szCs w:val="28"/>
        </w:rPr>
        <w:t>и</w:t>
      </w:r>
      <w:r w:rsidRPr="0023708E">
        <w:rPr>
          <w:rFonts w:ascii="Times New Roman" w:hAnsi="Times New Roman" w:cs="Times New Roman"/>
          <w:sz w:val="28"/>
          <w:szCs w:val="28"/>
        </w:rPr>
        <w:t>стемы государственного управления как линейно-функциональной организ</w:t>
      </w:r>
      <w:r w:rsidRPr="0023708E">
        <w:rPr>
          <w:rFonts w:ascii="Times New Roman" w:hAnsi="Times New Roman" w:cs="Times New Roman"/>
          <w:sz w:val="28"/>
          <w:szCs w:val="28"/>
        </w:rPr>
        <w:t>а</w:t>
      </w:r>
      <w:r w:rsidRPr="0023708E">
        <w:rPr>
          <w:rFonts w:ascii="Times New Roman" w:hAnsi="Times New Roman" w:cs="Times New Roman"/>
          <w:sz w:val="28"/>
          <w:szCs w:val="28"/>
        </w:rPr>
        <w:t>ции.</w:t>
      </w:r>
    </w:p>
    <w:p w:rsidR="000F22C8" w:rsidRPr="0023708E" w:rsidRDefault="000F22C8" w:rsidP="0023708E">
      <w:pPr>
        <w:pStyle w:val="a3"/>
        <w:numPr>
          <w:ilvl w:val="0"/>
          <w:numId w:val="1"/>
        </w:numPr>
        <w:tabs>
          <w:tab w:val="left" w:pos="317"/>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Современные школы государственного управления США, Великобрит</w:t>
      </w:r>
      <w:r w:rsidRPr="0023708E">
        <w:rPr>
          <w:rFonts w:ascii="Times New Roman" w:hAnsi="Times New Roman" w:cs="Times New Roman"/>
          <w:sz w:val="28"/>
          <w:szCs w:val="28"/>
        </w:rPr>
        <w:t>а</w:t>
      </w:r>
      <w:r w:rsidRPr="0023708E">
        <w:rPr>
          <w:rFonts w:ascii="Times New Roman" w:hAnsi="Times New Roman" w:cs="Times New Roman"/>
          <w:sz w:val="28"/>
          <w:szCs w:val="28"/>
        </w:rPr>
        <w:t>нии, Франции и Германии</w:t>
      </w:r>
    </w:p>
    <w:p w:rsidR="00910923" w:rsidRPr="0023708E" w:rsidRDefault="00910923" w:rsidP="0023708E">
      <w:pPr>
        <w:pStyle w:val="a3"/>
        <w:tabs>
          <w:tab w:val="left" w:pos="317"/>
        </w:tabs>
        <w:spacing w:after="0" w:line="240" w:lineRule="auto"/>
        <w:ind w:left="426" w:right="-1"/>
        <w:contextualSpacing/>
        <w:jc w:val="both"/>
        <w:rPr>
          <w:rFonts w:ascii="Times New Roman" w:hAnsi="Times New Roman" w:cs="Times New Roman"/>
          <w:sz w:val="28"/>
          <w:szCs w:val="28"/>
        </w:rPr>
      </w:pPr>
    </w:p>
    <w:p w:rsidR="000F22C8" w:rsidRPr="0023708E" w:rsidRDefault="000F22C8" w:rsidP="0023708E">
      <w:pPr>
        <w:pStyle w:val="a3"/>
        <w:numPr>
          <w:ilvl w:val="0"/>
          <w:numId w:val="24"/>
        </w:numPr>
        <w:shd w:val="clear" w:color="auto" w:fill="F5F5F5"/>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 xml:space="preserve">Предпосылки возникновения теории государственного управления </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История развития практики и науки государственного управления исчисл</w:t>
      </w:r>
      <w:r w:rsidRPr="0023708E">
        <w:rPr>
          <w:rFonts w:ascii="Times New Roman" w:hAnsi="Times New Roman" w:cs="Times New Roman"/>
          <w:sz w:val="28"/>
          <w:szCs w:val="28"/>
        </w:rPr>
        <w:t>я</w:t>
      </w:r>
      <w:r w:rsidRPr="0023708E">
        <w:rPr>
          <w:rFonts w:ascii="Times New Roman" w:hAnsi="Times New Roman" w:cs="Times New Roman"/>
          <w:sz w:val="28"/>
          <w:szCs w:val="28"/>
        </w:rPr>
        <w:t>ется тысячелетиями. В Египте во времена фараонов для сооружения пирамид и гигантских оросительных систем требовалось огромное количество строител</w:t>
      </w:r>
      <w:r w:rsidRPr="0023708E">
        <w:rPr>
          <w:rFonts w:ascii="Times New Roman" w:hAnsi="Times New Roman" w:cs="Times New Roman"/>
          <w:sz w:val="28"/>
          <w:szCs w:val="28"/>
        </w:rPr>
        <w:t>ь</w:t>
      </w:r>
      <w:r w:rsidRPr="0023708E">
        <w:rPr>
          <w:rFonts w:ascii="Times New Roman" w:hAnsi="Times New Roman" w:cs="Times New Roman"/>
          <w:sz w:val="28"/>
          <w:szCs w:val="28"/>
        </w:rPr>
        <w:lastRenderedPageBreak/>
        <w:t>ных рабочих. Их использование вызывало необходимость планирования и о</w:t>
      </w:r>
      <w:r w:rsidRPr="0023708E">
        <w:rPr>
          <w:rFonts w:ascii="Times New Roman" w:hAnsi="Times New Roman" w:cs="Times New Roman"/>
          <w:sz w:val="28"/>
          <w:szCs w:val="28"/>
        </w:rPr>
        <w:t>р</w:t>
      </w:r>
      <w:r w:rsidRPr="0023708E">
        <w:rPr>
          <w:rFonts w:ascii="Times New Roman" w:hAnsi="Times New Roman" w:cs="Times New Roman"/>
          <w:sz w:val="28"/>
          <w:szCs w:val="28"/>
        </w:rPr>
        <w:t>ганизация целенаправленной деятельности и контроля ее результатов.</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Вавилонский царь Хаммурапи</w:t>
      </w:r>
      <w:r w:rsidRPr="0023708E">
        <w:rPr>
          <w:rFonts w:ascii="Times New Roman" w:hAnsi="Times New Roman" w:cs="Times New Roman"/>
          <w:sz w:val="28"/>
          <w:szCs w:val="28"/>
        </w:rPr>
        <w:t xml:space="preserve"> (1792-1750гг до н. э.) разработал свод </w:t>
      </w:r>
      <w:proofErr w:type="gramStart"/>
      <w:r w:rsidRPr="0023708E">
        <w:rPr>
          <w:rFonts w:ascii="Times New Roman" w:hAnsi="Times New Roman" w:cs="Times New Roman"/>
          <w:sz w:val="28"/>
          <w:szCs w:val="28"/>
        </w:rPr>
        <w:t>з</w:t>
      </w:r>
      <w:r w:rsidRPr="0023708E">
        <w:rPr>
          <w:rFonts w:ascii="Times New Roman" w:hAnsi="Times New Roman" w:cs="Times New Roman"/>
          <w:sz w:val="28"/>
          <w:szCs w:val="28"/>
        </w:rPr>
        <w:t>а</w:t>
      </w:r>
      <w:r w:rsidRPr="0023708E">
        <w:rPr>
          <w:rFonts w:ascii="Times New Roman" w:hAnsi="Times New Roman" w:cs="Times New Roman"/>
          <w:sz w:val="28"/>
          <w:szCs w:val="28"/>
        </w:rPr>
        <w:t>конов по управлению</w:t>
      </w:r>
      <w:proofErr w:type="gramEnd"/>
      <w:r w:rsidRPr="0023708E">
        <w:rPr>
          <w:rFonts w:ascii="Times New Roman" w:hAnsi="Times New Roman" w:cs="Times New Roman"/>
          <w:sz w:val="28"/>
          <w:szCs w:val="28"/>
        </w:rPr>
        <w:t xml:space="preserve"> государством для регулирования всего многообразия 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щественных отношений между различными группами населения. В этих зак</w:t>
      </w:r>
      <w:r w:rsidRPr="0023708E">
        <w:rPr>
          <w:rFonts w:ascii="Times New Roman" w:hAnsi="Times New Roman" w:cs="Times New Roman"/>
          <w:sz w:val="28"/>
          <w:szCs w:val="28"/>
        </w:rPr>
        <w:t>о</w:t>
      </w:r>
      <w:r w:rsidRPr="0023708E">
        <w:rPr>
          <w:rFonts w:ascii="Times New Roman" w:hAnsi="Times New Roman" w:cs="Times New Roman"/>
          <w:sz w:val="28"/>
          <w:szCs w:val="28"/>
        </w:rPr>
        <w:t>нах, высеченных на базальтовом столбе и состоящих из 282 статей, были узак</w:t>
      </w:r>
      <w:r w:rsidRPr="0023708E">
        <w:rPr>
          <w:rFonts w:ascii="Times New Roman" w:hAnsi="Times New Roman" w:cs="Times New Roman"/>
          <w:sz w:val="28"/>
          <w:szCs w:val="28"/>
        </w:rPr>
        <w:t>о</w:t>
      </w:r>
      <w:r w:rsidRPr="0023708E">
        <w:rPr>
          <w:rFonts w:ascii="Times New Roman" w:hAnsi="Times New Roman" w:cs="Times New Roman"/>
          <w:sz w:val="28"/>
          <w:szCs w:val="28"/>
        </w:rPr>
        <w:t>нены свидетельские показания, запрещено перекладывать должностными л</w:t>
      </w:r>
      <w:r w:rsidRPr="0023708E">
        <w:rPr>
          <w:rFonts w:ascii="Times New Roman" w:hAnsi="Times New Roman" w:cs="Times New Roman"/>
          <w:sz w:val="28"/>
          <w:szCs w:val="28"/>
        </w:rPr>
        <w:t>и</w:t>
      </w:r>
      <w:r w:rsidRPr="0023708E">
        <w:rPr>
          <w:rFonts w:ascii="Times New Roman" w:hAnsi="Times New Roman" w:cs="Times New Roman"/>
          <w:sz w:val="28"/>
          <w:szCs w:val="28"/>
        </w:rPr>
        <w:t>цами ответственности на своих подчиненных, законодательно установлена оплата работы свободных людей.</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Государственно-административное управление в древние века означало:</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сбор налогов с подданных,</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поддержание порядка в обществе,</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организацию и благоустройство городов,</w:t>
      </w:r>
    </w:p>
    <w:p w:rsidR="000F22C8" w:rsidRPr="0023708E" w:rsidRDefault="000F22C8" w:rsidP="0023708E">
      <w:pPr>
        <w:pStyle w:val="a3"/>
        <w:numPr>
          <w:ilvl w:val="0"/>
          <w:numId w:val="106"/>
        </w:numPr>
        <w:spacing w:after="0" w:line="240" w:lineRule="auto"/>
        <w:jc w:val="both"/>
        <w:rPr>
          <w:rFonts w:ascii="Times New Roman" w:hAnsi="Times New Roman" w:cs="Times New Roman"/>
          <w:sz w:val="28"/>
          <w:szCs w:val="28"/>
        </w:rPr>
      </w:pPr>
      <w:r w:rsidRPr="0023708E">
        <w:rPr>
          <w:rFonts w:ascii="Times New Roman" w:hAnsi="Times New Roman" w:cs="Times New Roman"/>
          <w:i/>
          <w:iCs/>
          <w:sz w:val="28"/>
          <w:szCs w:val="28"/>
        </w:rPr>
        <w:t>обеспечение общей безопасности.</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Государственно-управленческая мысль в древние времена возникла и ра</w:t>
      </w:r>
      <w:r w:rsidRPr="0023708E">
        <w:rPr>
          <w:rFonts w:ascii="Times New Roman" w:hAnsi="Times New Roman" w:cs="Times New Roman"/>
          <w:sz w:val="28"/>
          <w:szCs w:val="28"/>
        </w:rPr>
        <w:t>з</w:t>
      </w:r>
      <w:r w:rsidRPr="0023708E">
        <w:rPr>
          <w:rFonts w:ascii="Times New Roman" w:hAnsi="Times New Roman" w:cs="Times New Roman"/>
          <w:sz w:val="28"/>
          <w:szCs w:val="28"/>
        </w:rPr>
        <w:t>вивалась как политическая, политико-правовая мысль. В этот период заклад</w:t>
      </w:r>
      <w:r w:rsidRPr="0023708E">
        <w:rPr>
          <w:rFonts w:ascii="Times New Roman" w:hAnsi="Times New Roman" w:cs="Times New Roman"/>
          <w:sz w:val="28"/>
          <w:szCs w:val="28"/>
        </w:rPr>
        <w:t>ы</w:t>
      </w:r>
      <w:r w:rsidRPr="0023708E">
        <w:rPr>
          <w:rFonts w:ascii="Times New Roman" w:hAnsi="Times New Roman" w:cs="Times New Roman"/>
          <w:sz w:val="28"/>
          <w:szCs w:val="28"/>
        </w:rPr>
        <w:t>вались теоретические основы понимания роли государственной власти и права, соотношения власти – общества – личности в реализации управленческих р</w:t>
      </w:r>
      <w:r w:rsidRPr="0023708E">
        <w:rPr>
          <w:rFonts w:ascii="Times New Roman" w:hAnsi="Times New Roman" w:cs="Times New Roman"/>
          <w:sz w:val="28"/>
          <w:szCs w:val="28"/>
        </w:rPr>
        <w:t>е</w:t>
      </w:r>
      <w:r w:rsidRPr="0023708E">
        <w:rPr>
          <w:rFonts w:ascii="Times New Roman" w:hAnsi="Times New Roman" w:cs="Times New Roman"/>
          <w:sz w:val="28"/>
          <w:szCs w:val="28"/>
        </w:rPr>
        <w:t>шений.</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В Древнем Китае</w:t>
      </w:r>
      <w:r w:rsidRPr="0023708E">
        <w:rPr>
          <w:rFonts w:ascii="Times New Roman" w:hAnsi="Times New Roman" w:cs="Times New Roman"/>
          <w:sz w:val="28"/>
          <w:szCs w:val="28"/>
        </w:rPr>
        <w:t xml:space="preserve"> философов интересовали вопросы управления общ</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ством, отношения между различными социальными группами людей, между царствами. </w:t>
      </w:r>
      <w:proofErr w:type="gramStart"/>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Одни напрягают свой ум, - рассуждал </w:t>
      </w:r>
      <w:r w:rsidRPr="0023708E">
        <w:rPr>
          <w:rFonts w:ascii="Times New Roman" w:hAnsi="Times New Roman" w:cs="Times New Roman"/>
          <w:b/>
          <w:sz w:val="28"/>
          <w:szCs w:val="28"/>
        </w:rPr>
        <w:t>Мэн-</w:t>
      </w:r>
      <w:proofErr w:type="spellStart"/>
      <w:r w:rsidRPr="0023708E">
        <w:rPr>
          <w:rFonts w:ascii="Times New Roman" w:hAnsi="Times New Roman" w:cs="Times New Roman"/>
          <w:b/>
          <w:sz w:val="28"/>
          <w:szCs w:val="28"/>
        </w:rPr>
        <w:t>цзы</w:t>
      </w:r>
      <w:proofErr w:type="spellEnd"/>
      <w:r w:rsidRPr="0023708E">
        <w:rPr>
          <w:rFonts w:ascii="Times New Roman" w:hAnsi="Times New Roman" w:cs="Times New Roman"/>
          <w:sz w:val="28"/>
          <w:szCs w:val="28"/>
        </w:rPr>
        <w:t xml:space="preserve"> (IV-III в., - другие напрягают мускулы.</w:t>
      </w:r>
      <w:proofErr w:type="gramEnd"/>
      <w:r w:rsidRPr="0023708E">
        <w:rPr>
          <w:rFonts w:ascii="Times New Roman" w:hAnsi="Times New Roman" w:cs="Times New Roman"/>
          <w:sz w:val="28"/>
          <w:szCs w:val="28"/>
        </w:rPr>
        <w:t xml:space="preserve"> Те, кто напрягает ум, управляют людьми. А те, кто напр</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гает мускулы, - управляются. </w:t>
      </w:r>
      <w:proofErr w:type="gramStart"/>
      <w:r w:rsidRPr="0023708E">
        <w:rPr>
          <w:rFonts w:ascii="Times New Roman" w:hAnsi="Times New Roman" w:cs="Times New Roman"/>
          <w:sz w:val="28"/>
          <w:szCs w:val="28"/>
        </w:rPr>
        <w:t>Управляемые</w:t>
      </w:r>
      <w:proofErr w:type="gramEnd"/>
      <w:r w:rsidRPr="0023708E">
        <w:rPr>
          <w:rFonts w:ascii="Times New Roman" w:hAnsi="Times New Roman" w:cs="Times New Roman"/>
          <w:sz w:val="28"/>
          <w:szCs w:val="28"/>
        </w:rPr>
        <w:t xml:space="preserve"> содержат тех, кто управляет. Таков всеобщий закон в Поднебесной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Сторонниками </w:t>
      </w:r>
      <w:r w:rsidRPr="0023708E">
        <w:rPr>
          <w:rFonts w:ascii="Times New Roman" w:hAnsi="Times New Roman" w:cs="Times New Roman"/>
          <w:b/>
          <w:sz w:val="28"/>
          <w:szCs w:val="28"/>
        </w:rPr>
        <w:t>Конфуция</w:t>
      </w:r>
      <w:r w:rsidRPr="0023708E">
        <w:rPr>
          <w:rFonts w:ascii="Times New Roman" w:hAnsi="Times New Roman" w:cs="Times New Roman"/>
          <w:sz w:val="28"/>
          <w:szCs w:val="28"/>
        </w:rPr>
        <w:t xml:space="preserve"> высказалась точка зрения, что в основе управления должен лежать ритуал, обычай, традиция.</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
          <w:sz w:val="28"/>
          <w:szCs w:val="28"/>
        </w:rPr>
        <w:t>Древняя Индия</w:t>
      </w:r>
      <w:r w:rsidRPr="0023708E">
        <w:rPr>
          <w:rFonts w:ascii="Times New Roman" w:hAnsi="Times New Roman" w:cs="Times New Roman"/>
          <w:sz w:val="28"/>
          <w:szCs w:val="28"/>
        </w:rPr>
        <w:t xml:space="preserve"> подарила человечеству своего рода учебник, практическое руководство по управлению государством – трактат </w:t>
      </w:r>
      <w:r w:rsidR="00326736" w:rsidRPr="0023708E">
        <w:rPr>
          <w:rFonts w:ascii="Times New Roman" w:hAnsi="Times New Roman" w:cs="Times New Roman"/>
          <w:b/>
          <w:sz w:val="28"/>
          <w:szCs w:val="28"/>
        </w:rPr>
        <w:t>«</w:t>
      </w:r>
      <w:proofErr w:type="spellStart"/>
      <w:r w:rsidRPr="0023708E">
        <w:rPr>
          <w:rFonts w:ascii="Times New Roman" w:hAnsi="Times New Roman" w:cs="Times New Roman"/>
          <w:b/>
          <w:sz w:val="28"/>
          <w:szCs w:val="28"/>
        </w:rPr>
        <w:t>Артхашастра</w:t>
      </w:r>
      <w:proofErr w:type="spellEnd"/>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w:t>
      </w:r>
      <w:r w:rsidRPr="0023708E">
        <w:rPr>
          <w:rFonts w:ascii="Times New Roman" w:hAnsi="Times New Roman" w:cs="Times New Roman"/>
          <w:sz w:val="28"/>
          <w:szCs w:val="28"/>
        </w:rPr>
        <w:t xml:space="preserve"> Древн</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индийские мыслители признавали учение о государственном управлении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единственной наукой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ибо с ней связаны начала всех наук, оно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исследует верную и неверную политику, приносит пользу людям, укрепляя дух в бе</w:t>
      </w:r>
      <w:r w:rsidRPr="0023708E">
        <w:rPr>
          <w:rFonts w:ascii="Times New Roman" w:hAnsi="Times New Roman" w:cs="Times New Roman"/>
          <w:sz w:val="28"/>
          <w:szCs w:val="28"/>
        </w:rPr>
        <w:t>д</w:t>
      </w:r>
      <w:r w:rsidRPr="0023708E">
        <w:rPr>
          <w:rFonts w:ascii="Times New Roman" w:hAnsi="Times New Roman" w:cs="Times New Roman"/>
          <w:sz w:val="28"/>
          <w:szCs w:val="28"/>
        </w:rPr>
        <w:t>ствии и в счастье и давая умение рассуждать, говорить и действовать</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Наука о государственном управлении объяснялась как средство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для обладания тем, чем не обладаем, для </w:t>
      </w:r>
      <w:proofErr w:type="gramStart"/>
      <w:r w:rsidRPr="0023708E">
        <w:rPr>
          <w:rFonts w:ascii="Times New Roman" w:hAnsi="Times New Roman" w:cs="Times New Roman"/>
          <w:sz w:val="28"/>
          <w:szCs w:val="28"/>
        </w:rPr>
        <w:t>сохранения</w:t>
      </w:r>
      <w:proofErr w:type="gramEnd"/>
      <w:r w:rsidRPr="0023708E">
        <w:rPr>
          <w:rFonts w:ascii="Times New Roman" w:hAnsi="Times New Roman" w:cs="Times New Roman"/>
          <w:sz w:val="28"/>
          <w:szCs w:val="28"/>
        </w:rPr>
        <w:t xml:space="preserve"> приобретенного, для увеличения созданного, и она распределяет среди достойных приращенное добро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roofErr w:type="spellStart"/>
      <w:proofErr w:type="gramStart"/>
      <w:r w:rsidRPr="0023708E">
        <w:rPr>
          <w:rFonts w:ascii="Times New Roman" w:hAnsi="Times New Roman" w:cs="Times New Roman"/>
          <w:sz w:val="28"/>
          <w:szCs w:val="28"/>
        </w:rPr>
        <w:t>Артхашастра</w:t>
      </w:r>
      <w:proofErr w:type="spellEnd"/>
      <w:r w:rsidRPr="0023708E">
        <w:rPr>
          <w:rFonts w:ascii="Times New Roman" w:hAnsi="Times New Roman" w:cs="Times New Roman"/>
          <w:sz w:val="28"/>
          <w:szCs w:val="28"/>
        </w:rPr>
        <w:t xml:space="preserve"> с</w:t>
      </w:r>
      <w:r w:rsidRPr="0023708E">
        <w:rPr>
          <w:rFonts w:ascii="Times New Roman" w:hAnsi="Times New Roman" w:cs="Times New Roman"/>
          <w:sz w:val="28"/>
          <w:szCs w:val="28"/>
        </w:rPr>
        <w:t>о</w:t>
      </w:r>
      <w:r w:rsidRPr="0023708E">
        <w:rPr>
          <w:rFonts w:ascii="Times New Roman" w:hAnsi="Times New Roman" w:cs="Times New Roman"/>
          <w:sz w:val="28"/>
          <w:szCs w:val="28"/>
        </w:rPr>
        <w:t>держит практические рекомендации правителям о методах управления людьми, о назначении министров, отборе чиновников на службу, делении чиновников на совершенных, средних, плохих на основе длинного перечня требований.</w:t>
      </w:r>
      <w:proofErr w:type="gramEnd"/>
      <w:r w:rsidRPr="0023708E">
        <w:rPr>
          <w:rFonts w:ascii="Times New Roman" w:hAnsi="Times New Roman" w:cs="Times New Roman"/>
          <w:sz w:val="28"/>
          <w:szCs w:val="28"/>
        </w:rPr>
        <w:t xml:space="preserve"> Тракт свидетельствует о зарождении государственно-управленческой мысли.</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Проявляется значительный интерес к управлению и в античные времена. Например, </w:t>
      </w:r>
      <w:r w:rsidRPr="0023708E">
        <w:rPr>
          <w:rFonts w:ascii="Times New Roman" w:hAnsi="Times New Roman" w:cs="Times New Roman"/>
          <w:b/>
          <w:sz w:val="28"/>
          <w:szCs w:val="28"/>
        </w:rPr>
        <w:t xml:space="preserve">Платон </w:t>
      </w:r>
      <w:r w:rsidRPr="0023708E">
        <w:rPr>
          <w:rFonts w:ascii="Times New Roman" w:hAnsi="Times New Roman" w:cs="Times New Roman"/>
          <w:sz w:val="28"/>
          <w:szCs w:val="28"/>
        </w:rPr>
        <w:t xml:space="preserve">в работе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Политик</w:t>
      </w:r>
      <w:r w:rsidR="007F7491" w:rsidRPr="0023708E">
        <w:rPr>
          <w:rFonts w:ascii="Times New Roman" w:hAnsi="Times New Roman" w:cs="Times New Roman"/>
          <w:sz w:val="28"/>
          <w:szCs w:val="28"/>
        </w:rPr>
        <w:t>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называет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умение управлять людьми одним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из сложнейших и самых труднодостижимых умений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0F22C8" w:rsidRPr="0023708E" w:rsidRDefault="000F22C8"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Государственно-управленческая мысль в средние века приобрела теолог</w:t>
      </w:r>
      <w:r w:rsidRPr="0023708E">
        <w:rPr>
          <w:rFonts w:ascii="Times New Roman" w:hAnsi="Times New Roman" w:cs="Times New Roman"/>
          <w:sz w:val="28"/>
          <w:szCs w:val="28"/>
        </w:rPr>
        <w:t>и</w:t>
      </w:r>
      <w:r w:rsidRPr="0023708E">
        <w:rPr>
          <w:rFonts w:ascii="Times New Roman" w:hAnsi="Times New Roman" w:cs="Times New Roman"/>
          <w:sz w:val="28"/>
          <w:szCs w:val="28"/>
        </w:rPr>
        <w:t>ческий характер. Она нашла отражение в учениях Святого Августина, Фомы Аквинского.</w:t>
      </w:r>
    </w:p>
    <w:p w:rsidR="007F7491" w:rsidRPr="0023708E" w:rsidRDefault="000F22C8" w:rsidP="0023708E">
      <w:pPr>
        <w:shd w:val="clear" w:color="auto" w:fill="F5F5F5"/>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Cs/>
          <w:iCs/>
          <w:sz w:val="28"/>
          <w:szCs w:val="28"/>
          <w:lang w:eastAsia="ru-RU"/>
        </w:rPr>
        <w:lastRenderedPageBreak/>
        <w:t xml:space="preserve">В период Средневековья в трудах </w:t>
      </w:r>
      <w:r w:rsidRPr="0023708E">
        <w:rPr>
          <w:rFonts w:ascii="Times New Roman" w:eastAsia="Times New Roman" w:hAnsi="Times New Roman" w:cs="Times New Roman"/>
          <w:b/>
          <w:bCs/>
          <w:iCs/>
          <w:sz w:val="28"/>
          <w:szCs w:val="28"/>
          <w:lang w:eastAsia="ru-RU"/>
        </w:rPr>
        <w:t xml:space="preserve">Н. Макиавелли, </w:t>
      </w:r>
      <w:proofErr w:type="spellStart"/>
      <w:r w:rsidRPr="0023708E">
        <w:rPr>
          <w:rFonts w:ascii="Times New Roman" w:eastAsia="Times New Roman" w:hAnsi="Times New Roman" w:cs="Times New Roman"/>
          <w:b/>
          <w:bCs/>
          <w:iCs/>
          <w:sz w:val="28"/>
          <w:szCs w:val="28"/>
          <w:lang w:eastAsia="ru-RU"/>
        </w:rPr>
        <w:t>Ж.Бодена</w:t>
      </w:r>
      <w:proofErr w:type="spellEnd"/>
      <w:r w:rsidRPr="0023708E">
        <w:rPr>
          <w:rFonts w:ascii="Times New Roman" w:eastAsia="Times New Roman" w:hAnsi="Times New Roman" w:cs="Times New Roman"/>
          <w:b/>
          <w:bCs/>
          <w:iCs/>
          <w:sz w:val="28"/>
          <w:szCs w:val="28"/>
          <w:lang w:eastAsia="ru-RU"/>
        </w:rPr>
        <w:t>, Т. Гоббса</w:t>
      </w:r>
      <w:r w:rsidRPr="0023708E">
        <w:rPr>
          <w:rFonts w:ascii="Times New Roman" w:eastAsia="Times New Roman" w:hAnsi="Times New Roman" w:cs="Times New Roman"/>
          <w:bCs/>
          <w:iCs/>
          <w:sz w:val="28"/>
          <w:szCs w:val="28"/>
          <w:lang w:eastAsia="ru-RU"/>
        </w:rPr>
        <w:t xml:space="preserve"> намечается тенденция рассмотрения государства как юридического механизма, обеспечивающего осуществление управленческих и регулятивно-охранительных функций в борьбе с раздробленностью государств на удельные владения.</w:t>
      </w:r>
      <w:r w:rsidRPr="0023708E">
        <w:rPr>
          <w:rFonts w:ascii="Times New Roman" w:eastAsia="Times New Roman" w:hAnsi="Times New Roman" w:cs="Times New Roman"/>
          <w:sz w:val="28"/>
          <w:szCs w:val="28"/>
          <w:lang w:eastAsia="ru-RU"/>
        </w:rPr>
        <w:t> Функции собственно административного управления в этот период концентрировались в границах княжеств, осуществлялись правителями, двор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выми служителями и н</w:t>
      </w:r>
      <w:r w:rsidR="007F7491" w:rsidRPr="0023708E">
        <w:rPr>
          <w:rFonts w:ascii="Times New Roman" w:eastAsia="Times New Roman" w:hAnsi="Times New Roman" w:cs="Times New Roman"/>
          <w:sz w:val="28"/>
          <w:szCs w:val="28"/>
          <w:lang w:eastAsia="ru-RU"/>
        </w:rPr>
        <w:t>е регулировались нормами права.</w:t>
      </w:r>
    </w:p>
    <w:p w:rsidR="000F22C8" w:rsidRPr="0023708E" w:rsidRDefault="000F22C8" w:rsidP="0023708E">
      <w:pPr>
        <w:pStyle w:val="a3"/>
        <w:numPr>
          <w:ilvl w:val="0"/>
          <w:numId w:val="24"/>
        </w:numPr>
        <w:tabs>
          <w:tab w:val="left" w:pos="317"/>
        </w:tabs>
        <w:spacing w:after="0" w:line="240" w:lineRule="auto"/>
        <w:ind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 xml:space="preserve">Представители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классической школы управления</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 представление системы государственного управления как линейно-функциональной организации.</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Теория государственного управления</w:t>
      </w:r>
      <w:r w:rsidRPr="0023708E">
        <w:rPr>
          <w:rFonts w:ascii="Times New Roman" w:eastAsia="Times New Roman" w:hAnsi="Times New Roman" w:cs="Times New Roman"/>
          <w:sz w:val="28"/>
          <w:szCs w:val="28"/>
        </w:rPr>
        <w:t xml:space="preserve"> долгое время развивалась в русле общей политологической традиции и лишь </w:t>
      </w:r>
      <w:r w:rsidRPr="0023708E">
        <w:rPr>
          <w:rFonts w:ascii="Times New Roman" w:eastAsia="Times New Roman" w:hAnsi="Times New Roman" w:cs="Times New Roman"/>
          <w:b/>
          <w:sz w:val="28"/>
          <w:szCs w:val="28"/>
        </w:rPr>
        <w:t>в конце XIX в. стала выделяться в</w:t>
      </w:r>
      <w:r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b/>
          <w:sz w:val="28"/>
          <w:szCs w:val="28"/>
        </w:rPr>
        <w:t>самостоятельную область научных исследований</w:t>
      </w:r>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Существенный импульс к разработке теории государственного управления был дан </w:t>
      </w:r>
      <w:r w:rsidRPr="0023708E">
        <w:rPr>
          <w:rFonts w:ascii="Times New Roman" w:eastAsia="Times New Roman" w:hAnsi="Times New Roman" w:cs="Times New Roman"/>
          <w:b/>
          <w:sz w:val="28"/>
          <w:szCs w:val="28"/>
        </w:rPr>
        <w:t>реформами</w:t>
      </w:r>
      <w:r w:rsidRPr="0023708E">
        <w:rPr>
          <w:rFonts w:ascii="Times New Roman" w:eastAsia="Times New Roman" w:hAnsi="Times New Roman" w:cs="Times New Roman"/>
          <w:sz w:val="28"/>
          <w:szCs w:val="28"/>
        </w:rPr>
        <w:t>, централизованно проводимыми в системе государстве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ного администрирования в США и странах Западной Европы в последние дес</w:t>
      </w:r>
      <w:r w:rsidRPr="0023708E">
        <w:rPr>
          <w:rFonts w:ascii="Times New Roman" w:eastAsia="Times New Roman" w:hAnsi="Times New Roman" w:cs="Times New Roman"/>
          <w:sz w:val="28"/>
          <w:szCs w:val="28"/>
        </w:rPr>
        <w:t>я</w:t>
      </w:r>
      <w:r w:rsidRPr="0023708E">
        <w:rPr>
          <w:rFonts w:ascii="Times New Roman" w:eastAsia="Times New Roman" w:hAnsi="Times New Roman" w:cs="Times New Roman"/>
          <w:sz w:val="28"/>
          <w:szCs w:val="28"/>
        </w:rPr>
        <w:t xml:space="preserve">тилетия ХIХ в. и в первые десятилетия ХХ </w:t>
      </w:r>
      <w:proofErr w:type="gramStart"/>
      <w:r w:rsidRPr="0023708E">
        <w:rPr>
          <w:rFonts w:ascii="Times New Roman" w:eastAsia="Times New Roman" w:hAnsi="Times New Roman" w:cs="Times New Roman"/>
          <w:sz w:val="28"/>
          <w:szCs w:val="28"/>
        </w:rPr>
        <w:t>в</w:t>
      </w:r>
      <w:proofErr w:type="gramEnd"/>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Эволюция науки государственного управления позволяет выделить четыре этапа:</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80-е гг. Х</w:t>
      </w:r>
      <w:proofErr w:type="gramStart"/>
      <w:r w:rsidRPr="0023708E">
        <w:rPr>
          <w:rFonts w:ascii="Times New Roman" w:eastAsia="Times New Roman" w:hAnsi="Times New Roman" w:cs="Times New Roman"/>
          <w:sz w:val="28"/>
          <w:szCs w:val="28"/>
        </w:rPr>
        <w:t>I</w:t>
      </w:r>
      <w:proofErr w:type="gramEnd"/>
      <w:r w:rsidRPr="0023708E">
        <w:rPr>
          <w:rFonts w:ascii="Times New Roman" w:eastAsia="Times New Roman" w:hAnsi="Times New Roman" w:cs="Times New Roman"/>
          <w:sz w:val="28"/>
          <w:szCs w:val="28"/>
        </w:rPr>
        <w:t>Х в – 1920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1920 г. – 1950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1950 г. – 1990 г.;</w:t>
      </w:r>
    </w:p>
    <w:p w:rsidR="000F22C8" w:rsidRPr="0023708E" w:rsidRDefault="000F22C8" w:rsidP="0023708E">
      <w:pPr>
        <w:numPr>
          <w:ilvl w:val="0"/>
          <w:numId w:val="3"/>
        </w:numPr>
        <w:tabs>
          <w:tab w:val="left" w:pos="1220"/>
        </w:tabs>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1990 г. – по настоящее время.</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Основоположниками теории государственного управления принято считать </w:t>
      </w:r>
      <w:proofErr w:type="spellStart"/>
      <w:r w:rsidRPr="0023708E">
        <w:rPr>
          <w:rFonts w:ascii="Times New Roman" w:eastAsia="Times New Roman" w:hAnsi="Times New Roman" w:cs="Times New Roman"/>
          <w:sz w:val="28"/>
          <w:szCs w:val="28"/>
        </w:rPr>
        <w:t>В.Вильсона</w:t>
      </w:r>
      <w:proofErr w:type="spellEnd"/>
      <w:r w:rsidRPr="0023708E">
        <w:rPr>
          <w:rFonts w:ascii="Times New Roman" w:eastAsia="Times New Roman" w:hAnsi="Times New Roman" w:cs="Times New Roman"/>
          <w:sz w:val="28"/>
          <w:szCs w:val="28"/>
        </w:rPr>
        <w:t xml:space="preserve">, </w:t>
      </w:r>
      <w:proofErr w:type="spellStart"/>
      <w:r w:rsidRPr="0023708E">
        <w:rPr>
          <w:rFonts w:ascii="Times New Roman" w:eastAsia="Times New Roman" w:hAnsi="Times New Roman" w:cs="Times New Roman"/>
          <w:sz w:val="28"/>
          <w:szCs w:val="28"/>
        </w:rPr>
        <w:t>Ф.Гуднау</w:t>
      </w:r>
      <w:proofErr w:type="spellEnd"/>
      <w:r w:rsidRPr="0023708E">
        <w:rPr>
          <w:rFonts w:ascii="Times New Roman" w:eastAsia="Times New Roman" w:hAnsi="Times New Roman" w:cs="Times New Roman"/>
          <w:sz w:val="28"/>
          <w:szCs w:val="28"/>
        </w:rPr>
        <w:t xml:space="preserve"> и </w:t>
      </w:r>
      <w:proofErr w:type="spellStart"/>
      <w:r w:rsidRPr="0023708E">
        <w:rPr>
          <w:rFonts w:ascii="Times New Roman" w:eastAsia="Times New Roman" w:hAnsi="Times New Roman" w:cs="Times New Roman"/>
          <w:sz w:val="28"/>
          <w:szCs w:val="28"/>
        </w:rPr>
        <w:t>М.Вебера</w:t>
      </w:r>
      <w:proofErr w:type="spellEnd"/>
      <w:r w:rsidRPr="0023708E">
        <w:rPr>
          <w:rFonts w:ascii="Times New Roman" w:eastAsia="Times New Roman" w:hAnsi="Times New Roman" w:cs="Times New Roman"/>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b/>
          <w:i/>
          <w:sz w:val="28"/>
          <w:szCs w:val="28"/>
        </w:rPr>
      </w:pPr>
      <w:r w:rsidRPr="0023708E">
        <w:rPr>
          <w:rFonts w:ascii="Times New Roman" w:eastAsia="Times New Roman" w:hAnsi="Times New Roman" w:cs="Times New Roman"/>
          <w:b/>
          <w:i/>
          <w:sz w:val="28"/>
          <w:szCs w:val="28"/>
        </w:rPr>
        <w:t>Теория государственного управления – середина - конец Х</w:t>
      </w:r>
      <w:proofErr w:type="gramStart"/>
      <w:r w:rsidRPr="0023708E">
        <w:rPr>
          <w:rFonts w:ascii="Times New Roman" w:eastAsia="Times New Roman" w:hAnsi="Times New Roman" w:cs="Times New Roman"/>
          <w:b/>
          <w:i/>
          <w:sz w:val="28"/>
          <w:szCs w:val="28"/>
        </w:rPr>
        <w:t>I</w:t>
      </w:r>
      <w:proofErr w:type="gramEnd"/>
      <w:r w:rsidRPr="0023708E">
        <w:rPr>
          <w:rFonts w:ascii="Times New Roman" w:eastAsia="Times New Roman" w:hAnsi="Times New Roman" w:cs="Times New Roman"/>
          <w:b/>
          <w:i/>
          <w:sz w:val="28"/>
          <w:szCs w:val="28"/>
        </w:rPr>
        <w:t>Х века</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i/>
          <w:sz w:val="28"/>
          <w:szCs w:val="28"/>
        </w:rPr>
        <w:t xml:space="preserve">(США, </w:t>
      </w:r>
      <w:proofErr w:type="spellStart"/>
      <w:r w:rsidRPr="0023708E">
        <w:rPr>
          <w:rFonts w:ascii="Times New Roman" w:eastAsia="Times New Roman" w:hAnsi="Times New Roman" w:cs="Times New Roman"/>
          <w:i/>
          <w:sz w:val="28"/>
          <w:szCs w:val="28"/>
        </w:rPr>
        <w:t>В.Вильсон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Ф.Дж</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Гуднау</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Исходила из признания деятельности правительственных учреждений как аппарата</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управления независимо от политики. Согласно данным идеям су</w:t>
      </w:r>
      <w:r w:rsidRPr="0023708E">
        <w:rPr>
          <w:rFonts w:ascii="Times New Roman" w:eastAsia="Times New Roman" w:hAnsi="Times New Roman" w:cs="Times New Roman"/>
          <w:sz w:val="28"/>
          <w:szCs w:val="28"/>
        </w:rPr>
        <w:t>щ</w:t>
      </w:r>
      <w:r w:rsidRPr="0023708E">
        <w:rPr>
          <w:rFonts w:ascii="Times New Roman" w:eastAsia="Times New Roman" w:hAnsi="Times New Roman" w:cs="Times New Roman"/>
          <w:sz w:val="28"/>
          <w:szCs w:val="28"/>
        </w:rPr>
        <w:t>ность любой</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правительственной системы заключается в отношениях между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литической властью,</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создающей законы, и администрацией, исполняющей эти законы</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Теория бюрократии</w:t>
      </w:r>
      <w:r w:rsidRPr="0023708E">
        <w:rPr>
          <w:rFonts w:ascii="Times New Roman" w:eastAsia="Times New Roman" w:hAnsi="Times New Roman" w:cs="Times New Roman"/>
          <w:i/>
          <w:sz w:val="28"/>
          <w:szCs w:val="28"/>
        </w:rPr>
        <w:t xml:space="preserve"> – начало ХХ века (Германия, </w:t>
      </w:r>
      <w:proofErr w:type="spellStart"/>
      <w:r w:rsidRPr="0023708E">
        <w:rPr>
          <w:rFonts w:ascii="Times New Roman" w:eastAsia="Times New Roman" w:hAnsi="Times New Roman" w:cs="Times New Roman"/>
          <w:i/>
          <w:sz w:val="28"/>
          <w:szCs w:val="28"/>
        </w:rPr>
        <w:t>М.Вебер</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Свидетельствовала, что власть или господство подразумевает не только с</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лу, но и наличие определенных ценностей, убеждений, на которых строится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слушание управляемых. Вебер считал идеальным государственное управление, построенное на жестких принципах бюрократической иерархии (авторитарной власти начальника). Задача государственных служащих состоит в применении управленческих принципов к конкретным ситуациям, для чего разрабатываю</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ся правила административной деятельности</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Школа научного управления</w:t>
      </w:r>
      <w:r w:rsidRPr="0023708E">
        <w:rPr>
          <w:rFonts w:ascii="Times New Roman" w:eastAsia="Times New Roman" w:hAnsi="Times New Roman" w:cs="Times New Roman"/>
          <w:i/>
          <w:sz w:val="28"/>
          <w:szCs w:val="28"/>
        </w:rPr>
        <w:t xml:space="preserve"> – начало ХХ века (</w:t>
      </w:r>
      <w:proofErr w:type="spellStart"/>
      <w:r w:rsidRPr="0023708E">
        <w:rPr>
          <w:rFonts w:ascii="Times New Roman" w:eastAsia="Times New Roman" w:hAnsi="Times New Roman" w:cs="Times New Roman"/>
          <w:i/>
          <w:sz w:val="28"/>
          <w:szCs w:val="28"/>
        </w:rPr>
        <w:t>Ф.Тейлор</w:t>
      </w:r>
      <w:proofErr w:type="spellEnd"/>
      <w:r w:rsidRPr="0023708E">
        <w:rPr>
          <w:rFonts w:ascii="Times New Roman" w:eastAsia="Times New Roman" w:hAnsi="Times New Roman" w:cs="Times New Roman"/>
          <w:i/>
          <w:sz w:val="28"/>
          <w:szCs w:val="28"/>
        </w:rPr>
        <w:t xml:space="preserve">, Ф. и Л. </w:t>
      </w:r>
      <w:proofErr w:type="spellStart"/>
      <w:r w:rsidRPr="0023708E">
        <w:rPr>
          <w:rFonts w:ascii="Times New Roman" w:eastAsia="Times New Roman" w:hAnsi="Times New Roman" w:cs="Times New Roman"/>
          <w:i/>
          <w:sz w:val="28"/>
          <w:szCs w:val="28"/>
        </w:rPr>
        <w:t>Гилбрет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Г.Эмерсон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Г.Форд</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Г.Ганнт</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Сформулирована система знаний, благодаря которой управление стало пр</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знаваться самостоятельной областью научных исследований. Было признано, что организация труда и производства являются элементами управления орг</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lastRenderedPageBreak/>
        <w:t>низацией. Согласно Тейлору рациональное управление предприятиями необх</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димо устанавливать снизу, т.е. с цехового уровня</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Административная (классическая) школа менеджмента</w:t>
      </w:r>
      <w:r w:rsidRPr="0023708E">
        <w:rPr>
          <w:rFonts w:ascii="Times New Roman" w:eastAsia="Times New Roman" w:hAnsi="Times New Roman" w:cs="Times New Roman"/>
          <w:i/>
          <w:sz w:val="28"/>
          <w:szCs w:val="28"/>
        </w:rPr>
        <w:t xml:space="preserve"> – первая треть ХХ века (</w:t>
      </w:r>
      <w:proofErr w:type="spellStart"/>
      <w:r w:rsidRPr="0023708E">
        <w:rPr>
          <w:rFonts w:ascii="Times New Roman" w:eastAsia="Times New Roman" w:hAnsi="Times New Roman" w:cs="Times New Roman"/>
          <w:i/>
          <w:sz w:val="28"/>
          <w:szCs w:val="28"/>
        </w:rPr>
        <w:t>А.Файоль</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Л.Уайт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Л.Урвик</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Д.Муни</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Т.Вулси</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Целью административной школы было создание универсальных принципов управления, благодаря которым организация достигнет успеха. Исходя из эт</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го, система управления рассматривалась регламентированной иерархической организацией линейно-функционального типа с четким определением функции каждой должностной категории</w:t>
      </w:r>
      <w:proofErr w:type="gramStart"/>
      <w:r w:rsidRPr="0023708E">
        <w:rPr>
          <w:rFonts w:ascii="Times New Roman" w:eastAsia="Times New Roman" w:hAnsi="Times New Roman" w:cs="Times New Roman"/>
          <w:sz w:val="28"/>
          <w:szCs w:val="28"/>
        </w:rPr>
        <w:t>.</w:t>
      </w:r>
      <w:proofErr w:type="gramEnd"/>
      <w:r w:rsidRPr="0023708E">
        <w:rPr>
          <w:rFonts w:ascii="Times New Roman" w:eastAsia="Times New Roman" w:hAnsi="Times New Roman" w:cs="Times New Roman"/>
          <w:sz w:val="28"/>
          <w:szCs w:val="28"/>
        </w:rPr>
        <w:t xml:space="preserve"> </w:t>
      </w:r>
      <w:proofErr w:type="gramStart"/>
      <w:r w:rsidRPr="0023708E">
        <w:rPr>
          <w:rFonts w:ascii="Times New Roman" w:eastAsia="Times New Roman" w:hAnsi="Times New Roman" w:cs="Times New Roman"/>
          <w:sz w:val="28"/>
          <w:szCs w:val="28"/>
        </w:rPr>
        <w:t>о</w:t>
      </w:r>
      <w:proofErr w:type="gramEnd"/>
      <w:r w:rsidRPr="0023708E">
        <w:rPr>
          <w:rFonts w:ascii="Times New Roman" w:eastAsia="Times New Roman" w:hAnsi="Times New Roman" w:cs="Times New Roman"/>
          <w:sz w:val="28"/>
          <w:szCs w:val="28"/>
        </w:rPr>
        <w:t>тличие от научной школы сторонники адм</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нистративной школы управления рассматривали в основном высший админ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стративный уровень и вопросы общего управления</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 xml:space="preserve">Школа </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b/>
          <w:i/>
          <w:sz w:val="28"/>
          <w:szCs w:val="28"/>
        </w:rPr>
        <w:t>человеческих отношений</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i/>
          <w:sz w:val="28"/>
          <w:szCs w:val="28"/>
        </w:rPr>
        <w:t xml:space="preserve"> - 30-50-е годы ХХ века (</w:t>
      </w:r>
      <w:proofErr w:type="spellStart"/>
      <w:r w:rsidRPr="0023708E">
        <w:rPr>
          <w:rFonts w:ascii="Times New Roman" w:eastAsia="Times New Roman" w:hAnsi="Times New Roman" w:cs="Times New Roman"/>
          <w:i/>
          <w:sz w:val="28"/>
          <w:szCs w:val="28"/>
        </w:rPr>
        <w:t>Г.Мюнстерберг</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М.Фоллетт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Р.Лайкерт</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Э.Мэйо</w:t>
      </w:r>
      <w:proofErr w:type="gramStart"/>
      <w:r w:rsidRPr="0023708E">
        <w:rPr>
          <w:rFonts w:ascii="Times New Roman" w:eastAsia="Times New Roman" w:hAnsi="Times New Roman" w:cs="Times New Roman"/>
          <w:i/>
          <w:sz w:val="28"/>
          <w:szCs w:val="28"/>
        </w:rPr>
        <w:t>,А</w:t>
      </w:r>
      <w:proofErr w:type="gramEnd"/>
      <w:r w:rsidRPr="0023708E">
        <w:rPr>
          <w:rFonts w:ascii="Times New Roman" w:eastAsia="Times New Roman" w:hAnsi="Times New Roman" w:cs="Times New Roman"/>
          <w:i/>
          <w:sz w:val="28"/>
          <w:szCs w:val="28"/>
        </w:rPr>
        <w:t>.Маслоу</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У.Мерфи</w:t>
      </w:r>
      <w:proofErr w:type="spellEnd"/>
      <w:r w:rsidRPr="0023708E">
        <w:rPr>
          <w:rFonts w:ascii="Times New Roman" w:eastAsia="Times New Roman" w:hAnsi="Times New Roman" w:cs="Times New Roman"/>
          <w:i/>
          <w:sz w:val="28"/>
          <w:szCs w:val="28"/>
        </w:rPr>
        <w:t>)</w:t>
      </w:r>
    </w:p>
    <w:p w:rsidR="000F22C8" w:rsidRPr="0023708E" w:rsidRDefault="000F22C8" w:rsidP="0023708E">
      <w:pPr>
        <w:spacing w:after="0" w:line="240" w:lineRule="auto"/>
        <w:ind w:right="-1"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Исходит из необходимости признания человеческих отношений основным элементом эффективности организации, т.е. применима, в первую очередь, в управлении персоналом. Основной отличительной чертой данной школы явл</w:t>
      </w:r>
      <w:r w:rsidRPr="0023708E">
        <w:rPr>
          <w:rFonts w:ascii="Times New Roman" w:eastAsia="Times New Roman" w:hAnsi="Times New Roman" w:cs="Times New Roman"/>
          <w:sz w:val="28"/>
          <w:szCs w:val="28"/>
        </w:rPr>
        <w:t>я</w:t>
      </w:r>
      <w:r w:rsidRPr="0023708E">
        <w:rPr>
          <w:rFonts w:ascii="Times New Roman" w:eastAsia="Times New Roman" w:hAnsi="Times New Roman" w:cs="Times New Roman"/>
          <w:sz w:val="28"/>
          <w:szCs w:val="28"/>
        </w:rPr>
        <w:t>ется перенос центра тяжести в управлении с выполнения задач на отношения между людьми</w:t>
      </w:r>
    </w:p>
    <w:p w:rsidR="000F22C8"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b/>
          <w:i/>
          <w:sz w:val="28"/>
          <w:szCs w:val="28"/>
        </w:rPr>
        <w:t xml:space="preserve">Идеи </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b/>
          <w:i/>
          <w:sz w:val="28"/>
          <w:szCs w:val="28"/>
        </w:rPr>
        <w:t>критической самооценки</w:t>
      </w:r>
      <w:r w:rsidR="00326736" w:rsidRPr="0023708E">
        <w:rPr>
          <w:rFonts w:ascii="Times New Roman" w:eastAsia="Times New Roman" w:hAnsi="Times New Roman" w:cs="Times New Roman"/>
          <w:b/>
          <w:i/>
          <w:sz w:val="28"/>
          <w:szCs w:val="28"/>
        </w:rPr>
        <w:t>»</w:t>
      </w:r>
      <w:r w:rsidRPr="0023708E">
        <w:rPr>
          <w:rFonts w:ascii="Times New Roman" w:eastAsia="Times New Roman" w:hAnsi="Times New Roman" w:cs="Times New Roman"/>
          <w:i/>
          <w:sz w:val="28"/>
          <w:szCs w:val="28"/>
        </w:rPr>
        <w:t xml:space="preserve"> - 40-60-е годы ХХ века (</w:t>
      </w:r>
      <w:proofErr w:type="spellStart"/>
      <w:r w:rsidRPr="0023708E">
        <w:rPr>
          <w:rFonts w:ascii="Times New Roman" w:eastAsia="Times New Roman" w:hAnsi="Times New Roman" w:cs="Times New Roman"/>
          <w:i/>
          <w:sz w:val="28"/>
          <w:szCs w:val="28"/>
        </w:rPr>
        <w:t>Г.Саймон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Д.Смитцберг</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В.Томпсон</w:t>
      </w:r>
      <w:proofErr w:type="spellEnd"/>
      <w:r w:rsidRPr="0023708E">
        <w:rPr>
          <w:rFonts w:ascii="Times New Roman" w:eastAsia="Times New Roman" w:hAnsi="Times New Roman" w:cs="Times New Roman"/>
          <w:i/>
          <w:sz w:val="28"/>
          <w:szCs w:val="28"/>
        </w:rPr>
        <w:t xml:space="preserve">, </w:t>
      </w:r>
      <w:proofErr w:type="spellStart"/>
      <w:r w:rsidRPr="0023708E">
        <w:rPr>
          <w:rFonts w:ascii="Times New Roman" w:eastAsia="Times New Roman" w:hAnsi="Times New Roman" w:cs="Times New Roman"/>
          <w:i/>
          <w:sz w:val="28"/>
          <w:szCs w:val="28"/>
        </w:rPr>
        <w:t>Д.Истон</w:t>
      </w:r>
      <w:proofErr w:type="spellEnd"/>
      <w:r w:rsidRPr="0023708E">
        <w:rPr>
          <w:rFonts w:ascii="Times New Roman" w:eastAsia="Times New Roman" w:hAnsi="Times New Roman" w:cs="Times New Roman"/>
          <w:i/>
          <w:sz w:val="28"/>
          <w:szCs w:val="28"/>
        </w:rPr>
        <w:t>)</w:t>
      </w:r>
    </w:p>
    <w:p w:rsidR="007F7491" w:rsidRPr="0023708E" w:rsidRDefault="000F22C8" w:rsidP="0023708E">
      <w:pPr>
        <w:spacing w:after="0" w:line="240" w:lineRule="auto"/>
        <w:ind w:right="-1" w:firstLine="426"/>
        <w:jc w:val="both"/>
        <w:rPr>
          <w:rFonts w:ascii="Times New Roman" w:eastAsia="Times New Roman" w:hAnsi="Times New Roman" w:cs="Times New Roman"/>
          <w:i/>
          <w:sz w:val="28"/>
          <w:szCs w:val="28"/>
        </w:rPr>
      </w:pPr>
      <w:r w:rsidRPr="0023708E">
        <w:rPr>
          <w:rFonts w:ascii="Times New Roman" w:eastAsia="Times New Roman" w:hAnsi="Times New Roman" w:cs="Times New Roman"/>
          <w:sz w:val="28"/>
          <w:szCs w:val="28"/>
        </w:rPr>
        <w:t>В</w:t>
      </w:r>
      <w:r w:rsidRPr="0023708E">
        <w:rPr>
          <w:rFonts w:ascii="Times New Roman" w:eastAsia="Times New Roman" w:hAnsi="Times New Roman" w:cs="Times New Roman"/>
          <w:i/>
          <w:sz w:val="28"/>
          <w:szCs w:val="28"/>
        </w:rPr>
        <w:t xml:space="preserve"> </w:t>
      </w:r>
      <w:r w:rsidRPr="0023708E">
        <w:rPr>
          <w:rFonts w:ascii="Times New Roman" w:eastAsia="Times New Roman" w:hAnsi="Times New Roman" w:cs="Times New Roman"/>
          <w:sz w:val="28"/>
          <w:szCs w:val="28"/>
        </w:rPr>
        <w:t>противоположность идеям научного менеджмента исходят из того, что политическая власть, а не административная эффективность является необх</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димой для управленческой практики, доказывалось, что государственное управление базируется на взаимоотношениях между администрацией и бюр</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кратией</w:t>
      </w:r>
    </w:p>
    <w:p w:rsidR="000F22C8" w:rsidRPr="0023708E" w:rsidRDefault="007F7491" w:rsidP="0023708E">
      <w:pPr>
        <w:pStyle w:val="a3"/>
        <w:numPr>
          <w:ilvl w:val="0"/>
          <w:numId w:val="24"/>
        </w:numPr>
        <w:tabs>
          <w:tab w:val="left" w:pos="317"/>
        </w:tabs>
        <w:spacing w:after="0" w:line="240" w:lineRule="auto"/>
        <w:contextualSpacing/>
        <w:jc w:val="center"/>
        <w:rPr>
          <w:rFonts w:ascii="Times New Roman" w:hAnsi="Times New Roman" w:cs="Times New Roman"/>
          <w:b/>
          <w:sz w:val="28"/>
          <w:szCs w:val="28"/>
        </w:rPr>
      </w:pPr>
      <w:r w:rsidRPr="0023708E">
        <w:rPr>
          <w:rFonts w:ascii="Times New Roman" w:hAnsi="Times New Roman" w:cs="Times New Roman"/>
          <w:b/>
          <w:sz w:val="28"/>
          <w:szCs w:val="28"/>
        </w:rPr>
        <w:t>Современные школы государственного управления США, Велик</w:t>
      </w:r>
      <w:r w:rsidRPr="0023708E">
        <w:rPr>
          <w:rFonts w:ascii="Times New Roman" w:hAnsi="Times New Roman" w:cs="Times New Roman"/>
          <w:b/>
          <w:sz w:val="28"/>
          <w:szCs w:val="28"/>
        </w:rPr>
        <w:t>о</w:t>
      </w:r>
      <w:r w:rsidRPr="0023708E">
        <w:rPr>
          <w:rFonts w:ascii="Times New Roman" w:hAnsi="Times New Roman" w:cs="Times New Roman"/>
          <w:b/>
          <w:sz w:val="28"/>
          <w:szCs w:val="28"/>
        </w:rPr>
        <w:t>британии, Франции и Германии</w:t>
      </w:r>
    </w:p>
    <w:p w:rsidR="000F22C8" w:rsidRPr="0023708E" w:rsidRDefault="000F22C8" w:rsidP="0023708E">
      <w:pPr>
        <w:shd w:val="clear" w:color="auto" w:fill="FFFFFF"/>
        <w:spacing w:after="0" w:line="240" w:lineRule="auto"/>
        <w:ind w:firstLine="426"/>
        <w:jc w:val="both"/>
        <w:outlineLvl w:val="2"/>
        <w:rPr>
          <w:rFonts w:ascii="Times New Roman" w:eastAsia="Times New Roman" w:hAnsi="Times New Roman" w:cs="Times New Roman"/>
          <w:b/>
          <w:bCs/>
          <w:i/>
          <w:sz w:val="28"/>
          <w:szCs w:val="28"/>
          <w:lang w:eastAsia="ru-RU"/>
        </w:rPr>
      </w:pPr>
      <w:r w:rsidRPr="0023708E">
        <w:rPr>
          <w:rFonts w:ascii="Times New Roman" w:eastAsia="Times New Roman" w:hAnsi="Times New Roman" w:cs="Times New Roman"/>
          <w:b/>
          <w:bCs/>
          <w:i/>
          <w:sz w:val="28"/>
          <w:szCs w:val="28"/>
          <w:lang w:eastAsia="ru-RU"/>
        </w:rPr>
        <w:t>Американская школа государственного управления</w:t>
      </w:r>
    </w:p>
    <w:p w:rsidR="000F22C8" w:rsidRPr="0023708E" w:rsidRDefault="000F22C8"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Американская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административная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школа имеет общую эмпирическую направленность на свои исследования. Это не удивительно. Потому что трад</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ции политической науки с самого начала этой страны имели эмпирическое направление. Преимущества эмпиризма в политической теории обсуждались многими его делегатами. Профессор </w:t>
      </w:r>
      <w:r w:rsidRPr="0023708E">
        <w:rPr>
          <w:rFonts w:ascii="Times New Roman" w:eastAsia="Times New Roman" w:hAnsi="Times New Roman" w:cs="Times New Roman"/>
          <w:b/>
          <w:sz w:val="28"/>
          <w:szCs w:val="28"/>
          <w:lang w:eastAsia="ru-RU"/>
        </w:rPr>
        <w:t xml:space="preserve">Дж. </w:t>
      </w:r>
      <w:proofErr w:type="spellStart"/>
      <w:r w:rsidRPr="0023708E">
        <w:rPr>
          <w:rFonts w:ascii="Times New Roman" w:eastAsia="Times New Roman" w:hAnsi="Times New Roman" w:cs="Times New Roman"/>
          <w:b/>
          <w:sz w:val="28"/>
          <w:szCs w:val="28"/>
          <w:lang w:eastAsia="ru-RU"/>
        </w:rPr>
        <w:t>Дриец</w:t>
      </w:r>
      <w:proofErr w:type="spellEnd"/>
      <w:r w:rsidRPr="0023708E">
        <w:rPr>
          <w:rFonts w:ascii="Times New Roman" w:eastAsia="Times New Roman" w:hAnsi="Times New Roman" w:cs="Times New Roman"/>
          <w:sz w:val="28"/>
          <w:szCs w:val="28"/>
          <w:lang w:eastAsia="ru-RU"/>
        </w:rPr>
        <w:t xml:space="preserve"> из Университета Орегона по</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 xml:space="preserve">черкивает, что достижения в научных исследованиях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могут объяснить науку как улучшение ее способности решать эмпирические проблемы</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В 1950-х годах в Соединенных Штатах появилось новое направление управления и теория управления - </w:t>
      </w:r>
      <w:r w:rsidRPr="0023708E">
        <w:rPr>
          <w:rFonts w:ascii="Times New Roman" w:eastAsia="Times New Roman" w:hAnsi="Times New Roman" w:cs="Times New Roman"/>
          <w:b/>
          <w:sz w:val="28"/>
          <w:szCs w:val="28"/>
          <w:lang w:eastAsia="ru-RU"/>
        </w:rPr>
        <w:t>поведенческий подход</w:t>
      </w:r>
      <w:r w:rsidRPr="0023708E">
        <w:rPr>
          <w:rFonts w:ascii="Times New Roman" w:eastAsia="Times New Roman" w:hAnsi="Times New Roman" w:cs="Times New Roman"/>
          <w:sz w:val="28"/>
          <w:szCs w:val="28"/>
          <w:lang w:eastAsia="ru-RU"/>
        </w:rPr>
        <w:t>. Это отличается от школы человеческих отношений. Сосредоточив внимание на том, как устан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вить межличностные отношения, основой нового подхода было стремление б</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лее полно раскрыть человеческий потенциал в процессе управления и прим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нить концепцию поведенческой науки к правительству.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Обсуждения подходов к действиям продолжались на протяжении всей ист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рии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правительства</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США. За это время </w:t>
      </w:r>
      <w:proofErr w:type="gramStart"/>
      <w:r w:rsidRPr="0023708E">
        <w:rPr>
          <w:rFonts w:ascii="Times New Roman" w:eastAsia="Times New Roman" w:hAnsi="Times New Roman" w:cs="Times New Roman"/>
          <w:sz w:val="28"/>
          <w:szCs w:val="28"/>
          <w:lang w:eastAsia="ru-RU"/>
        </w:rPr>
        <w:t>изменился сам подход и изменилось</w:t>
      </w:r>
      <w:proofErr w:type="gramEnd"/>
      <w:r w:rsidRPr="0023708E">
        <w:rPr>
          <w:rFonts w:ascii="Times New Roman" w:eastAsia="Times New Roman" w:hAnsi="Times New Roman" w:cs="Times New Roman"/>
          <w:sz w:val="28"/>
          <w:szCs w:val="28"/>
          <w:lang w:eastAsia="ru-RU"/>
        </w:rPr>
        <w:t xml:space="preserve"> его название. Методологическое значение поведенческого подхода было не </w:t>
      </w:r>
      <w:r w:rsidRPr="0023708E">
        <w:rPr>
          <w:rFonts w:ascii="Times New Roman" w:eastAsia="Times New Roman" w:hAnsi="Times New Roman" w:cs="Times New Roman"/>
          <w:sz w:val="28"/>
          <w:szCs w:val="28"/>
          <w:lang w:eastAsia="ru-RU"/>
        </w:rPr>
        <w:lastRenderedPageBreak/>
        <w:t xml:space="preserve">конкретным выводом или предложением, а общим направлением превращения теории административного управления государством в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точную</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науку.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соответствии с поведенческим подходом был разработан ряд аналитич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ских единиц для успешного использования в правительстве. </w:t>
      </w:r>
      <w:r w:rsidRPr="0023708E">
        <w:rPr>
          <w:rFonts w:ascii="Times New Roman" w:eastAsia="Times New Roman" w:hAnsi="Times New Roman" w:cs="Times New Roman"/>
          <w:b/>
          <w:sz w:val="28"/>
          <w:szCs w:val="28"/>
          <w:lang w:eastAsia="ru-RU"/>
        </w:rPr>
        <w:t xml:space="preserve">Г. </w:t>
      </w:r>
      <w:proofErr w:type="spellStart"/>
      <w:r w:rsidRPr="0023708E">
        <w:rPr>
          <w:rFonts w:ascii="Times New Roman" w:eastAsia="Times New Roman" w:hAnsi="Times New Roman" w:cs="Times New Roman"/>
          <w:b/>
          <w:sz w:val="28"/>
          <w:szCs w:val="28"/>
          <w:lang w:eastAsia="ru-RU"/>
        </w:rPr>
        <w:t>Саймон</w:t>
      </w:r>
      <w:proofErr w:type="spellEnd"/>
      <w:r w:rsidRPr="0023708E">
        <w:rPr>
          <w:rFonts w:ascii="Times New Roman" w:eastAsia="Times New Roman" w:hAnsi="Times New Roman" w:cs="Times New Roman"/>
          <w:sz w:val="28"/>
          <w:szCs w:val="28"/>
          <w:lang w:eastAsia="ru-RU"/>
        </w:rPr>
        <w:t xml:space="preserve"> ввел понятие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решение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и разработал его возможные применения как в чисто теор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тическом, так и в эмпирическом смысле. В настоящее время парадигма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прин</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тия решений</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признана наиболее распространенным понятием при изучении процессов управления в теории административного управления государством.</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Структурный функционализм начал резко терять интеллектуальный автор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тет в начале семидесятых, когда кризисные события последнего десятилетия бросили вызов концепции социального равновесия. Однако в начале 1980-х г</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дов новый рост относительной стабильности и стабилизационной ориентации политических и административных теорий государственного управления ст</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мулировал новое обращение к функциональным подходам.</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Сегодня термин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функционализм</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в американской административной школе не указывает на что-либо четко определенное: конкретное понятие, 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тод, модель или набор идеологий. Скорее он указывает на традицию.</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В последние годы </w:t>
      </w:r>
      <w:r w:rsidRPr="0023708E">
        <w:rPr>
          <w:rFonts w:ascii="Times New Roman" w:eastAsia="Times New Roman" w:hAnsi="Times New Roman" w:cs="Times New Roman"/>
          <w:b/>
          <w:sz w:val="28"/>
          <w:szCs w:val="28"/>
          <w:lang w:eastAsia="ru-RU"/>
        </w:rPr>
        <w:t>концепция организационного развития</w:t>
      </w:r>
      <w:r w:rsidRPr="0023708E">
        <w:rPr>
          <w:rFonts w:ascii="Times New Roman" w:eastAsia="Times New Roman" w:hAnsi="Times New Roman" w:cs="Times New Roman"/>
          <w:sz w:val="28"/>
          <w:szCs w:val="28"/>
          <w:lang w:eastAsia="ru-RU"/>
        </w:rPr>
        <w:t xml:space="preserve"> вызывает большой интерес в США. Его истоки лежат в развитии подготовки управленч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ских кадров и профессионального развития. По своей теоретической предп</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сылке она является </w:t>
      </w: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Маслоу</w:t>
      </w:r>
      <w:proofErr w:type="spellEnd"/>
      <w:r w:rsidRPr="0023708E">
        <w:rPr>
          <w:rFonts w:ascii="Times New Roman" w:eastAsia="Times New Roman" w:hAnsi="Times New Roman" w:cs="Times New Roman"/>
          <w:b/>
          <w:sz w:val="28"/>
          <w:szCs w:val="28"/>
          <w:lang w:eastAsia="ru-RU"/>
        </w:rPr>
        <w:t xml:space="preserve">, М. </w:t>
      </w:r>
      <w:proofErr w:type="spellStart"/>
      <w:r w:rsidRPr="0023708E">
        <w:rPr>
          <w:rFonts w:ascii="Times New Roman" w:eastAsia="Times New Roman" w:hAnsi="Times New Roman" w:cs="Times New Roman"/>
          <w:b/>
          <w:sz w:val="28"/>
          <w:szCs w:val="28"/>
          <w:lang w:eastAsia="ru-RU"/>
        </w:rPr>
        <w:t>Макгрегор</w:t>
      </w:r>
      <w:proofErr w:type="spellEnd"/>
      <w:r w:rsidRPr="0023708E">
        <w:rPr>
          <w:rFonts w:ascii="Times New Roman" w:eastAsia="Times New Roman" w:hAnsi="Times New Roman" w:cs="Times New Roman"/>
          <w:b/>
          <w:sz w:val="28"/>
          <w:szCs w:val="28"/>
          <w:lang w:eastAsia="ru-RU"/>
        </w:rPr>
        <w:t xml:space="preserve">, Р. </w:t>
      </w:r>
      <w:proofErr w:type="spellStart"/>
      <w:r w:rsidRPr="0023708E">
        <w:rPr>
          <w:rFonts w:ascii="Times New Roman" w:eastAsia="Times New Roman" w:hAnsi="Times New Roman" w:cs="Times New Roman"/>
          <w:b/>
          <w:sz w:val="28"/>
          <w:szCs w:val="28"/>
          <w:lang w:eastAsia="ru-RU"/>
        </w:rPr>
        <w:t>Лайкерта</w:t>
      </w:r>
      <w:proofErr w:type="spellEnd"/>
      <w:r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На сегодняшний день в американских школах нет общепринятого определения понятия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зационное развитие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Но можно сказать, что первой предпосылкой этой ко</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цепции является утверждение о возрастающей скорости и сложности меня</w:t>
      </w:r>
      <w:r w:rsidRPr="0023708E">
        <w:rPr>
          <w:rFonts w:ascii="Times New Roman" w:eastAsia="Times New Roman" w:hAnsi="Times New Roman" w:cs="Times New Roman"/>
          <w:sz w:val="28"/>
          <w:szCs w:val="28"/>
          <w:lang w:eastAsia="ru-RU"/>
        </w:rPr>
        <w:t>ю</w:t>
      </w:r>
      <w:r w:rsidRPr="0023708E">
        <w:rPr>
          <w:rFonts w:ascii="Times New Roman" w:eastAsia="Times New Roman" w:hAnsi="Times New Roman" w:cs="Times New Roman"/>
          <w:sz w:val="28"/>
          <w:szCs w:val="28"/>
          <w:lang w:eastAsia="ru-RU"/>
        </w:rPr>
        <w:t>щейся природы социальной среды.</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Поэтому целью организационного развития является повышение эффекти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ности функционирования административной системы. Это обеспечивается, в частности, способностью структуры управления быстро и своевременно ада</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тироваться к изменениям в социально-политическом и экономическом разв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тии, изменениям в структуре и методах самой системы управления. Инструме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том для достижения этой цели является изменение поведения профессионал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ных государственных служащих, преднамеренно вводимое ценностно-ориентированной системой людей, целенаправленное воздействие на их ме</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личностные и групповые взаимодействия. Специалисты по развитию организ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ций также связывают свои желания с обучением государственных служащих новейшим управленческим навыкам. Очень важно создать условия для более интенсивного использования человеческого потенциала, основанного на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личных методах поведенческой науки.</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r w:rsidRPr="0023708E">
        <w:rPr>
          <w:rFonts w:ascii="Times New Roman" w:eastAsia="Times New Roman" w:hAnsi="Times New Roman" w:cs="Times New Roman"/>
          <w:b/>
          <w:bCs/>
          <w:i/>
          <w:sz w:val="28"/>
          <w:szCs w:val="28"/>
          <w:lang w:eastAsia="ru-RU"/>
        </w:rPr>
        <w:t>Теория государственного управления в Великобритании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Правительственные исследования в системе академических и социальных наук Великобритании</w:t>
      </w:r>
      <w:r w:rsidRPr="0023708E">
        <w:rPr>
          <w:rFonts w:ascii="Times New Roman" w:eastAsia="Times New Roman" w:hAnsi="Times New Roman" w:cs="Times New Roman"/>
          <w:b/>
          <w:bCs/>
          <w:sz w:val="28"/>
          <w:szCs w:val="28"/>
          <w:lang w:eastAsia="ru-RU"/>
        </w:rPr>
        <w:t> </w:t>
      </w:r>
      <w:r w:rsidRPr="0023708E">
        <w:rPr>
          <w:rFonts w:ascii="Times New Roman" w:eastAsia="Times New Roman" w:hAnsi="Times New Roman" w:cs="Times New Roman"/>
          <w:sz w:val="28"/>
          <w:szCs w:val="28"/>
          <w:lang w:eastAsia="ru-RU"/>
        </w:rPr>
        <w:t xml:space="preserve">начались в конце прошлого века с созданием </w:t>
      </w:r>
      <w:r w:rsidRPr="0023708E">
        <w:rPr>
          <w:rFonts w:ascii="Times New Roman" w:eastAsia="Times New Roman" w:hAnsi="Times New Roman" w:cs="Times New Roman"/>
          <w:b/>
          <w:sz w:val="28"/>
          <w:szCs w:val="28"/>
          <w:lang w:eastAsia="ru-RU"/>
        </w:rPr>
        <w:t>Лондо</w:t>
      </w:r>
      <w:r w:rsidRPr="0023708E">
        <w:rPr>
          <w:rFonts w:ascii="Times New Roman" w:eastAsia="Times New Roman" w:hAnsi="Times New Roman" w:cs="Times New Roman"/>
          <w:b/>
          <w:sz w:val="28"/>
          <w:szCs w:val="28"/>
          <w:lang w:eastAsia="ru-RU"/>
        </w:rPr>
        <w:t>н</w:t>
      </w:r>
      <w:r w:rsidRPr="0023708E">
        <w:rPr>
          <w:rFonts w:ascii="Times New Roman" w:eastAsia="Times New Roman" w:hAnsi="Times New Roman" w:cs="Times New Roman"/>
          <w:b/>
          <w:sz w:val="28"/>
          <w:szCs w:val="28"/>
          <w:lang w:eastAsia="ru-RU"/>
        </w:rPr>
        <w:t>ской школы экономики и политики</w:t>
      </w:r>
      <w:r w:rsidRPr="0023708E">
        <w:rPr>
          <w:rFonts w:ascii="Times New Roman" w:eastAsia="Times New Roman" w:hAnsi="Times New Roman" w:cs="Times New Roman"/>
          <w:sz w:val="28"/>
          <w:szCs w:val="28"/>
          <w:lang w:eastAsia="ru-RU"/>
        </w:rPr>
        <w:t xml:space="preserve"> в Лондонском университете. В этой школе, а затем и в таких университетах, как Оксфорд, Кембридж, Манчестер и Ливерпуль, образование и исследования в области государственного управл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ния, политических учреждений, общественных служб и британского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lastRenderedPageBreak/>
        <w:t>ционного и административного права были сосредоточены до Второй мировой войны. Эти дисциплины преподавались на одноименных кафедрах или в обл</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сти политологии.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Недавно в английской школе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Администрация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появился новый подход и направление. Среди них система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мягкого мышления</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является наиболее влиятельной. На вершине линии находится </w:t>
      </w:r>
      <w:r w:rsidRPr="0023708E">
        <w:rPr>
          <w:rFonts w:ascii="Times New Roman" w:eastAsia="Times New Roman" w:hAnsi="Times New Roman" w:cs="Times New Roman"/>
          <w:b/>
          <w:sz w:val="28"/>
          <w:szCs w:val="28"/>
          <w:lang w:eastAsia="ru-RU"/>
        </w:rPr>
        <w:t xml:space="preserve">Питер </w:t>
      </w:r>
      <w:proofErr w:type="spellStart"/>
      <w:r w:rsidRPr="0023708E">
        <w:rPr>
          <w:rFonts w:ascii="Times New Roman" w:eastAsia="Times New Roman" w:hAnsi="Times New Roman" w:cs="Times New Roman"/>
          <w:b/>
          <w:sz w:val="28"/>
          <w:szCs w:val="28"/>
          <w:lang w:eastAsia="ru-RU"/>
        </w:rPr>
        <w:t>Чекланд</w:t>
      </w:r>
      <w:proofErr w:type="spellEnd"/>
      <w:r w:rsidRPr="0023708E">
        <w:rPr>
          <w:rFonts w:ascii="Times New Roman" w:eastAsia="Times New Roman" w:hAnsi="Times New Roman" w:cs="Times New Roman"/>
          <w:sz w:val="28"/>
          <w:szCs w:val="28"/>
          <w:lang w:eastAsia="ru-RU"/>
        </w:rPr>
        <w:t>, руководитель и</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 xml:space="preserve">следовательской программы, проводимой Университетом Ланкастера. Система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мягкого мышления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возникла в результате неудачной попытки применить и</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женерные приемы (жесткие подходы) для решения плохо структурированных ситуаций управления проблемами.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Тяжело мыслящая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система начинается с предположения о системном характере реального мира (и области управления) и поднимает проблему поиска наилучшего пути для достижения известной или поставленной цели. Система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мягкого мышления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сместила системные призн</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ки из реальности в процесс познания. Такой подход позволяет выстроить пр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цесс управления путем изучения различных взглядов и позиций и обсуждения обоснования конкретной ситуации.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Решение проблем в управленческой деятельности П. </w:t>
      </w:r>
      <w:proofErr w:type="spellStart"/>
      <w:r w:rsidRPr="0023708E">
        <w:rPr>
          <w:rFonts w:ascii="Times New Roman" w:eastAsia="Times New Roman" w:hAnsi="Times New Roman" w:cs="Times New Roman"/>
          <w:sz w:val="28"/>
          <w:szCs w:val="28"/>
          <w:lang w:eastAsia="ru-RU"/>
        </w:rPr>
        <w:t>Чекланд</w:t>
      </w:r>
      <w:proofErr w:type="spellEnd"/>
      <w:r w:rsidRPr="0023708E">
        <w:rPr>
          <w:rFonts w:ascii="Times New Roman" w:eastAsia="Times New Roman" w:hAnsi="Times New Roman" w:cs="Times New Roman"/>
          <w:sz w:val="28"/>
          <w:szCs w:val="28"/>
          <w:lang w:eastAsia="ru-RU"/>
        </w:rPr>
        <w:t xml:space="preserve"> считает, что процесс познания никогда не закончится. В каждом конкретном случае пров</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дится комплексное изучение ситуации, с целью достижения доминирующего воздействия, для достижения адаптации участников и участия в управлении проблемной ситуацией в процессе формирования будущего состояния 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зации.</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bookmarkStart w:id="1" w:name="Французская_школа_административно-госуда"/>
      <w:bookmarkEnd w:id="1"/>
      <w:r w:rsidRPr="0023708E">
        <w:rPr>
          <w:rFonts w:ascii="Times New Roman" w:eastAsia="Times New Roman" w:hAnsi="Times New Roman" w:cs="Times New Roman"/>
          <w:b/>
          <w:bCs/>
          <w:i/>
          <w:sz w:val="28"/>
          <w:szCs w:val="28"/>
          <w:lang w:eastAsia="ru-RU"/>
        </w:rPr>
        <w:t>Французская школа административно-государственного управления</w:t>
      </w:r>
    </w:p>
    <w:p w:rsidR="004A7F0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Во Франции административная теория сложилась в некоторой степени в 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зультате развития национального научного (или конституционного) права. С конца 19-го века тенденция политизации четко прослеживается в конституц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онных исследованиях. Уже в монографии </w:t>
      </w: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Эссмана</w:t>
      </w:r>
      <w:proofErr w:type="spellEnd"/>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Элементы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ции</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опубликованной в 1895 г., предпринимались попытки не только сформ</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лировать нормы Конституции, но и дать более широкую картину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управления.</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sz w:val="28"/>
          <w:szCs w:val="28"/>
          <w:lang w:eastAsia="ru-RU"/>
        </w:rPr>
        <w:t xml:space="preserve">А. </w:t>
      </w:r>
      <w:proofErr w:type="spellStart"/>
      <w:r w:rsidRPr="0023708E">
        <w:rPr>
          <w:rFonts w:ascii="Times New Roman" w:eastAsia="Times New Roman" w:hAnsi="Times New Roman" w:cs="Times New Roman"/>
          <w:b/>
          <w:sz w:val="28"/>
          <w:szCs w:val="28"/>
          <w:lang w:eastAsia="ru-RU"/>
        </w:rPr>
        <w:t>Файоль</w:t>
      </w:r>
      <w:proofErr w:type="spellEnd"/>
      <w:r w:rsidRPr="0023708E">
        <w:rPr>
          <w:rFonts w:ascii="Times New Roman" w:eastAsia="Times New Roman" w:hAnsi="Times New Roman" w:cs="Times New Roman"/>
          <w:sz w:val="28"/>
          <w:szCs w:val="28"/>
          <w:lang w:eastAsia="ru-RU"/>
        </w:rPr>
        <w:t xml:space="preserve"> без преувеличения может сказать, что Европа является самой важной фигурой, которая дала науку управления в первой четверти 20-го века. Его </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b/>
          <w:sz w:val="28"/>
          <w:szCs w:val="28"/>
          <w:lang w:eastAsia="ru-RU"/>
        </w:rPr>
        <w:t>Теория управления</w:t>
      </w:r>
      <w:r w:rsidR="00326736" w:rsidRPr="0023708E">
        <w:rPr>
          <w:rFonts w:ascii="Times New Roman" w:eastAsia="Times New Roman" w:hAnsi="Times New Roman" w:cs="Times New Roman"/>
          <w:b/>
          <w:sz w:val="28"/>
          <w:szCs w:val="28"/>
          <w:lang w:eastAsia="ru-RU"/>
        </w:rPr>
        <w:t>»</w:t>
      </w:r>
      <w:r w:rsidRPr="0023708E">
        <w:rPr>
          <w:rFonts w:ascii="Times New Roman" w:eastAsia="Times New Roman" w:hAnsi="Times New Roman" w:cs="Times New Roman"/>
          <w:sz w:val="28"/>
          <w:szCs w:val="28"/>
          <w:lang w:eastAsia="ru-RU"/>
        </w:rPr>
        <w:t xml:space="preserve"> описана в книге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Общее и производственное 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ление</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изданной в 1916 году. Фьорд руководил созданным им администрати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ным исследовательским центром. Он утверждал, что сформулированные им принципы управления были универсальными и применимы почти везде: в эк</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номике, правительственных службах и учреждениях, в армии и на флоте.</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Одним из крупнейших заказов, выполняемых Центром административных исследований, было исследование почтовых и телекоммуникационных орган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заций. А. </w:t>
      </w:r>
      <w:proofErr w:type="spellStart"/>
      <w:r w:rsidRPr="0023708E">
        <w:rPr>
          <w:rFonts w:ascii="Times New Roman" w:eastAsia="Times New Roman" w:hAnsi="Times New Roman" w:cs="Times New Roman"/>
          <w:sz w:val="28"/>
          <w:szCs w:val="28"/>
          <w:lang w:eastAsia="ru-RU"/>
        </w:rPr>
        <w:t>Файоль</w:t>
      </w:r>
      <w:proofErr w:type="spellEnd"/>
      <w:r w:rsidRPr="0023708E">
        <w:rPr>
          <w:rFonts w:ascii="Times New Roman" w:eastAsia="Times New Roman" w:hAnsi="Times New Roman" w:cs="Times New Roman"/>
          <w:sz w:val="28"/>
          <w:szCs w:val="28"/>
          <w:lang w:eastAsia="ru-RU"/>
        </w:rPr>
        <w:t xml:space="preserve"> уделял значительное внимание этим и другим вопросам а</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министративной реформы, государственных учреждений, систем образования. Он также был первым, кто поднял вопросы обучения организационному м</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неджменту во Франции.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 xml:space="preserve">А. </w:t>
      </w:r>
      <w:proofErr w:type="spellStart"/>
      <w:r w:rsidRPr="0023708E">
        <w:rPr>
          <w:rFonts w:ascii="Times New Roman" w:eastAsia="Times New Roman" w:hAnsi="Times New Roman" w:cs="Times New Roman"/>
          <w:b/>
          <w:bCs/>
          <w:sz w:val="28"/>
          <w:szCs w:val="28"/>
          <w:lang w:eastAsia="ru-RU"/>
        </w:rPr>
        <w:t>Файоль</w:t>
      </w:r>
      <w:proofErr w:type="spellEnd"/>
      <w:r w:rsidRPr="0023708E">
        <w:rPr>
          <w:rFonts w:ascii="Times New Roman" w:eastAsia="Times New Roman" w:hAnsi="Times New Roman" w:cs="Times New Roman"/>
          <w:b/>
          <w:bCs/>
          <w:sz w:val="28"/>
          <w:szCs w:val="28"/>
          <w:lang w:eastAsia="ru-RU"/>
        </w:rPr>
        <w:t xml:space="preserve"> дал классическое определение научного управления.</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Прогнозировать, то есть сформулировать план действий с учетом будущего.</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lastRenderedPageBreak/>
        <w:t>Строить организационный дуальный, материальный и социальный орг</w:t>
      </w:r>
      <w:r w:rsidRPr="0023708E">
        <w:rPr>
          <w:rFonts w:ascii="Times New Roman" w:hAnsi="Times New Roman" w:cs="Times New Roman"/>
          <w:sz w:val="28"/>
          <w:szCs w:val="28"/>
        </w:rPr>
        <w:t>а</w:t>
      </w:r>
      <w:r w:rsidRPr="0023708E">
        <w:rPr>
          <w:rFonts w:ascii="Times New Roman" w:hAnsi="Times New Roman" w:cs="Times New Roman"/>
          <w:sz w:val="28"/>
          <w:szCs w:val="28"/>
        </w:rPr>
        <w:t>низм.</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Отказаться, то есть заставить персонал работать должным образом.</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Координация, связывание, связывание и согласование всех действий и всех усилий.</w:t>
      </w:r>
    </w:p>
    <w:p w:rsidR="000F22C8" w:rsidRPr="0023708E" w:rsidRDefault="000F22C8" w:rsidP="0023708E">
      <w:pPr>
        <w:pStyle w:val="a3"/>
        <w:numPr>
          <w:ilvl w:val="0"/>
          <w:numId w:val="25"/>
        </w:numPr>
        <w:shd w:val="clear" w:color="auto" w:fill="FFFFFF"/>
        <w:tabs>
          <w:tab w:val="left" w:pos="426"/>
        </w:tabs>
        <w:spacing w:after="0" w:line="240" w:lineRule="auto"/>
        <w:ind w:left="284" w:right="-1" w:firstLine="0"/>
        <w:jc w:val="both"/>
        <w:rPr>
          <w:rFonts w:ascii="Times New Roman" w:hAnsi="Times New Roman" w:cs="Times New Roman"/>
          <w:sz w:val="28"/>
          <w:szCs w:val="28"/>
        </w:rPr>
      </w:pPr>
      <w:r w:rsidRPr="0023708E">
        <w:rPr>
          <w:rFonts w:ascii="Times New Roman" w:hAnsi="Times New Roman" w:cs="Times New Roman"/>
          <w:sz w:val="28"/>
          <w:szCs w:val="28"/>
        </w:rPr>
        <w:t>Управление, т.е. обеспечение того, чтобы все было сделано в соответствии с установленными правилами и выданными инструкциями.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По словам </w:t>
      </w:r>
      <w:proofErr w:type="spellStart"/>
      <w:r w:rsidRPr="0023708E">
        <w:rPr>
          <w:rFonts w:ascii="Times New Roman" w:eastAsia="Times New Roman" w:hAnsi="Times New Roman" w:cs="Times New Roman"/>
          <w:b/>
          <w:sz w:val="28"/>
          <w:szCs w:val="28"/>
          <w:lang w:eastAsia="ru-RU"/>
        </w:rPr>
        <w:t>Файоль</w:t>
      </w:r>
      <w:proofErr w:type="spellEnd"/>
      <w:r w:rsidRPr="0023708E">
        <w:rPr>
          <w:rFonts w:ascii="Times New Roman" w:eastAsia="Times New Roman" w:hAnsi="Times New Roman" w:cs="Times New Roman"/>
          <w:sz w:val="28"/>
          <w:szCs w:val="28"/>
          <w:lang w:eastAsia="ru-RU"/>
        </w:rPr>
        <w:t>, управление организацией (включая государственные учреждения) включает шесть основных функциональных групп: технологии, коммерция, финансы, страхование, бухгалтерский учет и управление. Кроме того, управление является ключевым решением. Предыдущие пять функций не включают в себя задачу разработки общей рабочей программы для учреждения, выбора рабочего персонала, координации усилий и согласования действий. Все это составляет задачу административных функций, поэтому они играют вед</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щую роль.</w:t>
      </w:r>
    </w:p>
    <w:p w:rsidR="000F22C8" w:rsidRPr="0023708E" w:rsidRDefault="000F22C8" w:rsidP="0023708E">
      <w:pPr>
        <w:shd w:val="clear" w:color="auto" w:fill="FFFFFF"/>
        <w:spacing w:after="0" w:line="240" w:lineRule="auto"/>
        <w:ind w:right="-1" w:firstLine="426"/>
        <w:jc w:val="both"/>
        <w:outlineLvl w:val="2"/>
        <w:rPr>
          <w:rFonts w:ascii="Times New Roman" w:eastAsia="Times New Roman" w:hAnsi="Times New Roman" w:cs="Times New Roman"/>
          <w:b/>
          <w:bCs/>
          <w:i/>
          <w:sz w:val="28"/>
          <w:szCs w:val="28"/>
          <w:lang w:eastAsia="ru-RU"/>
        </w:rPr>
      </w:pPr>
      <w:bookmarkStart w:id="2" w:name="Теория_административно-государственного_"/>
      <w:bookmarkEnd w:id="2"/>
      <w:r w:rsidRPr="0023708E">
        <w:rPr>
          <w:rFonts w:ascii="Times New Roman" w:eastAsia="Times New Roman" w:hAnsi="Times New Roman" w:cs="Times New Roman"/>
          <w:b/>
          <w:bCs/>
          <w:i/>
          <w:sz w:val="28"/>
          <w:szCs w:val="28"/>
          <w:lang w:eastAsia="ru-RU"/>
        </w:rPr>
        <w:t>Теория административно-государственного управления в Германии</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Самая влиятельная европейская административная школа - немецкая. Х</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рактерной чертой немецкой теории административного государственного управления является фундаментальное теоретическое исследование филосо</w:t>
      </w:r>
      <w:r w:rsidRPr="0023708E">
        <w:rPr>
          <w:rFonts w:ascii="Times New Roman" w:eastAsia="Times New Roman" w:hAnsi="Times New Roman" w:cs="Times New Roman"/>
          <w:sz w:val="28"/>
          <w:szCs w:val="28"/>
          <w:lang w:eastAsia="ru-RU"/>
        </w:rPr>
        <w:t>ф</w:t>
      </w:r>
      <w:r w:rsidRPr="0023708E">
        <w:rPr>
          <w:rFonts w:ascii="Times New Roman" w:eastAsia="Times New Roman" w:hAnsi="Times New Roman" w:cs="Times New Roman"/>
          <w:sz w:val="28"/>
          <w:szCs w:val="28"/>
          <w:lang w:eastAsia="ru-RU"/>
        </w:rPr>
        <w:t>ского характера. Немецкий классический идеализм дал умозрительные инте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претации управлению государствами и административными государствами. Именно философия создала институциональную основу, в которой начали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виваться германские политические и административные теории. Известный п</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литик </w:t>
      </w:r>
      <w:r w:rsidRPr="0023708E">
        <w:rPr>
          <w:rFonts w:ascii="Times New Roman" w:eastAsia="Times New Roman" w:hAnsi="Times New Roman" w:cs="Times New Roman"/>
          <w:b/>
          <w:sz w:val="28"/>
          <w:szCs w:val="28"/>
          <w:lang w:eastAsia="ru-RU"/>
        </w:rPr>
        <w:t xml:space="preserve">К. </w:t>
      </w:r>
      <w:proofErr w:type="spellStart"/>
      <w:r w:rsidRPr="0023708E">
        <w:rPr>
          <w:rFonts w:ascii="Times New Roman" w:eastAsia="Times New Roman" w:hAnsi="Times New Roman" w:cs="Times New Roman"/>
          <w:b/>
          <w:sz w:val="28"/>
          <w:szCs w:val="28"/>
          <w:lang w:eastAsia="ru-RU"/>
        </w:rPr>
        <w:t>Ленк</w:t>
      </w:r>
      <w:proofErr w:type="spellEnd"/>
      <w:r w:rsidRPr="0023708E">
        <w:rPr>
          <w:rFonts w:ascii="Times New Roman" w:eastAsia="Times New Roman" w:hAnsi="Times New Roman" w:cs="Times New Roman"/>
          <w:sz w:val="28"/>
          <w:szCs w:val="28"/>
          <w:lang w:eastAsia="ru-RU"/>
        </w:rPr>
        <w:t xml:space="preserve"> сказал, что благодаря германской государственной традиции в Германии до сих пор существует концепция о том, что </w:t>
      </w:r>
      <w:r w:rsidRPr="0023708E">
        <w:rPr>
          <w:rFonts w:ascii="Times New Roman" w:eastAsia="Times New Roman" w:hAnsi="Times New Roman" w:cs="Times New Roman"/>
          <w:b/>
          <w:bCs/>
          <w:sz w:val="28"/>
          <w:szCs w:val="28"/>
          <w:lang w:eastAsia="ru-RU"/>
        </w:rPr>
        <w:t>политика</w:t>
      </w:r>
      <w:r w:rsidRPr="0023708E">
        <w:rPr>
          <w:rFonts w:ascii="Times New Roman" w:eastAsia="Times New Roman" w:hAnsi="Times New Roman" w:cs="Times New Roman"/>
          <w:sz w:val="28"/>
          <w:szCs w:val="28"/>
          <w:lang w:eastAsia="ru-RU"/>
        </w:rPr>
        <w:t> - это наци</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нальная наука, дополняемая анализом динамики государственных институтов.</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 самого начала своего появления в немецкой административной школе он очертил дуализм административного государственного управления и социол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гическое философское понимание административно-государственной деятел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ности. В то же время философские и социологические аспекты рассматривались как способы государства. Большинство западногерманских политологов,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ванных на духе классической традиции, видят реализацию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трансцендентал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ного разума</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вечных</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ценностей и сферы свободы в государственном 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 xml:space="preserve">лении. Это </w:t>
      </w:r>
      <w:r w:rsidRPr="0023708E">
        <w:rPr>
          <w:rFonts w:ascii="Times New Roman" w:eastAsia="Times New Roman" w:hAnsi="Times New Roman" w:cs="Times New Roman"/>
          <w:b/>
          <w:sz w:val="28"/>
          <w:szCs w:val="28"/>
          <w:lang w:eastAsia="ru-RU"/>
        </w:rPr>
        <w:t xml:space="preserve">Х. Кун Е. </w:t>
      </w:r>
      <w:proofErr w:type="spellStart"/>
      <w:r w:rsidRPr="0023708E">
        <w:rPr>
          <w:rFonts w:ascii="Times New Roman" w:eastAsia="Times New Roman" w:hAnsi="Times New Roman" w:cs="Times New Roman"/>
          <w:b/>
          <w:sz w:val="28"/>
          <w:szCs w:val="28"/>
          <w:lang w:eastAsia="ru-RU"/>
        </w:rPr>
        <w:t>Форстхофф</w:t>
      </w:r>
      <w:proofErr w:type="spellEnd"/>
      <w:r w:rsidRPr="0023708E">
        <w:rPr>
          <w:rFonts w:ascii="Times New Roman" w:eastAsia="Times New Roman" w:hAnsi="Times New Roman" w:cs="Times New Roman"/>
          <w:sz w:val="28"/>
          <w:szCs w:val="28"/>
          <w:lang w:eastAsia="ru-RU"/>
        </w:rPr>
        <w:t xml:space="preserve">, Наиболее четко иллюстрируется концепция </w:t>
      </w:r>
      <w:r w:rsidR="004A7F08" w:rsidRPr="0023708E">
        <w:rPr>
          <w:rFonts w:ascii="Times New Roman" w:eastAsia="Times New Roman" w:hAnsi="Times New Roman" w:cs="Times New Roman"/>
          <w:b/>
          <w:sz w:val="28"/>
          <w:szCs w:val="28"/>
          <w:lang w:eastAsia="ru-RU"/>
        </w:rPr>
        <w:t xml:space="preserve">Э. </w:t>
      </w:r>
      <w:proofErr w:type="spellStart"/>
      <w:r w:rsidR="004A7F08" w:rsidRPr="0023708E">
        <w:rPr>
          <w:rFonts w:ascii="Times New Roman" w:eastAsia="Times New Roman" w:hAnsi="Times New Roman" w:cs="Times New Roman"/>
          <w:b/>
          <w:sz w:val="28"/>
          <w:szCs w:val="28"/>
          <w:lang w:eastAsia="ru-RU"/>
        </w:rPr>
        <w:t>Х</w:t>
      </w:r>
      <w:r w:rsidRPr="0023708E">
        <w:rPr>
          <w:rFonts w:ascii="Times New Roman" w:eastAsia="Times New Roman" w:hAnsi="Times New Roman" w:cs="Times New Roman"/>
          <w:b/>
          <w:sz w:val="28"/>
          <w:szCs w:val="28"/>
          <w:lang w:eastAsia="ru-RU"/>
        </w:rPr>
        <w:t>иппеля</w:t>
      </w:r>
      <w:proofErr w:type="spellEnd"/>
      <w:r w:rsidRPr="0023708E">
        <w:rPr>
          <w:rFonts w:ascii="Times New Roman" w:eastAsia="Times New Roman" w:hAnsi="Times New Roman" w:cs="Times New Roman"/>
          <w:sz w:val="28"/>
          <w:szCs w:val="28"/>
          <w:lang w:eastAsia="ru-RU"/>
        </w:rPr>
        <w:t>.</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Согласно Куну, административные соображения должны носить филосо</w:t>
      </w:r>
      <w:r w:rsidRPr="0023708E">
        <w:rPr>
          <w:rFonts w:ascii="Times New Roman" w:eastAsia="Times New Roman" w:hAnsi="Times New Roman" w:cs="Times New Roman"/>
          <w:sz w:val="28"/>
          <w:szCs w:val="28"/>
          <w:lang w:eastAsia="ru-RU"/>
        </w:rPr>
        <w:t>ф</w:t>
      </w:r>
      <w:r w:rsidRPr="0023708E">
        <w:rPr>
          <w:rFonts w:ascii="Times New Roman" w:eastAsia="Times New Roman" w:hAnsi="Times New Roman" w:cs="Times New Roman"/>
          <w:sz w:val="28"/>
          <w:szCs w:val="28"/>
          <w:lang w:eastAsia="ru-RU"/>
        </w:rPr>
        <w:t>ский характер, поскольку основой теории административно-управленческого управления государством и основой его существования является человечество. Он формирует его, направляет его, и в то же время живет в нем и понимает его как свою судьбу.</w:t>
      </w:r>
    </w:p>
    <w:p w:rsidR="000F22C8" w:rsidRPr="0023708E" w:rsidRDefault="000F22C8"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А это </w:t>
      </w:r>
      <w:r w:rsidRPr="0023708E">
        <w:rPr>
          <w:rFonts w:ascii="Times New Roman" w:eastAsia="Times New Roman" w:hAnsi="Times New Roman" w:cs="Times New Roman"/>
          <w:b/>
          <w:sz w:val="28"/>
          <w:szCs w:val="28"/>
          <w:lang w:eastAsia="ru-RU"/>
        </w:rPr>
        <w:t>философский антропологический подход</w:t>
      </w:r>
      <w:r w:rsidRPr="0023708E">
        <w:rPr>
          <w:rFonts w:ascii="Times New Roman" w:eastAsia="Times New Roman" w:hAnsi="Times New Roman" w:cs="Times New Roman"/>
          <w:sz w:val="28"/>
          <w:szCs w:val="28"/>
          <w:lang w:eastAsia="ru-RU"/>
        </w:rPr>
        <w:t xml:space="preserve"> к управлению. Это ос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бенность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xml:space="preserve">. По его мнению, администрация и право административного государства являются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основными антропологическими институтами</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По сл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вам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стремление к стабильности во внутреннем и внешнем мире, кот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 xml:space="preserve">рое пронизывает всех людей, является основой административного управления </w:t>
      </w:r>
      <w:r w:rsidRPr="0023708E">
        <w:rPr>
          <w:rFonts w:ascii="Times New Roman" w:eastAsia="Times New Roman" w:hAnsi="Times New Roman" w:cs="Times New Roman"/>
          <w:sz w:val="28"/>
          <w:szCs w:val="28"/>
          <w:lang w:eastAsia="ru-RU"/>
        </w:rPr>
        <w:lastRenderedPageBreak/>
        <w:t xml:space="preserve">государством. Правительства развивались в ходе человеческого общества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тем стабилизации порядка и правил</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Они не отражают экономическую и соц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ально-политическую структуру общества, но являются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своего рода системой, которая рационально организует отношения исторически сложившихся людей</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В концепции А. </w:t>
      </w:r>
      <w:proofErr w:type="spellStart"/>
      <w:r w:rsidRPr="0023708E">
        <w:rPr>
          <w:rFonts w:ascii="Times New Roman" w:eastAsia="Times New Roman" w:hAnsi="Times New Roman" w:cs="Times New Roman"/>
          <w:sz w:val="28"/>
          <w:szCs w:val="28"/>
          <w:lang w:eastAsia="ru-RU"/>
        </w:rPr>
        <w:t>Гелена</w:t>
      </w:r>
      <w:proofErr w:type="spellEnd"/>
      <w:r w:rsidRPr="0023708E">
        <w:rPr>
          <w:rFonts w:ascii="Times New Roman" w:eastAsia="Times New Roman" w:hAnsi="Times New Roman" w:cs="Times New Roman"/>
          <w:sz w:val="28"/>
          <w:szCs w:val="28"/>
          <w:lang w:eastAsia="ru-RU"/>
        </w:rPr>
        <w:t xml:space="preserve"> современная структура правительства и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ного управления является своего рода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нейтральным</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административным устройством, используемым различными политическими силами в качестве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главного штаба новой системы для принуждения врагов</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Выглядит социал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но равнодушным. Ф. Йонас предложил аналогичную идею, заявив, что админ</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страция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сама по себе не представляет особого интереса и не нуждается в м</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ровоззрении для оправдания, а является принципом освобождения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w:t>
      </w:r>
    </w:p>
    <w:p w:rsidR="00B00CE8" w:rsidRPr="0023708E" w:rsidRDefault="00B00CE8" w:rsidP="0023708E">
      <w:pPr>
        <w:spacing w:after="0" w:line="240" w:lineRule="auto"/>
        <w:ind w:right="-239"/>
        <w:jc w:val="center"/>
        <w:rPr>
          <w:rFonts w:ascii="Times New Roman" w:eastAsia="Times New Roman" w:hAnsi="Times New Roman" w:cs="Times New Roman"/>
          <w:color w:val="424242"/>
          <w:sz w:val="28"/>
          <w:szCs w:val="28"/>
          <w:lang w:eastAsia="ru-RU"/>
        </w:rPr>
      </w:pPr>
    </w:p>
    <w:p w:rsidR="00D530E6" w:rsidRPr="0023708E" w:rsidRDefault="00D530E6"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color w:val="424242"/>
          <w:sz w:val="28"/>
          <w:szCs w:val="28"/>
          <w:lang w:eastAsia="ru-RU"/>
        </w:rPr>
        <w:t> </w:t>
      </w:r>
      <w:r w:rsidR="004A7F08" w:rsidRPr="0023708E">
        <w:rPr>
          <w:rFonts w:ascii="Times New Roman" w:eastAsia="Times New Roman" w:hAnsi="Times New Roman" w:cs="Times New Roman"/>
          <w:b/>
          <w:sz w:val="28"/>
          <w:szCs w:val="28"/>
        </w:rPr>
        <w:t>Вопросы для самоконтроля</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С каким научным направлением обычно связывают возникновение те</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рии государственного управления?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Кто и почему считается основоположником американской науки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ственного управления</w:t>
      </w:r>
      <w:proofErr w:type="gramStart"/>
      <w:r w:rsidRPr="0023708E">
        <w:rPr>
          <w:rFonts w:ascii="Times New Roman" w:hAnsi="Times New Roman" w:cs="Times New Roman"/>
          <w:sz w:val="28"/>
          <w:szCs w:val="28"/>
        </w:rPr>
        <w:t xml:space="preserve">?. </w:t>
      </w:r>
      <w:proofErr w:type="gramEnd"/>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чем заключался основной вклад представителей классической школы в теорию государственного управления?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что представители школы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человеческих отношений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делали главный акцент при изучении способов повышения производительности труда в орган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зациях? </w:t>
      </w:r>
    </w:p>
    <w:p w:rsidR="004A7F08" w:rsidRPr="0023708E" w:rsidRDefault="00DD1C30" w:rsidP="0023708E">
      <w:pPr>
        <w:pStyle w:val="a3"/>
        <w:numPr>
          <w:ilvl w:val="0"/>
          <w:numId w:val="26"/>
        </w:numPr>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чем отличие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школы поведенческих наук</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от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школы человеческих о</w:t>
      </w:r>
      <w:r w:rsidRPr="0023708E">
        <w:rPr>
          <w:rFonts w:ascii="Times New Roman" w:hAnsi="Times New Roman" w:cs="Times New Roman"/>
          <w:sz w:val="28"/>
          <w:szCs w:val="28"/>
        </w:rPr>
        <w:t>т</w:t>
      </w:r>
      <w:r w:rsidRPr="0023708E">
        <w:rPr>
          <w:rFonts w:ascii="Times New Roman" w:hAnsi="Times New Roman" w:cs="Times New Roman"/>
          <w:sz w:val="28"/>
          <w:szCs w:val="28"/>
        </w:rPr>
        <w:t>ношений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
    <w:p w:rsidR="00910923" w:rsidRPr="0023708E" w:rsidRDefault="00910923"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3</w:t>
      </w:r>
      <w:r w:rsidR="00910923"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hAnsi="Times New Roman" w:cs="Times New Roman"/>
          <w:b/>
          <w:sz w:val="28"/>
          <w:szCs w:val="28"/>
        </w:rPr>
        <w:t>Государственное  управление  как  система: структура и осно</w:t>
      </w:r>
      <w:r w:rsidRPr="0023708E">
        <w:rPr>
          <w:rFonts w:ascii="Times New Roman" w:hAnsi="Times New Roman" w:cs="Times New Roman"/>
          <w:b/>
          <w:sz w:val="28"/>
          <w:szCs w:val="28"/>
        </w:rPr>
        <w:t>в</w:t>
      </w:r>
      <w:r w:rsidR="00484254" w:rsidRPr="0023708E">
        <w:rPr>
          <w:rFonts w:ascii="Times New Roman" w:hAnsi="Times New Roman" w:cs="Times New Roman"/>
          <w:b/>
          <w:sz w:val="28"/>
          <w:szCs w:val="28"/>
        </w:rPr>
        <w:t>ные элементы</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управление как система:  структура и основные элеме</w:t>
      </w:r>
      <w:r w:rsidRPr="0023708E">
        <w:rPr>
          <w:rFonts w:ascii="Times New Roman" w:hAnsi="Times New Roman" w:cs="Times New Roman"/>
          <w:sz w:val="28"/>
          <w:szCs w:val="28"/>
        </w:rPr>
        <w:t>н</w:t>
      </w:r>
      <w:r w:rsidRPr="0023708E">
        <w:rPr>
          <w:rFonts w:ascii="Times New Roman" w:hAnsi="Times New Roman" w:cs="Times New Roman"/>
          <w:sz w:val="28"/>
          <w:szCs w:val="28"/>
        </w:rPr>
        <w:t>ты.</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Различные подходы к  определению субъекта, объекта и механизма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дарственного управления.</w:t>
      </w:r>
    </w:p>
    <w:p w:rsidR="006A40C2" w:rsidRPr="0023708E" w:rsidRDefault="006A40C2" w:rsidP="0023708E">
      <w:pPr>
        <w:pStyle w:val="a3"/>
        <w:numPr>
          <w:ilvl w:val="0"/>
          <w:numId w:val="4"/>
        </w:numPr>
        <w:tabs>
          <w:tab w:val="left" w:pos="284"/>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Конституционное закрепление принципа разделения властей и проблема его практической реализации в современном  государстве.</w:t>
      </w:r>
    </w:p>
    <w:p w:rsidR="00827F55" w:rsidRPr="0023708E" w:rsidRDefault="00827F55" w:rsidP="0023708E">
      <w:pPr>
        <w:pStyle w:val="a3"/>
        <w:tabs>
          <w:tab w:val="left" w:pos="284"/>
        </w:tabs>
        <w:spacing w:after="0" w:line="240" w:lineRule="auto"/>
        <w:ind w:left="426"/>
        <w:jc w:val="both"/>
        <w:rPr>
          <w:rFonts w:ascii="Times New Roman" w:hAnsi="Times New Roman" w:cs="Times New Roman"/>
          <w:sz w:val="28"/>
          <w:szCs w:val="28"/>
        </w:rPr>
      </w:pPr>
    </w:p>
    <w:p w:rsidR="00910923" w:rsidRPr="0023708E" w:rsidRDefault="00910923" w:rsidP="0023708E">
      <w:pPr>
        <w:pStyle w:val="a3"/>
        <w:numPr>
          <w:ilvl w:val="0"/>
          <w:numId w:val="28"/>
        </w:numPr>
        <w:tabs>
          <w:tab w:val="left" w:pos="284"/>
        </w:tabs>
        <w:spacing w:after="0" w:line="240" w:lineRule="auto"/>
        <w:ind w:left="0" w:firstLine="426"/>
        <w:jc w:val="center"/>
        <w:rPr>
          <w:rFonts w:ascii="Times New Roman" w:hAnsi="Times New Roman" w:cs="Times New Roman"/>
          <w:b/>
          <w:sz w:val="28"/>
          <w:szCs w:val="28"/>
        </w:rPr>
      </w:pPr>
      <w:r w:rsidRPr="0023708E">
        <w:rPr>
          <w:rFonts w:ascii="Times New Roman" w:hAnsi="Times New Roman" w:cs="Times New Roman"/>
          <w:b/>
          <w:sz w:val="28"/>
          <w:szCs w:val="28"/>
        </w:rPr>
        <w:t>Государственное управление как система:  структура и основные элементы.</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настоящее время государственное управление - это конкретный вид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тельности по осуществлению единой государственной власти имеющую фун</w:t>
      </w:r>
      <w:r w:rsidRPr="0023708E">
        <w:rPr>
          <w:rFonts w:ascii="Times New Roman" w:hAnsi="Times New Roman" w:cs="Times New Roman"/>
          <w:sz w:val="28"/>
          <w:szCs w:val="28"/>
        </w:rPr>
        <w:t>к</w:t>
      </w:r>
      <w:r w:rsidRPr="0023708E">
        <w:rPr>
          <w:rFonts w:ascii="Times New Roman" w:hAnsi="Times New Roman" w:cs="Times New Roman"/>
          <w:sz w:val="28"/>
          <w:szCs w:val="28"/>
        </w:rPr>
        <w:t xml:space="preserve">циональную специфику </w:t>
      </w:r>
      <w:r w:rsidR="0017229E" w:rsidRPr="0023708E">
        <w:rPr>
          <w:rFonts w:ascii="Times New Roman" w:hAnsi="Times New Roman" w:cs="Times New Roman"/>
          <w:sz w:val="28"/>
          <w:szCs w:val="28"/>
        </w:rPr>
        <w:t>управления</w:t>
      </w:r>
      <w:r w:rsidRPr="0023708E">
        <w:rPr>
          <w:rFonts w:ascii="Times New Roman" w:hAnsi="Times New Roman" w:cs="Times New Roman"/>
          <w:sz w:val="28"/>
          <w:szCs w:val="28"/>
        </w:rPr>
        <w:t xml:space="preserve">.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Это исполнительная деятельность, осуществляемая в процессе повседневн</w:t>
      </w:r>
      <w:r w:rsidRPr="0023708E">
        <w:rPr>
          <w:rFonts w:ascii="Times New Roman" w:hAnsi="Times New Roman" w:cs="Times New Roman"/>
          <w:sz w:val="28"/>
          <w:szCs w:val="28"/>
        </w:rPr>
        <w:t>о</w:t>
      </w:r>
      <w:r w:rsidRPr="0023708E">
        <w:rPr>
          <w:rFonts w:ascii="Times New Roman" w:hAnsi="Times New Roman" w:cs="Times New Roman"/>
          <w:sz w:val="28"/>
          <w:szCs w:val="28"/>
        </w:rPr>
        <w:t>го и непосредственного руководства хозяйственно-экономическими, социал</w:t>
      </w:r>
      <w:r w:rsidRPr="0023708E">
        <w:rPr>
          <w:rFonts w:ascii="Times New Roman" w:hAnsi="Times New Roman" w:cs="Times New Roman"/>
          <w:sz w:val="28"/>
          <w:szCs w:val="28"/>
        </w:rPr>
        <w:t>ь</w:t>
      </w:r>
      <w:r w:rsidRPr="0023708E">
        <w:rPr>
          <w:rFonts w:ascii="Times New Roman" w:hAnsi="Times New Roman" w:cs="Times New Roman"/>
          <w:sz w:val="28"/>
          <w:szCs w:val="28"/>
        </w:rPr>
        <w:t>ными и другими жизненно важными сферами государства.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государственного управления - это целостная структура, состоящее из следующих уровней: центрального уровня управления, регионального уро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ня и муниципального уровня.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 xml:space="preserve"> Государственное управление имеет специфические признаки</w:t>
      </w:r>
      <w:proofErr w:type="gramStart"/>
      <w:r w:rsidRPr="0023708E">
        <w:rPr>
          <w:rFonts w:ascii="Times New Roman" w:hAnsi="Times New Roman" w:cs="Times New Roman"/>
          <w:sz w:val="28"/>
          <w:szCs w:val="28"/>
        </w:rPr>
        <w:t xml:space="preserve"> :</w:t>
      </w:r>
      <w:proofErr w:type="gramEnd"/>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линейность;</w:t>
      </w:r>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субординацию;</w:t>
      </w:r>
    </w:p>
    <w:p w:rsidR="006A40C2" w:rsidRPr="0023708E" w:rsidRDefault="006A40C2" w:rsidP="0023708E">
      <w:pPr>
        <w:numPr>
          <w:ilvl w:val="0"/>
          <w:numId w:val="29"/>
        </w:numPr>
        <w:tabs>
          <w:tab w:val="clear" w:pos="1174"/>
        </w:tabs>
        <w:overflowPunct w:val="0"/>
        <w:autoSpaceDE w:val="0"/>
        <w:autoSpaceDN w:val="0"/>
        <w:spacing w:after="0" w:line="240" w:lineRule="auto"/>
        <w:ind w:left="426"/>
        <w:jc w:val="both"/>
        <w:rPr>
          <w:rFonts w:ascii="Times New Roman" w:hAnsi="Times New Roman" w:cs="Times New Roman"/>
          <w:b/>
          <w:sz w:val="28"/>
          <w:szCs w:val="28"/>
        </w:rPr>
      </w:pPr>
      <w:r w:rsidRPr="0023708E">
        <w:rPr>
          <w:rFonts w:ascii="Times New Roman" w:hAnsi="Times New Roman" w:cs="Times New Roman"/>
          <w:b/>
          <w:sz w:val="28"/>
          <w:szCs w:val="28"/>
        </w:rPr>
        <w:t>включенность в механизм жизнеобеспечения деятельности госуда</w:t>
      </w:r>
      <w:r w:rsidRPr="0023708E">
        <w:rPr>
          <w:rFonts w:ascii="Times New Roman" w:hAnsi="Times New Roman" w:cs="Times New Roman"/>
          <w:b/>
          <w:sz w:val="28"/>
          <w:szCs w:val="28"/>
        </w:rPr>
        <w:t>р</w:t>
      </w:r>
      <w:r w:rsidRPr="0023708E">
        <w:rPr>
          <w:rFonts w:ascii="Times New Roman" w:hAnsi="Times New Roman" w:cs="Times New Roman"/>
          <w:b/>
          <w:sz w:val="28"/>
          <w:szCs w:val="28"/>
        </w:rPr>
        <w:t>ства.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В современном мире  существует три типа сист</w:t>
      </w:r>
      <w:r w:rsidR="0017229E" w:rsidRPr="0023708E">
        <w:rPr>
          <w:rFonts w:ascii="Times New Roman" w:hAnsi="Times New Roman" w:cs="Times New Roman"/>
          <w:sz w:val="28"/>
          <w:szCs w:val="28"/>
        </w:rPr>
        <w:t>емы государственного управления</w:t>
      </w:r>
      <w:r w:rsidRPr="0023708E">
        <w:rPr>
          <w:rFonts w:ascii="Times New Roman" w:hAnsi="Times New Roman" w:cs="Times New Roman"/>
          <w:sz w:val="28"/>
          <w:szCs w:val="28"/>
        </w:rPr>
        <w:t>:</w:t>
      </w:r>
    </w:p>
    <w:p w:rsidR="006A40C2"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монократическое</w:t>
      </w:r>
      <w:proofErr w:type="spell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которое</w:t>
      </w:r>
      <w:proofErr w:type="gramEnd"/>
      <w:r w:rsidRPr="0023708E">
        <w:rPr>
          <w:rFonts w:ascii="Times New Roman" w:hAnsi="Times New Roman" w:cs="Times New Roman"/>
          <w:sz w:val="28"/>
          <w:szCs w:val="28"/>
        </w:rPr>
        <w:t xml:space="preserve"> имее</w:t>
      </w:r>
      <w:r w:rsidR="0017229E" w:rsidRPr="0023708E">
        <w:rPr>
          <w:rFonts w:ascii="Times New Roman" w:hAnsi="Times New Roman" w:cs="Times New Roman"/>
          <w:sz w:val="28"/>
          <w:szCs w:val="28"/>
        </w:rPr>
        <w:t xml:space="preserve">т </w:t>
      </w:r>
      <w:proofErr w:type="spellStart"/>
      <w:r w:rsidR="0017229E" w:rsidRPr="0023708E">
        <w:rPr>
          <w:rFonts w:ascii="Times New Roman" w:hAnsi="Times New Roman" w:cs="Times New Roman"/>
          <w:sz w:val="28"/>
          <w:szCs w:val="28"/>
        </w:rPr>
        <w:t>высокоцентрированный</w:t>
      </w:r>
      <w:proofErr w:type="spellEnd"/>
      <w:r w:rsidR="0017229E" w:rsidRPr="0023708E">
        <w:rPr>
          <w:rFonts w:ascii="Times New Roman" w:hAnsi="Times New Roman" w:cs="Times New Roman"/>
          <w:sz w:val="28"/>
          <w:szCs w:val="28"/>
        </w:rPr>
        <w:t xml:space="preserve"> характер</w:t>
      </w:r>
      <w:r w:rsidRPr="0023708E">
        <w:rPr>
          <w:rFonts w:ascii="Times New Roman" w:hAnsi="Times New Roman" w:cs="Times New Roman"/>
          <w:sz w:val="28"/>
          <w:szCs w:val="28"/>
        </w:rPr>
        <w:t>, на</w:t>
      </w:r>
      <w:r w:rsidR="0017229E" w:rsidRPr="0023708E">
        <w:rPr>
          <w:rFonts w:ascii="Times New Roman" w:hAnsi="Times New Roman" w:cs="Times New Roman"/>
          <w:sz w:val="28"/>
          <w:szCs w:val="28"/>
        </w:rPr>
        <w:t>ходящийся в руках одного органа</w:t>
      </w:r>
      <w:r w:rsidRPr="0023708E">
        <w:rPr>
          <w:rFonts w:ascii="Times New Roman" w:hAnsi="Times New Roman" w:cs="Times New Roman"/>
          <w:sz w:val="28"/>
          <w:szCs w:val="28"/>
        </w:rPr>
        <w:t>. Самоуправление в т</w:t>
      </w:r>
      <w:r w:rsidR="0017229E" w:rsidRPr="0023708E">
        <w:rPr>
          <w:rFonts w:ascii="Times New Roman" w:hAnsi="Times New Roman" w:cs="Times New Roman"/>
          <w:sz w:val="28"/>
          <w:szCs w:val="28"/>
        </w:rPr>
        <w:t xml:space="preserve">аких системах не допускается. </w:t>
      </w:r>
    </w:p>
    <w:p w:rsidR="006A40C2"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сигментарная</w:t>
      </w:r>
      <w:proofErr w:type="spellEnd"/>
      <w:r w:rsidRPr="0023708E">
        <w:rPr>
          <w:rFonts w:ascii="Times New Roman" w:hAnsi="Times New Roman" w:cs="Times New Roman"/>
          <w:sz w:val="28"/>
          <w:szCs w:val="28"/>
        </w:rPr>
        <w:t xml:space="preserve">, при </w:t>
      </w:r>
      <w:proofErr w:type="spellStart"/>
      <w:r w:rsidRPr="0023708E">
        <w:rPr>
          <w:rFonts w:ascii="Times New Roman" w:hAnsi="Times New Roman" w:cs="Times New Roman"/>
          <w:sz w:val="28"/>
          <w:szCs w:val="28"/>
        </w:rPr>
        <w:t>сигментарой</w:t>
      </w:r>
      <w:proofErr w:type="spellEnd"/>
      <w:r w:rsidRPr="0023708E">
        <w:rPr>
          <w:rFonts w:ascii="Times New Roman" w:hAnsi="Times New Roman" w:cs="Times New Roman"/>
          <w:sz w:val="28"/>
          <w:szCs w:val="28"/>
        </w:rPr>
        <w:t xml:space="preserve"> форме нет развитой системы взаимных </w:t>
      </w:r>
      <w:proofErr w:type="spellStart"/>
      <w:r w:rsidRPr="0023708E">
        <w:rPr>
          <w:rFonts w:ascii="Times New Roman" w:hAnsi="Times New Roman" w:cs="Times New Roman"/>
          <w:sz w:val="28"/>
          <w:szCs w:val="28"/>
        </w:rPr>
        <w:t>здержек</w:t>
      </w:r>
      <w:proofErr w:type="spellEnd"/>
      <w:r w:rsidRPr="0023708E">
        <w:rPr>
          <w:rFonts w:ascii="Times New Roman" w:hAnsi="Times New Roman" w:cs="Times New Roman"/>
          <w:sz w:val="28"/>
          <w:szCs w:val="28"/>
        </w:rPr>
        <w:t xml:space="preserve"> и про</w:t>
      </w:r>
      <w:r w:rsidR="0017229E" w:rsidRPr="0023708E">
        <w:rPr>
          <w:rFonts w:ascii="Times New Roman" w:hAnsi="Times New Roman" w:cs="Times New Roman"/>
          <w:sz w:val="28"/>
          <w:szCs w:val="28"/>
        </w:rPr>
        <w:t>тивовесов между ветвями  власти</w:t>
      </w:r>
      <w:r w:rsidRPr="0023708E">
        <w:rPr>
          <w:rFonts w:ascii="Times New Roman" w:hAnsi="Times New Roman" w:cs="Times New Roman"/>
          <w:sz w:val="28"/>
          <w:szCs w:val="28"/>
        </w:rPr>
        <w:t>.</w:t>
      </w:r>
    </w:p>
    <w:p w:rsidR="00910923" w:rsidRPr="0023708E" w:rsidRDefault="006A40C2" w:rsidP="0023708E">
      <w:pPr>
        <w:numPr>
          <w:ilvl w:val="0"/>
          <w:numId w:val="30"/>
        </w:numPr>
        <w:tabs>
          <w:tab w:val="clear" w:pos="1174"/>
        </w:tabs>
        <w:overflowPunct w:val="0"/>
        <w:autoSpaceDE w:val="0"/>
        <w:autoSpaceDN w:val="0"/>
        <w:spacing w:after="0" w:line="240" w:lineRule="auto"/>
        <w:ind w:left="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монотеократическая</w:t>
      </w:r>
      <w:proofErr w:type="spellEnd"/>
      <w:r w:rsidRPr="0023708E">
        <w:rPr>
          <w:rFonts w:ascii="Times New Roman" w:hAnsi="Times New Roman" w:cs="Times New Roman"/>
          <w:sz w:val="28"/>
          <w:szCs w:val="28"/>
        </w:rPr>
        <w:t>, сосредоточение в одних руках государствен</w:t>
      </w:r>
      <w:r w:rsidR="0017229E" w:rsidRPr="0023708E">
        <w:rPr>
          <w:rFonts w:ascii="Times New Roman" w:hAnsi="Times New Roman" w:cs="Times New Roman"/>
          <w:sz w:val="28"/>
          <w:szCs w:val="28"/>
        </w:rPr>
        <w:t>ной и духовной власти ( Ватикан</w:t>
      </w:r>
      <w:r w:rsidRPr="0023708E">
        <w:rPr>
          <w:rFonts w:ascii="Times New Roman" w:hAnsi="Times New Roman" w:cs="Times New Roman"/>
          <w:sz w:val="28"/>
          <w:szCs w:val="28"/>
        </w:rPr>
        <w:t>, Иран, Израиль )</w:t>
      </w:r>
      <w:proofErr w:type="gramStart"/>
      <w:r w:rsidRPr="0023708E">
        <w:rPr>
          <w:rFonts w:ascii="Times New Roman" w:hAnsi="Times New Roman" w:cs="Times New Roman"/>
          <w:sz w:val="28"/>
          <w:szCs w:val="28"/>
        </w:rPr>
        <w:t xml:space="preserve"> .</w:t>
      </w:r>
      <w:proofErr w:type="gramEnd"/>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При описании системных связей государственного управления надо уч</w:t>
      </w:r>
      <w:r w:rsidRPr="0023708E">
        <w:rPr>
          <w:rFonts w:ascii="Times New Roman" w:hAnsi="Times New Roman" w:cs="Times New Roman"/>
          <w:sz w:val="28"/>
          <w:szCs w:val="28"/>
        </w:rPr>
        <w:t>и</w:t>
      </w:r>
      <w:r w:rsidRPr="0023708E">
        <w:rPr>
          <w:rFonts w:ascii="Times New Roman" w:hAnsi="Times New Roman" w:cs="Times New Roman"/>
          <w:sz w:val="28"/>
          <w:szCs w:val="28"/>
        </w:rPr>
        <w:t>тывать, что перечисленные элементы сами обладают сложной</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многоуровневой и иерархической организацией , проявляют себя в виде определенных подс</w:t>
      </w:r>
      <w:r w:rsidRPr="0023708E">
        <w:rPr>
          <w:rFonts w:ascii="Times New Roman" w:hAnsi="Times New Roman" w:cs="Times New Roman"/>
          <w:sz w:val="28"/>
          <w:szCs w:val="28"/>
        </w:rPr>
        <w:t>и</w:t>
      </w:r>
      <w:r w:rsidRPr="0023708E">
        <w:rPr>
          <w:rFonts w:ascii="Times New Roman" w:hAnsi="Times New Roman" w:cs="Times New Roman"/>
          <w:sz w:val="28"/>
          <w:szCs w:val="28"/>
        </w:rPr>
        <w:t>стем:</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подсистема целей,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функциональная структура,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организационная структура,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b/>
          <w:sz w:val="28"/>
          <w:szCs w:val="28"/>
        </w:rPr>
      </w:pPr>
      <w:r w:rsidRPr="0023708E">
        <w:rPr>
          <w:rFonts w:ascii="Times New Roman" w:hAnsi="Times New Roman" w:cs="Times New Roman"/>
          <w:b/>
          <w:sz w:val="28"/>
          <w:szCs w:val="28"/>
        </w:rPr>
        <w:t xml:space="preserve">подсистема управленческой деятельности, </w:t>
      </w:r>
    </w:p>
    <w:p w:rsidR="00910923" w:rsidRPr="0023708E" w:rsidRDefault="00910923" w:rsidP="0023708E">
      <w:pPr>
        <w:pStyle w:val="a3"/>
        <w:numPr>
          <w:ilvl w:val="0"/>
          <w:numId w:val="31"/>
        </w:numPr>
        <w:overflowPunct w:val="0"/>
        <w:autoSpaceDE w:val="0"/>
        <w:autoSpaceDN w:val="0"/>
        <w:spacing w:after="0" w:line="240" w:lineRule="auto"/>
        <w:ind w:left="426" w:firstLine="0"/>
        <w:jc w:val="both"/>
        <w:rPr>
          <w:rFonts w:ascii="Times New Roman" w:hAnsi="Times New Roman" w:cs="Times New Roman"/>
          <w:sz w:val="28"/>
          <w:szCs w:val="28"/>
        </w:rPr>
      </w:pPr>
      <w:r w:rsidRPr="0023708E">
        <w:rPr>
          <w:rFonts w:ascii="Times New Roman" w:hAnsi="Times New Roman" w:cs="Times New Roman"/>
          <w:b/>
          <w:sz w:val="28"/>
          <w:szCs w:val="28"/>
        </w:rPr>
        <w:t>подсистема основополагающих ценностей, идеологий и принципов</w:t>
      </w:r>
      <w:r w:rsidRPr="0023708E">
        <w:rPr>
          <w:rFonts w:ascii="Times New Roman" w:hAnsi="Times New Roman" w:cs="Times New Roman"/>
          <w:sz w:val="28"/>
          <w:szCs w:val="28"/>
        </w:rPr>
        <w:t xml:space="preserve">. </w:t>
      </w:r>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Систему связей во всем многообразии трудно изобразить схематически, но каждый, кто теоретически или практически связан с управлением, должен знать, что с какими бы единичным элементом управления он ни имел дело - компетенцией государственного органа, формами и методами его деятельности, его решениями или организационными мероприятиями - этот элемент вписан через группу однозначных элементов в систему других элементов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ственного управления. </w:t>
      </w:r>
      <w:proofErr w:type="gramEnd"/>
    </w:p>
    <w:p w:rsidR="00910923" w:rsidRPr="0023708E" w:rsidRDefault="00910923"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Правильное (системное)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видение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государственного управления предп</w:t>
      </w:r>
      <w:r w:rsidRPr="0023708E">
        <w:rPr>
          <w:rFonts w:ascii="Times New Roman" w:hAnsi="Times New Roman" w:cs="Times New Roman"/>
          <w:sz w:val="28"/>
          <w:szCs w:val="28"/>
        </w:rPr>
        <w:t>о</w:t>
      </w:r>
      <w:r w:rsidRPr="0023708E">
        <w:rPr>
          <w:rFonts w:ascii="Times New Roman" w:hAnsi="Times New Roman" w:cs="Times New Roman"/>
          <w:sz w:val="28"/>
          <w:szCs w:val="28"/>
        </w:rPr>
        <w:t>лагает усвоение той истины, что среди элементов нет ни одного, который мог бы сам по себе содержать сущность государственного управления и решать к</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кую-либо управленческую задачу.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Для государственного управления, системное представление его компоне</w:t>
      </w:r>
      <w:r w:rsidRPr="0023708E">
        <w:rPr>
          <w:rFonts w:ascii="Times New Roman" w:hAnsi="Times New Roman" w:cs="Times New Roman"/>
          <w:sz w:val="28"/>
          <w:szCs w:val="28"/>
        </w:rPr>
        <w:t>н</w:t>
      </w:r>
      <w:r w:rsidRPr="0023708E">
        <w:rPr>
          <w:rFonts w:ascii="Times New Roman" w:hAnsi="Times New Roman" w:cs="Times New Roman"/>
          <w:sz w:val="28"/>
          <w:szCs w:val="28"/>
        </w:rPr>
        <w:t>тов, элементов и их взаимосвязей имеет принципиальное теоретическое и мет</w:t>
      </w:r>
      <w:r w:rsidRPr="0023708E">
        <w:rPr>
          <w:rFonts w:ascii="Times New Roman" w:hAnsi="Times New Roman" w:cs="Times New Roman"/>
          <w:sz w:val="28"/>
          <w:szCs w:val="28"/>
        </w:rPr>
        <w:t>о</w:t>
      </w:r>
      <w:r w:rsidR="00910923" w:rsidRPr="0023708E">
        <w:rPr>
          <w:rFonts w:ascii="Times New Roman" w:hAnsi="Times New Roman" w:cs="Times New Roman"/>
          <w:sz w:val="28"/>
          <w:szCs w:val="28"/>
        </w:rPr>
        <w:t>дологическое значение.  О</w:t>
      </w:r>
      <w:r w:rsidRPr="0023708E">
        <w:rPr>
          <w:rFonts w:ascii="Times New Roman" w:hAnsi="Times New Roman" w:cs="Times New Roman"/>
          <w:sz w:val="28"/>
          <w:szCs w:val="28"/>
        </w:rPr>
        <w:t>т</w:t>
      </w:r>
      <w:r w:rsidR="00910923" w:rsidRPr="0023708E">
        <w:rPr>
          <w:rFonts w:ascii="Times New Roman" w:hAnsi="Times New Roman" w:cs="Times New Roman"/>
          <w:sz w:val="28"/>
          <w:szCs w:val="28"/>
        </w:rPr>
        <w:t xml:space="preserve"> того</w:t>
      </w:r>
      <w:r w:rsidRPr="0023708E">
        <w:rPr>
          <w:rFonts w:ascii="Times New Roman" w:hAnsi="Times New Roman" w:cs="Times New Roman"/>
          <w:sz w:val="28"/>
          <w:szCs w:val="28"/>
        </w:rPr>
        <w:t>, что понимается под системой государственн</w:t>
      </w:r>
      <w:r w:rsidRPr="0023708E">
        <w:rPr>
          <w:rFonts w:ascii="Times New Roman" w:hAnsi="Times New Roman" w:cs="Times New Roman"/>
          <w:sz w:val="28"/>
          <w:szCs w:val="28"/>
        </w:rPr>
        <w:t>о</w:t>
      </w:r>
      <w:r w:rsidR="00B53ECB" w:rsidRPr="0023708E">
        <w:rPr>
          <w:rFonts w:ascii="Times New Roman" w:hAnsi="Times New Roman" w:cs="Times New Roman"/>
          <w:sz w:val="28"/>
          <w:szCs w:val="28"/>
        </w:rPr>
        <w:t>го управления</w:t>
      </w:r>
      <w:r w:rsidRPr="0023708E">
        <w:rPr>
          <w:rFonts w:ascii="Times New Roman" w:hAnsi="Times New Roman" w:cs="Times New Roman"/>
          <w:sz w:val="28"/>
          <w:szCs w:val="28"/>
        </w:rPr>
        <w:t>, какие и в каком порядке включаются в нее управленческие пр</w:t>
      </w:r>
      <w:r w:rsidRPr="0023708E">
        <w:rPr>
          <w:rFonts w:ascii="Times New Roman" w:hAnsi="Times New Roman" w:cs="Times New Roman"/>
          <w:sz w:val="28"/>
          <w:szCs w:val="28"/>
        </w:rPr>
        <w:t>о</w:t>
      </w:r>
      <w:r w:rsidRPr="0023708E">
        <w:rPr>
          <w:rFonts w:ascii="Times New Roman" w:hAnsi="Times New Roman" w:cs="Times New Roman"/>
          <w:sz w:val="28"/>
          <w:szCs w:val="28"/>
        </w:rPr>
        <w:t>яв</w:t>
      </w:r>
      <w:r w:rsidR="00B53ECB" w:rsidRPr="0023708E">
        <w:rPr>
          <w:rFonts w:ascii="Times New Roman" w:hAnsi="Times New Roman" w:cs="Times New Roman"/>
          <w:sz w:val="28"/>
          <w:szCs w:val="28"/>
        </w:rPr>
        <w:t>ления</w:t>
      </w:r>
      <w:r w:rsidRPr="0023708E">
        <w:rPr>
          <w:rFonts w:ascii="Times New Roman" w:hAnsi="Times New Roman" w:cs="Times New Roman"/>
          <w:sz w:val="28"/>
          <w:szCs w:val="28"/>
        </w:rPr>
        <w:t>, как они соотносятся между собой и приводятся в реальное взаимоде</w:t>
      </w:r>
      <w:r w:rsidRPr="0023708E">
        <w:rPr>
          <w:rFonts w:ascii="Times New Roman" w:hAnsi="Times New Roman" w:cs="Times New Roman"/>
          <w:sz w:val="28"/>
          <w:szCs w:val="28"/>
        </w:rPr>
        <w:t>й</w:t>
      </w:r>
      <w:r w:rsidR="00B53ECB" w:rsidRPr="0023708E">
        <w:rPr>
          <w:rFonts w:ascii="Times New Roman" w:hAnsi="Times New Roman" w:cs="Times New Roman"/>
          <w:sz w:val="28"/>
          <w:szCs w:val="28"/>
        </w:rPr>
        <w:t>ствие, зависит почти все</w:t>
      </w:r>
      <w:r w:rsidRPr="0023708E">
        <w:rPr>
          <w:rFonts w:ascii="Times New Roman" w:hAnsi="Times New Roman" w:cs="Times New Roman"/>
          <w:sz w:val="28"/>
          <w:szCs w:val="28"/>
        </w:rPr>
        <w:t>, что ассоциируется с государственным управ</w:t>
      </w:r>
      <w:r w:rsidR="00B53ECB" w:rsidRPr="0023708E">
        <w:rPr>
          <w:rFonts w:ascii="Times New Roman" w:hAnsi="Times New Roman" w:cs="Times New Roman"/>
          <w:sz w:val="28"/>
          <w:szCs w:val="28"/>
        </w:rPr>
        <w:t>лением</w:t>
      </w:r>
      <w:r w:rsidRPr="0023708E">
        <w:rPr>
          <w:rFonts w:ascii="Times New Roman" w:hAnsi="Times New Roman" w:cs="Times New Roman"/>
          <w:sz w:val="28"/>
          <w:szCs w:val="28"/>
        </w:rPr>
        <w:t>. Следует выделить логическую схему, посредством которой раскрываются ра</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личные аспекты системы государственного управления. </w:t>
      </w:r>
    </w:p>
    <w:p w:rsidR="00B53ECB"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   Прежде </w:t>
      </w:r>
      <w:proofErr w:type="gramStart"/>
      <w:r w:rsidRPr="0023708E">
        <w:rPr>
          <w:rFonts w:ascii="Times New Roman" w:hAnsi="Times New Roman" w:cs="Times New Roman"/>
          <w:sz w:val="28"/>
          <w:szCs w:val="28"/>
        </w:rPr>
        <w:t>всего</w:t>
      </w:r>
      <w:proofErr w:type="gramEnd"/>
      <w:r w:rsidRPr="0023708E">
        <w:rPr>
          <w:rFonts w:ascii="Times New Roman" w:hAnsi="Times New Roman" w:cs="Times New Roman"/>
          <w:sz w:val="28"/>
          <w:szCs w:val="28"/>
        </w:rPr>
        <w:t xml:space="preserve"> имеется в виду взаимосвязь субъекта государственного управления (государства) с управляемой общественной системой (управляем</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ми объектами). </w:t>
      </w:r>
    </w:p>
    <w:p w:rsidR="00B53ECB" w:rsidRPr="0023708E" w:rsidRDefault="00B53ECB" w:rsidP="0023708E">
      <w:pPr>
        <w:pStyle w:val="a3"/>
        <w:numPr>
          <w:ilvl w:val="0"/>
          <w:numId w:val="28"/>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Различные подходы к  определению субъекта, объекта и механи</w:t>
      </w:r>
      <w:r w:rsidR="00484254" w:rsidRPr="0023708E">
        <w:rPr>
          <w:rFonts w:ascii="Times New Roman" w:hAnsi="Times New Roman" w:cs="Times New Roman"/>
          <w:b/>
          <w:sz w:val="28"/>
          <w:szCs w:val="28"/>
        </w:rPr>
        <w:t>зма государственного управления</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Однозначно можно сказать, что  субъект государственного управления не может существовать без соответствующих управляемых объектов и только в совокупности они могут образовывать систему государственного управлен</w:t>
      </w:r>
      <w:r w:rsidR="00B53ECB" w:rsidRPr="0023708E">
        <w:rPr>
          <w:rFonts w:ascii="Times New Roman" w:hAnsi="Times New Roman" w:cs="Times New Roman"/>
          <w:sz w:val="28"/>
          <w:szCs w:val="28"/>
        </w:rPr>
        <w:t>ия</w:t>
      </w:r>
      <w:r w:rsidRPr="0023708E">
        <w:rPr>
          <w:rFonts w:ascii="Times New Roman" w:hAnsi="Times New Roman" w:cs="Times New Roman"/>
          <w:sz w:val="28"/>
          <w:szCs w:val="28"/>
        </w:rPr>
        <w:t xml:space="preserve">. Последняя </w:t>
      </w:r>
      <w:r w:rsidR="00B53ECB" w:rsidRPr="0023708E">
        <w:rPr>
          <w:rFonts w:ascii="Times New Roman" w:hAnsi="Times New Roman" w:cs="Times New Roman"/>
          <w:sz w:val="28"/>
          <w:szCs w:val="28"/>
        </w:rPr>
        <w:t xml:space="preserve">призвана обязательно </w:t>
      </w:r>
      <w:proofErr w:type="gramStart"/>
      <w:r w:rsidR="00B53ECB" w:rsidRPr="0023708E">
        <w:rPr>
          <w:rFonts w:ascii="Times New Roman" w:hAnsi="Times New Roman" w:cs="Times New Roman"/>
          <w:sz w:val="28"/>
          <w:szCs w:val="28"/>
        </w:rPr>
        <w:t>охватывать</w:t>
      </w:r>
      <w:proofErr w:type="gramEnd"/>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s>
        <w:overflowPunct w:val="0"/>
        <w:autoSpaceDE w:val="0"/>
        <w:autoSpaceDN w:val="0"/>
        <w:spacing w:after="0" w:line="240" w:lineRule="auto"/>
        <w:ind w:left="567"/>
        <w:jc w:val="both"/>
        <w:rPr>
          <w:rFonts w:ascii="Times New Roman" w:hAnsi="Times New Roman" w:cs="Times New Roman"/>
          <w:sz w:val="28"/>
          <w:szCs w:val="28"/>
        </w:rPr>
      </w:pPr>
      <w:r w:rsidRPr="0023708E">
        <w:rPr>
          <w:rFonts w:ascii="Times New Roman" w:hAnsi="Times New Roman" w:cs="Times New Roman"/>
          <w:sz w:val="28"/>
          <w:szCs w:val="28"/>
        </w:rPr>
        <w:t xml:space="preserve">организацию и функционирование субъекта управления - </w:t>
      </w:r>
      <w:r w:rsidRPr="0023708E">
        <w:rPr>
          <w:rFonts w:ascii="Times New Roman" w:hAnsi="Times New Roman" w:cs="Times New Roman"/>
          <w:b/>
          <w:sz w:val="28"/>
          <w:szCs w:val="28"/>
        </w:rPr>
        <w:t>управляющую систему</w:t>
      </w:r>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 w:val="left" w:pos="709"/>
        </w:tabs>
        <w:overflowPunct w:val="0"/>
        <w:autoSpaceDE w:val="0"/>
        <w:autoSpaceDN w:val="0"/>
        <w:spacing w:after="0" w:line="240" w:lineRule="auto"/>
        <w:ind w:left="567"/>
        <w:jc w:val="both"/>
        <w:rPr>
          <w:rFonts w:ascii="Times New Roman" w:hAnsi="Times New Roman" w:cs="Times New Roman"/>
          <w:sz w:val="28"/>
          <w:szCs w:val="28"/>
        </w:rPr>
      </w:pPr>
      <w:r w:rsidRPr="0023708E">
        <w:rPr>
          <w:rFonts w:ascii="Times New Roman" w:hAnsi="Times New Roman" w:cs="Times New Roman"/>
          <w:sz w:val="28"/>
          <w:szCs w:val="28"/>
        </w:rPr>
        <w:t xml:space="preserve">структуру взаимосвязей управляющей системы с общественной системой - </w:t>
      </w:r>
      <w:r w:rsidRPr="0023708E">
        <w:rPr>
          <w:rFonts w:ascii="Times New Roman" w:hAnsi="Times New Roman" w:cs="Times New Roman"/>
          <w:b/>
          <w:sz w:val="28"/>
          <w:szCs w:val="28"/>
        </w:rPr>
        <w:t>управляемыми объектами</w:t>
      </w:r>
      <w:r w:rsidRPr="0023708E">
        <w:rPr>
          <w:rFonts w:ascii="Times New Roman" w:hAnsi="Times New Roman" w:cs="Times New Roman"/>
          <w:sz w:val="28"/>
          <w:szCs w:val="28"/>
        </w:rPr>
        <w:t xml:space="preserve">; </w:t>
      </w:r>
    </w:p>
    <w:p w:rsidR="006A40C2" w:rsidRPr="0023708E" w:rsidRDefault="006A40C2" w:rsidP="0023708E">
      <w:pPr>
        <w:numPr>
          <w:ilvl w:val="0"/>
          <w:numId w:val="32"/>
        </w:numPr>
        <w:tabs>
          <w:tab w:val="clear" w:pos="1174"/>
        </w:tabs>
        <w:overflowPunct w:val="0"/>
        <w:autoSpaceDE w:val="0"/>
        <w:autoSpaceDN w:val="0"/>
        <w:spacing w:after="0" w:line="240" w:lineRule="auto"/>
        <w:ind w:left="567"/>
        <w:jc w:val="both"/>
        <w:rPr>
          <w:rFonts w:ascii="Times New Roman" w:hAnsi="Times New Roman" w:cs="Times New Roman"/>
          <w:b/>
          <w:sz w:val="28"/>
          <w:szCs w:val="28"/>
        </w:rPr>
      </w:pPr>
      <w:r w:rsidRPr="0023708E">
        <w:rPr>
          <w:rFonts w:ascii="Times New Roman" w:hAnsi="Times New Roman" w:cs="Times New Roman"/>
          <w:sz w:val="28"/>
          <w:szCs w:val="28"/>
        </w:rPr>
        <w:t>компоненты  общественной системы или их отдельные проявления, кот</w:t>
      </w:r>
      <w:r w:rsidRPr="0023708E">
        <w:rPr>
          <w:rFonts w:ascii="Times New Roman" w:hAnsi="Times New Roman" w:cs="Times New Roman"/>
          <w:sz w:val="28"/>
          <w:szCs w:val="28"/>
        </w:rPr>
        <w:t>о</w:t>
      </w:r>
      <w:r w:rsidRPr="0023708E">
        <w:rPr>
          <w:rFonts w:ascii="Times New Roman" w:hAnsi="Times New Roman" w:cs="Times New Roman"/>
          <w:sz w:val="28"/>
          <w:szCs w:val="28"/>
        </w:rPr>
        <w:t>рые создают во взаимосвязи структуру управляемой системы и непосре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ственно воспринимают государственно - </w:t>
      </w:r>
      <w:r w:rsidRPr="0023708E">
        <w:rPr>
          <w:rFonts w:ascii="Times New Roman" w:hAnsi="Times New Roman" w:cs="Times New Roman"/>
          <w:b/>
          <w:sz w:val="28"/>
          <w:szCs w:val="28"/>
        </w:rPr>
        <w:t>управляющие воздействия либо участвуют в их формировании.</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накладываются характером взаимосвязей между субъектом и объектами </w:t>
      </w:r>
      <w:r w:rsidR="00B53ECB" w:rsidRPr="0023708E">
        <w:rPr>
          <w:rFonts w:ascii="Times New Roman" w:hAnsi="Times New Roman" w:cs="Times New Roman"/>
          <w:sz w:val="28"/>
          <w:szCs w:val="28"/>
        </w:rPr>
        <w:t>государственного управления, из</w:t>
      </w:r>
      <w:r w:rsidRPr="0023708E">
        <w:rPr>
          <w:rFonts w:ascii="Times New Roman" w:hAnsi="Times New Roman" w:cs="Times New Roman"/>
          <w:sz w:val="28"/>
          <w:szCs w:val="28"/>
        </w:rPr>
        <w:t>-за чего система субъективно - об</w:t>
      </w:r>
      <w:r w:rsidRPr="0023708E">
        <w:rPr>
          <w:rFonts w:ascii="Times New Roman" w:hAnsi="Times New Roman" w:cs="Times New Roman"/>
          <w:sz w:val="28"/>
          <w:szCs w:val="28"/>
        </w:rPr>
        <w:t>ъ</w:t>
      </w:r>
      <w:r w:rsidRPr="0023708E">
        <w:rPr>
          <w:rFonts w:ascii="Times New Roman" w:hAnsi="Times New Roman" w:cs="Times New Roman"/>
          <w:sz w:val="28"/>
          <w:szCs w:val="28"/>
        </w:rPr>
        <w:t>ективных зависимостей характеризуется в широком и узком смысле слова.</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sz w:val="28"/>
          <w:szCs w:val="28"/>
        </w:rPr>
        <w:t>В широком смысле</w:t>
      </w:r>
      <w:r w:rsidRPr="0023708E">
        <w:rPr>
          <w:rFonts w:ascii="Times New Roman" w:hAnsi="Times New Roman" w:cs="Times New Roman"/>
          <w:sz w:val="28"/>
          <w:szCs w:val="28"/>
        </w:rPr>
        <w:t>: субъект управления ( государство как управляющая подсистема ) - взаимодействия ( подсистема прямых и обратных связей ) - 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щественная система ( подсистема компонентов общества</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подверженных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дарственному управлению ) В такой системе субъект управления ( государство ) определяет государственно - властный характер и преимущественно правовую форму взаимосвязи и взаимо</w:t>
      </w:r>
      <w:r w:rsidR="00B53ECB" w:rsidRPr="0023708E">
        <w:rPr>
          <w:rFonts w:ascii="Times New Roman" w:hAnsi="Times New Roman" w:cs="Times New Roman"/>
          <w:sz w:val="28"/>
          <w:szCs w:val="28"/>
        </w:rPr>
        <w:t>действия соответствующих сторон</w:t>
      </w:r>
      <w:r w:rsidRPr="0023708E">
        <w:rPr>
          <w:rFonts w:ascii="Times New Roman" w:hAnsi="Times New Roman" w:cs="Times New Roman"/>
          <w:sz w:val="28"/>
          <w:szCs w:val="28"/>
        </w:rPr>
        <w:t xml:space="preserve">.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sz w:val="28"/>
          <w:szCs w:val="28"/>
        </w:rPr>
        <w:t>  В узком смысле</w:t>
      </w:r>
      <w:r w:rsidRPr="0023708E">
        <w:rPr>
          <w:rFonts w:ascii="Times New Roman" w:hAnsi="Times New Roman" w:cs="Times New Roman"/>
          <w:sz w:val="28"/>
          <w:szCs w:val="28"/>
        </w:rPr>
        <w:t xml:space="preserve">, как </w:t>
      </w:r>
      <w:r w:rsidR="00B53ECB" w:rsidRPr="0023708E">
        <w:rPr>
          <w:rFonts w:ascii="Times New Roman" w:hAnsi="Times New Roman" w:cs="Times New Roman"/>
          <w:sz w:val="28"/>
          <w:szCs w:val="28"/>
        </w:rPr>
        <w:t>уже непосредственно реализуемое</w:t>
      </w:r>
      <w:r w:rsidRPr="0023708E">
        <w:rPr>
          <w:rFonts w:ascii="Times New Roman" w:hAnsi="Times New Roman" w:cs="Times New Roman"/>
          <w:sz w:val="28"/>
          <w:szCs w:val="28"/>
        </w:rPr>
        <w:t>, практи</w:t>
      </w:r>
      <w:r w:rsidR="00B53ECB" w:rsidRPr="0023708E">
        <w:rPr>
          <w:rFonts w:ascii="Times New Roman" w:hAnsi="Times New Roman" w:cs="Times New Roman"/>
          <w:sz w:val="28"/>
          <w:szCs w:val="28"/>
        </w:rPr>
        <w:t>чески осуществляемое управление</w:t>
      </w:r>
      <w:r w:rsidRPr="0023708E">
        <w:rPr>
          <w:rFonts w:ascii="Times New Roman" w:hAnsi="Times New Roman" w:cs="Times New Roman"/>
          <w:sz w:val="28"/>
          <w:szCs w:val="28"/>
        </w:rPr>
        <w:t>,</w:t>
      </w:r>
      <w:r w:rsidR="00B53ECB" w:rsidRPr="0023708E">
        <w:rPr>
          <w:rFonts w:ascii="Times New Roman" w:hAnsi="Times New Roman" w:cs="Times New Roman"/>
          <w:sz w:val="28"/>
          <w:szCs w:val="28"/>
        </w:rPr>
        <w:t xml:space="preserve"> </w:t>
      </w:r>
      <w:r w:rsidRPr="0023708E">
        <w:rPr>
          <w:rFonts w:ascii="Times New Roman" w:hAnsi="Times New Roman" w:cs="Times New Roman"/>
          <w:sz w:val="28"/>
          <w:szCs w:val="28"/>
        </w:rPr>
        <w:t>система субъективно - объективн</w:t>
      </w:r>
      <w:r w:rsidR="00B53ECB" w:rsidRPr="0023708E">
        <w:rPr>
          <w:rFonts w:ascii="Times New Roman" w:hAnsi="Times New Roman" w:cs="Times New Roman"/>
          <w:sz w:val="28"/>
          <w:szCs w:val="28"/>
        </w:rPr>
        <w:t>ых зависимостей включает в себя</w:t>
      </w:r>
      <w:r w:rsidRPr="0023708E">
        <w:rPr>
          <w:rFonts w:ascii="Times New Roman" w:hAnsi="Times New Roman" w:cs="Times New Roman"/>
          <w:sz w:val="28"/>
          <w:szCs w:val="28"/>
        </w:rPr>
        <w:t>: субъект управления - воздействия - управляемые объекты</w:t>
      </w:r>
      <w:proofErr w:type="gramStart"/>
      <w:r w:rsidRPr="0023708E">
        <w:rPr>
          <w:rFonts w:ascii="Times New Roman" w:hAnsi="Times New Roman" w:cs="Times New Roman"/>
          <w:sz w:val="28"/>
          <w:szCs w:val="28"/>
        </w:rPr>
        <w:t xml:space="preserve"> ,</w:t>
      </w:r>
      <w:proofErr w:type="gramEnd"/>
      <w:r w:rsidRPr="0023708E">
        <w:rPr>
          <w:rFonts w:ascii="Times New Roman" w:hAnsi="Times New Roman" w:cs="Times New Roman"/>
          <w:sz w:val="28"/>
          <w:szCs w:val="28"/>
        </w:rPr>
        <w:t xml:space="preserve"> где преимущество находится</w:t>
      </w:r>
      <w:r w:rsidR="00B53ECB" w:rsidRPr="0023708E">
        <w:rPr>
          <w:rFonts w:ascii="Times New Roman" w:hAnsi="Times New Roman" w:cs="Times New Roman"/>
          <w:sz w:val="28"/>
          <w:szCs w:val="28"/>
        </w:rPr>
        <w:t xml:space="preserve"> на стороне субъекта управления</w:t>
      </w:r>
      <w:r w:rsidRPr="0023708E">
        <w:rPr>
          <w:rFonts w:ascii="Times New Roman" w:hAnsi="Times New Roman" w:cs="Times New Roman"/>
          <w:sz w:val="28"/>
          <w:szCs w:val="28"/>
        </w:rPr>
        <w:t>, а управляемые об</w:t>
      </w:r>
      <w:r w:rsidRPr="0023708E">
        <w:rPr>
          <w:rFonts w:ascii="Times New Roman" w:hAnsi="Times New Roman" w:cs="Times New Roman"/>
          <w:sz w:val="28"/>
          <w:szCs w:val="28"/>
        </w:rPr>
        <w:t>ъ</w:t>
      </w:r>
      <w:r w:rsidRPr="0023708E">
        <w:rPr>
          <w:rFonts w:ascii="Times New Roman" w:hAnsi="Times New Roman" w:cs="Times New Roman"/>
          <w:sz w:val="28"/>
          <w:szCs w:val="28"/>
        </w:rPr>
        <w:t xml:space="preserve">екты воспринимают его решения и действия и трансформируют их в процессе собственного функционирования. </w:t>
      </w:r>
    </w:p>
    <w:p w:rsidR="006A40C2" w:rsidRPr="0023708E" w:rsidRDefault="006A40C2" w:rsidP="0023708E">
      <w:pPr>
        <w:overflowPunct w:val="0"/>
        <w:autoSpaceDE w:val="0"/>
        <w:autoSpaceDN w:val="0"/>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субъективно - объективных зависимостей проявляет себя не только при формировании и реализации управления как определенной целостности: в каждом управленческом акте, действии, отношении она объективно обуславл</w:t>
      </w:r>
      <w:r w:rsidRPr="0023708E">
        <w:rPr>
          <w:rFonts w:ascii="Times New Roman" w:hAnsi="Times New Roman" w:cs="Times New Roman"/>
          <w:sz w:val="28"/>
          <w:szCs w:val="28"/>
        </w:rPr>
        <w:t>и</w:t>
      </w:r>
      <w:r w:rsidRPr="0023708E">
        <w:rPr>
          <w:rFonts w:ascii="Times New Roman" w:hAnsi="Times New Roman" w:cs="Times New Roman"/>
          <w:sz w:val="28"/>
          <w:szCs w:val="28"/>
        </w:rPr>
        <w:t>вает и предполагает присутствие трех элементов:</w:t>
      </w:r>
    </w:p>
    <w:p w:rsidR="006A40C2"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субъекта управления или его отдельного управляющего компонента;</w:t>
      </w:r>
    </w:p>
    <w:p w:rsidR="006A40C2"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создаваемого и реализуемого им управляющего воздействия; </w:t>
      </w:r>
    </w:p>
    <w:p w:rsidR="00827F55" w:rsidRPr="0023708E" w:rsidRDefault="006A40C2" w:rsidP="0023708E">
      <w:pPr>
        <w:numPr>
          <w:ilvl w:val="0"/>
          <w:numId w:val="33"/>
        </w:numPr>
        <w:tabs>
          <w:tab w:val="left" w:pos="993"/>
        </w:tabs>
        <w:overflowPunct w:val="0"/>
        <w:autoSpaceDE w:val="0"/>
        <w:autoSpaceDN w:val="0"/>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объектов воздействия в виде, главным образом, деятельности орган</w:t>
      </w:r>
      <w:r w:rsidRPr="0023708E">
        <w:rPr>
          <w:rFonts w:ascii="Times New Roman" w:hAnsi="Times New Roman" w:cs="Times New Roman"/>
          <w:sz w:val="28"/>
          <w:szCs w:val="28"/>
        </w:rPr>
        <w:t>и</w:t>
      </w:r>
      <w:r w:rsidRPr="0023708E">
        <w:rPr>
          <w:rFonts w:ascii="Times New Roman" w:hAnsi="Times New Roman" w:cs="Times New Roman"/>
          <w:sz w:val="28"/>
          <w:szCs w:val="28"/>
        </w:rPr>
        <w:t>заций, учреждений</w:t>
      </w:r>
      <w:proofErr w:type="gramStart"/>
      <w:r w:rsidRPr="0023708E">
        <w:rPr>
          <w:rFonts w:ascii="Times New Roman" w:hAnsi="Times New Roman" w:cs="Times New Roman"/>
          <w:sz w:val="28"/>
          <w:szCs w:val="28"/>
        </w:rPr>
        <w:t xml:space="preserve"> ,</w:t>
      </w:r>
      <w:proofErr w:type="gramEnd"/>
      <w:r w:rsidR="00B53ECB" w:rsidRPr="0023708E">
        <w:rPr>
          <w:rFonts w:ascii="Times New Roman" w:hAnsi="Times New Roman" w:cs="Times New Roman"/>
          <w:sz w:val="28"/>
          <w:szCs w:val="28"/>
        </w:rPr>
        <w:t xml:space="preserve"> предприятий, отдельных граждан.</w:t>
      </w:r>
    </w:p>
    <w:p w:rsidR="00B53ECB" w:rsidRPr="0023708E" w:rsidRDefault="00B53ECB" w:rsidP="0023708E">
      <w:pPr>
        <w:pStyle w:val="a3"/>
        <w:numPr>
          <w:ilvl w:val="0"/>
          <w:numId w:val="28"/>
        </w:numPr>
        <w:tabs>
          <w:tab w:val="left" w:pos="284"/>
        </w:tabs>
        <w:spacing w:after="0" w:line="240" w:lineRule="auto"/>
        <w:ind w:right="-1"/>
        <w:rPr>
          <w:rFonts w:ascii="Times New Roman" w:hAnsi="Times New Roman" w:cs="Times New Roman"/>
          <w:b/>
          <w:sz w:val="28"/>
          <w:szCs w:val="28"/>
        </w:rPr>
      </w:pPr>
      <w:r w:rsidRPr="0023708E">
        <w:rPr>
          <w:rFonts w:ascii="Times New Roman" w:hAnsi="Times New Roman" w:cs="Times New Roman"/>
          <w:b/>
          <w:sz w:val="28"/>
          <w:szCs w:val="28"/>
        </w:rPr>
        <w:t>Конституционное закрепление принципа разделения властей и пр</w:t>
      </w:r>
      <w:r w:rsidRPr="0023708E">
        <w:rPr>
          <w:rFonts w:ascii="Times New Roman" w:hAnsi="Times New Roman" w:cs="Times New Roman"/>
          <w:b/>
          <w:sz w:val="28"/>
          <w:szCs w:val="28"/>
        </w:rPr>
        <w:t>о</w:t>
      </w:r>
      <w:r w:rsidRPr="0023708E">
        <w:rPr>
          <w:rFonts w:ascii="Times New Roman" w:hAnsi="Times New Roman" w:cs="Times New Roman"/>
          <w:b/>
          <w:sz w:val="28"/>
          <w:szCs w:val="28"/>
        </w:rPr>
        <w:t>блема его практической реализации в современном  государстве.</w:t>
      </w:r>
    </w:p>
    <w:p w:rsidR="006A40C2" w:rsidRPr="0023708E" w:rsidRDefault="00B53ECB" w:rsidP="0023708E">
      <w:pPr>
        <w:pStyle w:val="a8"/>
        <w:ind w:firstLine="426"/>
        <w:jc w:val="both"/>
        <w:rPr>
          <w:rFonts w:ascii="Times New Roman" w:hAnsi="Times New Roman" w:cs="Times New Roman"/>
          <w:sz w:val="28"/>
          <w:szCs w:val="28"/>
        </w:rPr>
      </w:pPr>
      <w:r w:rsidRPr="0023708E">
        <w:rPr>
          <w:rFonts w:ascii="Times New Roman" w:hAnsi="Times New Roman" w:cs="Times New Roman"/>
          <w:b/>
          <w:sz w:val="28"/>
          <w:szCs w:val="28"/>
        </w:rPr>
        <w:t xml:space="preserve">Разделение властей </w:t>
      </w:r>
      <w:r w:rsidR="006A40C2" w:rsidRPr="0023708E">
        <w:rPr>
          <w:rFonts w:ascii="Times New Roman" w:hAnsi="Times New Roman" w:cs="Times New Roman"/>
          <w:sz w:val="28"/>
          <w:szCs w:val="28"/>
        </w:rPr>
        <w:t>– принцип построения и функционирования госуда</w:t>
      </w:r>
      <w:r w:rsidR="006A40C2" w:rsidRPr="0023708E">
        <w:rPr>
          <w:rFonts w:ascii="Times New Roman" w:hAnsi="Times New Roman" w:cs="Times New Roman"/>
          <w:sz w:val="28"/>
          <w:szCs w:val="28"/>
        </w:rPr>
        <w:t>р</w:t>
      </w:r>
      <w:r w:rsidR="006A40C2" w:rsidRPr="0023708E">
        <w:rPr>
          <w:rFonts w:ascii="Times New Roman" w:hAnsi="Times New Roman" w:cs="Times New Roman"/>
          <w:sz w:val="28"/>
          <w:szCs w:val="28"/>
        </w:rPr>
        <w:t>ственного управления в современных демократических государствах, предп</w:t>
      </w:r>
      <w:r w:rsidR="006A40C2" w:rsidRPr="0023708E">
        <w:rPr>
          <w:rFonts w:ascii="Times New Roman" w:hAnsi="Times New Roman" w:cs="Times New Roman"/>
          <w:sz w:val="28"/>
          <w:szCs w:val="28"/>
        </w:rPr>
        <w:t>о</w:t>
      </w:r>
      <w:r w:rsidR="006A40C2" w:rsidRPr="0023708E">
        <w:rPr>
          <w:rFonts w:ascii="Times New Roman" w:hAnsi="Times New Roman" w:cs="Times New Roman"/>
          <w:sz w:val="28"/>
          <w:szCs w:val="28"/>
        </w:rPr>
        <w:t xml:space="preserve">лагающий наличие </w:t>
      </w:r>
      <w:r w:rsidR="006A40C2" w:rsidRPr="0023708E">
        <w:rPr>
          <w:rFonts w:ascii="Times New Roman" w:hAnsi="Times New Roman" w:cs="Times New Roman"/>
          <w:b/>
          <w:i/>
          <w:sz w:val="28"/>
          <w:szCs w:val="28"/>
        </w:rPr>
        <w:t>законодательной, исполнительной и судебной ветвей власти</w:t>
      </w:r>
      <w:r w:rsidR="006A40C2" w:rsidRPr="0023708E">
        <w:rPr>
          <w:rFonts w:ascii="Times New Roman" w:hAnsi="Times New Roman" w:cs="Times New Roman"/>
          <w:sz w:val="28"/>
          <w:szCs w:val="28"/>
        </w:rPr>
        <w:t xml:space="preserve"> и системы сдержек и противовесов для их взаимоотношений.</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Впервые в классической форме идея разделения властей сформулиров</w:t>
      </w:r>
      <w:r w:rsidRPr="0023708E">
        <w:rPr>
          <w:rFonts w:ascii="Times New Roman" w:hAnsi="Times New Roman" w:cs="Times New Roman"/>
          <w:sz w:val="28"/>
          <w:szCs w:val="28"/>
        </w:rPr>
        <w:t>а</w:t>
      </w:r>
      <w:r w:rsidRPr="0023708E">
        <w:rPr>
          <w:rFonts w:ascii="Times New Roman" w:hAnsi="Times New Roman" w:cs="Times New Roman"/>
          <w:sz w:val="28"/>
          <w:szCs w:val="28"/>
        </w:rPr>
        <w:t>на </w:t>
      </w:r>
      <w:proofErr w:type="spellStart"/>
      <w:r w:rsidRPr="0023708E">
        <w:rPr>
          <w:rFonts w:ascii="Times New Roman" w:hAnsi="Times New Roman" w:cs="Times New Roman"/>
          <w:b/>
          <w:bCs/>
          <w:i/>
          <w:iCs/>
          <w:sz w:val="28"/>
          <w:szCs w:val="28"/>
        </w:rPr>
        <w:t>Ш.Монтескьё</w:t>
      </w:r>
      <w:proofErr w:type="spellEnd"/>
      <w:r w:rsidRPr="0023708E">
        <w:rPr>
          <w:rFonts w:ascii="Times New Roman" w:hAnsi="Times New Roman" w:cs="Times New Roman"/>
          <w:i/>
          <w:iCs/>
          <w:sz w:val="28"/>
          <w:szCs w:val="28"/>
        </w:rPr>
        <w:t> </w:t>
      </w:r>
      <w:r w:rsidRPr="0023708E">
        <w:rPr>
          <w:rFonts w:ascii="Times New Roman" w:hAnsi="Times New Roman" w:cs="Times New Roman"/>
          <w:sz w:val="28"/>
          <w:szCs w:val="28"/>
        </w:rPr>
        <w:t xml:space="preserve">в книге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 духе законов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(1748). Автор предупреждал, что </w:t>
      </w:r>
      <w:r w:rsidRPr="0023708E">
        <w:rPr>
          <w:rFonts w:ascii="Times New Roman" w:hAnsi="Times New Roman" w:cs="Times New Roman"/>
          <w:sz w:val="28"/>
          <w:szCs w:val="28"/>
        </w:rPr>
        <w:lastRenderedPageBreak/>
        <w:t>самой большой опасностью, порождающей деспотизм и бесправие, является с</w:t>
      </w:r>
      <w:r w:rsidRPr="0023708E">
        <w:rPr>
          <w:rFonts w:ascii="Times New Roman" w:hAnsi="Times New Roman" w:cs="Times New Roman"/>
          <w:sz w:val="28"/>
          <w:szCs w:val="28"/>
        </w:rPr>
        <w:t>о</w:t>
      </w:r>
      <w:r w:rsidRPr="0023708E">
        <w:rPr>
          <w:rFonts w:ascii="Times New Roman" w:hAnsi="Times New Roman" w:cs="Times New Roman"/>
          <w:sz w:val="28"/>
          <w:szCs w:val="28"/>
        </w:rPr>
        <w:t>средоточение всей полноты политической власти в одних руках. Для того чт</w:t>
      </w:r>
      <w:r w:rsidRPr="0023708E">
        <w:rPr>
          <w:rFonts w:ascii="Times New Roman" w:hAnsi="Times New Roman" w:cs="Times New Roman"/>
          <w:sz w:val="28"/>
          <w:szCs w:val="28"/>
        </w:rPr>
        <w:t>о</w:t>
      </w:r>
      <w:r w:rsidRPr="0023708E">
        <w:rPr>
          <w:rFonts w:ascii="Times New Roman" w:hAnsi="Times New Roman" w:cs="Times New Roman"/>
          <w:sz w:val="28"/>
          <w:szCs w:val="28"/>
        </w:rPr>
        <w:t>бы предупредить подобное злоупотребление властью, необходимо чтобы одна власть сдерживала другую. Политическая свобода может быть обнаружена только там, где нет злоупотребления властью.</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При разделении властей исполнительные, законодательные и судебные и</w:t>
      </w:r>
      <w:r w:rsidRPr="0023708E">
        <w:rPr>
          <w:rFonts w:ascii="Times New Roman" w:hAnsi="Times New Roman" w:cs="Times New Roman"/>
          <w:sz w:val="28"/>
          <w:szCs w:val="28"/>
        </w:rPr>
        <w:t>н</w:t>
      </w:r>
      <w:r w:rsidRPr="0023708E">
        <w:rPr>
          <w:rFonts w:ascii="Times New Roman" w:hAnsi="Times New Roman" w:cs="Times New Roman"/>
          <w:sz w:val="28"/>
          <w:szCs w:val="28"/>
        </w:rPr>
        <w:t>ституты, будучи независимы друг от друга в рамках своей компетенции, взаи</w:t>
      </w:r>
      <w:r w:rsidRPr="0023708E">
        <w:rPr>
          <w:rFonts w:ascii="Times New Roman" w:hAnsi="Times New Roman" w:cs="Times New Roman"/>
          <w:sz w:val="28"/>
          <w:szCs w:val="28"/>
        </w:rPr>
        <w:t>м</w:t>
      </w:r>
      <w:r w:rsidRPr="0023708E">
        <w:rPr>
          <w:rFonts w:ascii="Times New Roman" w:hAnsi="Times New Roman" w:cs="Times New Roman"/>
          <w:sz w:val="28"/>
          <w:szCs w:val="28"/>
        </w:rPr>
        <w:t>но контролируют друг друга и препятствуют опасной для демократических процессов концентрации власти в одних руках. Одновременно разделение вл</w:t>
      </w:r>
      <w:r w:rsidRPr="0023708E">
        <w:rPr>
          <w:rFonts w:ascii="Times New Roman" w:hAnsi="Times New Roman" w:cs="Times New Roman"/>
          <w:sz w:val="28"/>
          <w:szCs w:val="28"/>
        </w:rPr>
        <w:t>а</w:t>
      </w:r>
      <w:r w:rsidRPr="0023708E">
        <w:rPr>
          <w:rFonts w:ascii="Times New Roman" w:hAnsi="Times New Roman" w:cs="Times New Roman"/>
          <w:sz w:val="28"/>
          <w:szCs w:val="28"/>
        </w:rPr>
        <w:t>стей предполагает не только разграничение исполнительной, законодательной и судебной власти, но и наличие сильной, действующей в рамках закона, оппоз</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ции. В федеративных и конфедеративных государствах роль </w:t>
      </w:r>
      <w:proofErr w:type="spellStart"/>
      <w:r w:rsidRPr="0023708E">
        <w:rPr>
          <w:rFonts w:ascii="Times New Roman" w:hAnsi="Times New Roman" w:cs="Times New Roman"/>
          <w:sz w:val="28"/>
          <w:szCs w:val="28"/>
        </w:rPr>
        <w:t>контрвласти</w:t>
      </w:r>
      <w:proofErr w:type="spellEnd"/>
      <w:r w:rsidRPr="0023708E">
        <w:rPr>
          <w:rFonts w:ascii="Times New Roman" w:hAnsi="Times New Roman" w:cs="Times New Roman"/>
          <w:sz w:val="28"/>
          <w:szCs w:val="28"/>
        </w:rPr>
        <w:t xml:space="preserve"> по отношению к центру выполняют властные инстанции субъектов федерации (конфедерации).</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 системе разделения властей главенствующее положе</w:t>
      </w:r>
      <w:r w:rsidR="00B53ECB" w:rsidRPr="0023708E">
        <w:rPr>
          <w:rFonts w:ascii="Times New Roman" w:hAnsi="Times New Roman" w:cs="Times New Roman"/>
          <w:sz w:val="28"/>
          <w:szCs w:val="28"/>
        </w:rPr>
        <w:t>ние принадлежит парламенту</w:t>
      </w:r>
      <w:r w:rsidRPr="0023708E">
        <w:rPr>
          <w:rFonts w:ascii="Times New Roman" w:hAnsi="Times New Roman" w:cs="Times New Roman"/>
          <w:sz w:val="28"/>
          <w:szCs w:val="28"/>
        </w:rPr>
        <w:t>, поскольку именно законодательная власть обладает правом опр</w:t>
      </w:r>
      <w:r w:rsidRPr="0023708E">
        <w:rPr>
          <w:rFonts w:ascii="Times New Roman" w:hAnsi="Times New Roman" w:cs="Times New Roman"/>
          <w:sz w:val="28"/>
          <w:szCs w:val="28"/>
        </w:rPr>
        <w:t>е</w:t>
      </w:r>
      <w:r w:rsidRPr="0023708E">
        <w:rPr>
          <w:rFonts w:ascii="Times New Roman" w:hAnsi="Times New Roman" w:cs="Times New Roman"/>
          <w:sz w:val="28"/>
          <w:szCs w:val="28"/>
        </w:rPr>
        <w:t>делять границы деятельности исполнительной и судебной власти. Однако уже на ранних стадиях разработки правовых актов парламенты согласовывают их содержание с правительственными инстанциями. В президентских республиках глава государства имеет право наложить вето (запрет) на законодательные акты или требовать их доработки. В свою очередь парламент способен отменить или затормозить решения исполнительной власти.</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Все исполнительные институты обязаны в той или иной мере согласовывать свои действия с парламентом: отчитываться перед ним, а если речь идет о па</w:t>
      </w:r>
      <w:r w:rsidRPr="0023708E">
        <w:rPr>
          <w:rFonts w:ascii="Times New Roman" w:hAnsi="Times New Roman" w:cs="Times New Roman"/>
          <w:sz w:val="28"/>
          <w:szCs w:val="28"/>
        </w:rPr>
        <w:t>р</w:t>
      </w:r>
      <w:r w:rsidRPr="0023708E">
        <w:rPr>
          <w:rFonts w:ascii="Times New Roman" w:hAnsi="Times New Roman" w:cs="Times New Roman"/>
          <w:sz w:val="28"/>
          <w:szCs w:val="28"/>
        </w:rPr>
        <w:t>ламентских республиках, то даже получать от парламента мандат на осущест</w:t>
      </w:r>
      <w:r w:rsidRPr="0023708E">
        <w:rPr>
          <w:rFonts w:ascii="Times New Roman" w:hAnsi="Times New Roman" w:cs="Times New Roman"/>
          <w:sz w:val="28"/>
          <w:szCs w:val="28"/>
        </w:rPr>
        <w:t>в</w:t>
      </w:r>
      <w:r w:rsidRPr="0023708E">
        <w:rPr>
          <w:rFonts w:ascii="Times New Roman" w:hAnsi="Times New Roman" w:cs="Times New Roman"/>
          <w:sz w:val="28"/>
          <w:szCs w:val="28"/>
        </w:rPr>
        <w:t>ление своих функций. Парламенты многих стран обладают правом возбуждать обвинения против высших должностных лиц государства и привлекать их к о</w:t>
      </w:r>
      <w:r w:rsidRPr="0023708E">
        <w:rPr>
          <w:rFonts w:ascii="Times New Roman" w:hAnsi="Times New Roman" w:cs="Times New Roman"/>
          <w:sz w:val="28"/>
          <w:szCs w:val="28"/>
        </w:rPr>
        <w:t>т</w:t>
      </w:r>
      <w:r w:rsidRPr="0023708E">
        <w:rPr>
          <w:rFonts w:ascii="Times New Roman" w:hAnsi="Times New Roman" w:cs="Times New Roman"/>
          <w:sz w:val="28"/>
          <w:szCs w:val="28"/>
        </w:rPr>
        <w:t>ветственности (процедура импичмента), если они своими действиями наносят ущерб национальным интересам.</w:t>
      </w:r>
    </w:p>
    <w:p w:rsidR="006A40C2"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t>Однако основным гарантом соблюдения законности в деятельности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нительной и законодательной власти, арбитром в случае возникновения каких-либо противоречий между ними, выступает судебная власть. Без независимой судебной власти невозможно разделение властей. В большинстве стран надзор за соблюдением Конституции, за соответствием актов законодательной и и</w:t>
      </w:r>
      <w:r w:rsidRPr="0023708E">
        <w:rPr>
          <w:rFonts w:ascii="Times New Roman" w:hAnsi="Times New Roman" w:cs="Times New Roman"/>
          <w:sz w:val="28"/>
          <w:szCs w:val="28"/>
        </w:rPr>
        <w:t>с</w:t>
      </w:r>
      <w:r w:rsidRPr="0023708E">
        <w:rPr>
          <w:rFonts w:ascii="Times New Roman" w:hAnsi="Times New Roman" w:cs="Times New Roman"/>
          <w:sz w:val="28"/>
          <w:szCs w:val="28"/>
        </w:rPr>
        <w:t>полнительной власти основным ее положениям возлагается на специально с</w:t>
      </w:r>
      <w:r w:rsidRPr="0023708E">
        <w:rPr>
          <w:rFonts w:ascii="Times New Roman" w:hAnsi="Times New Roman" w:cs="Times New Roman"/>
          <w:sz w:val="28"/>
          <w:szCs w:val="28"/>
        </w:rPr>
        <w:t>о</w:t>
      </w:r>
      <w:r w:rsidRPr="0023708E">
        <w:rPr>
          <w:rFonts w:ascii="Times New Roman" w:hAnsi="Times New Roman" w:cs="Times New Roman"/>
          <w:sz w:val="28"/>
          <w:szCs w:val="28"/>
        </w:rPr>
        <w:t>зданное, организационно обособленное судебное учреждение. Во Франции это Конституционный совет, в ФРГ – Федеральный конституционный суд, в США – Верховный суд, в России – Конституционный суд. Эти институты следят за правомочностью действий президента и парламента, за соответствием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туции международным договорам и соглашениям, разрешают споры, связанные с национальными выборами и референдумами. Сюда могут обращаться пол</w:t>
      </w:r>
      <w:r w:rsidRPr="0023708E">
        <w:rPr>
          <w:rFonts w:ascii="Times New Roman" w:hAnsi="Times New Roman" w:cs="Times New Roman"/>
          <w:sz w:val="28"/>
          <w:szCs w:val="28"/>
        </w:rPr>
        <w:t>и</w:t>
      </w:r>
      <w:r w:rsidRPr="0023708E">
        <w:rPr>
          <w:rFonts w:ascii="Times New Roman" w:hAnsi="Times New Roman" w:cs="Times New Roman"/>
          <w:sz w:val="28"/>
          <w:szCs w:val="28"/>
        </w:rPr>
        <w:t>тические партии, профсоюзы, местные органы власти, если они не согласны с решениями государственных органов или видят в них угрозу нарушения О</w:t>
      </w:r>
      <w:r w:rsidRPr="0023708E">
        <w:rPr>
          <w:rFonts w:ascii="Times New Roman" w:hAnsi="Times New Roman" w:cs="Times New Roman"/>
          <w:sz w:val="28"/>
          <w:szCs w:val="28"/>
        </w:rPr>
        <w:t>с</w:t>
      </w:r>
      <w:r w:rsidRPr="0023708E">
        <w:rPr>
          <w:rFonts w:ascii="Times New Roman" w:hAnsi="Times New Roman" w:cs="Times New Roman"/>
          <w:sz w:val="28"/>
          <w:szCs w:val="28"/>
        </w:rPr>
        <w:t>новного закона государства.</w:t>
      </w:r>
    </w:p>
    <w:p w:rsidR="00B53ECB" w:rsidRPr="0023708E" w:rsidRDefault="006A40C2" w:rsidP="0023708E">
      <w:pPr>
        <w:pStyle w:val="a8"/>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Проверка конституционности принимаемых законодательных актов и де</w:t>
      </w:r>
      <w:r w:rsidRPr="0023708E">
        <w:rPr>
          <w:rFonts w:ascii="Times New Roman" w:hAnsi="Times New Roman" w:cs="Times New Roman"/>
          <w:sz w:val="28"/>
          <w:szCs w:val="28"/>
        </w:rPr>
        <w:t>й</w:t>
      </w:r>
      <w:r w:rsidRPr="0023708E">
        <w:rPr>
          <w:rFonts w:ascii="Times New Roman" w:hAnsi="Times New Roman" w:cs="Times New Roman"/>
          <w:sz w:val="28"/>
          <w:szCs w:val="28"/>
        </w:rPr>
        <w:t>ствий администрации служит логическим разрешением системы сдержек и пр</w:t>
      </w:r>
      <w:r w:rsidRPr="0023708E">
        <w:rPr>
          <w:rFonts w:ascii="Times New Roman" w:hAnsi="Times New Roman" w:cs="Times New Roman"/>
          <w:sz w:val="28"/>
          <w:szCs w:val="28"/>
        </w:rPr>
        <w:t>о</w:t>
      </w:r>
      <w:r w:rsidRPr="0023708E">
        <w:rPr>
          <w:rFonts w:ascii="Times New Roman" w:hAnsi="Times New Roman" w:cs="Times New Roman"/>
          <w:sz w:val="28"/>
          <w:szCs w:val="28"/>
        </w:rPr>
        <w:t>тивовесов, призванной стоять на страже конституционной демократии.</w:t>
      </w:r>
    </w:p>
    <w:p w:rsidR="00B336F9" w:rsidRPr="0023708E" w:rsidRDefault="00B336F9" w:rsidP="0023708E">
      <w:pPr>
        <w:pStyle w:val="a8"/>
        <w:ind w:firstLine="426"/>
        <w:jc w:val="both"/>
        <w:rPr>
          <w:rFonts w:ascii="Times New Roman" w:hAnsi="Times New Roman" w:cs="Times New Roman"/>
          <w:sz w:val="28"/>
          <w:szCs w:val="28"/>
        </w:rPr>
      </w:pPr>
    </w:p>
    <w:p w:rsidR="00B53ECB" w:rsidRPr="0023708E" w:rsidRDefault="00B53ECB"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D530E6" w:rsidRPr="0023708E" w:rsidRDefault="00D530E6"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 образом происходит механизм взаимодействия власти и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ственного управления?</w:t>
      </w:r>
    </w:p>
    <w:p w:rsidR="00DD1C30" w:rsidRPr="0023708E" w:rsidRDefault="00DD1C30"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Дайте характеристику природы и сущности государственного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ния, выделив обязательно объект и предмет.</w:t>
      </w:r>
    </w:p>
    <w:p w:rsidR="00DD1C30" w:rsidRPr="0023708E" w:rsidRDefault="00DD1C30"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Какое из двух понятий вам представляется более широким по значению (и почему): государственная власть или государственное управление?</w:t>
      </w:r>
    </w:p>
    <w:p w:rsidR="00B53ECB" w:rsidRPr="0023708E" w:rsidRDefault="00B53ECB" w:rsidP="0023708E">
      <w:pPr>
        <w:pStyle w:val="a3"/>
        <w:numPr>
          <w:ilvl w:val="0"/>
          <w:numId w:val="34"/>
        </w:numPr>
        <w:shd w:val="clear" w:color="auto" w:fill="FFFFFF"/>
        <w:tabs>
          <w:tab w:val="left" w:pos="709"/>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Какие проблемы, связанные с системой государственного управле</w:t>
      </w:r>
      <w:r w:rsidR="00B336F9" w:rsidRPr="0023708E">
        <w:rPr>
          <w:rFonts w:ascii="Times New Roman" w:hAnsi="Times New Roman" w:cs="Times New Roman"/>
          <w:sz w:val="28"/>
          <w:szCs w:val="28"/>
        </w:rPr>
        <w:t>ния в Казахстане</w:t>
      </w:r>
      <w:r w:rsidRPr="0023708E">
        <w:rPr>
          <w:rFonts w:ascii="Times New Roman" w:hAnsi="Times New Roman" w:cs="Times New Roman"/>
          <w:sz w:val="28"/>
          <w:szCs w:val="28"/>
        </w:rPr>
        <w:t>, вы знаете?</w:t>
      </w:r>
    </w:p>
    <w:p w:rsidR="00D530E6" w:rsidRPr="0023708E" w:rsidRDefault="00D530E6"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484254"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4</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Становление и развитие муниципального управления </w:t>
      </w:r>
      <w:proofErr w:type="gramStart"/>
      <w:r w:rsidRPr="0023708E">
        <w:rPr>
          <w:rFonts w:ascii="Times New Roman" w:hAnsi="Times New Roman" w:cs="Times New Roman"/>
          <w:b/>
          <w:sz w:val="28"/>
          <w:szCs w:val="28"/>
        </w:rPr>
        <w:t>в</w:t>
      </w:r>
      <w:proofErr w:type="gramEnd"/>
      <w:r w:rsidRPr="0023708E">
        <w:rPr>
          <w:rFonts w:ascii="Times New Roman" w:hAnsi="Times New Roman" w:cs="Times New Roman"/>
          <w:b/>
          <w:sz w:val="28"/>
          <w:szCs w:val="28"/>
        </w:rPr>
        <w:t xml:space="preserve"> </w:t>
      </w: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 xml:space="preserve">зарубежных </w:t>
      </w:r>
      <w:proofErr w:type="gramStart"/>
      <w:r w:rsidRPr="0023708E">
        <w:rPr>
          <w:rFonts w:ascii="Times New Roman" w:hAnsi="Times New Roman" w:cs="Times New Roman"/>
          <w:b/>
          <w:sz w:val="28"/>
          <w:szCs w:val="28"/>
        </w:rPr>
        <w:t>странах</w:t>
      </w:r>
      <w:proofErr w:type="gramEnd"/>
    </w:p>
    <w:p w:rsidR="006A40C2" w:rsidRPr="0023708E" w:rsidRDefault="006A40C2" w:rsidP="0023708E">
      <w:pPr>
        <w:pStyle w:val="2"/>
        <w:numPr>
          <w:ilvl w:val="0"/>
          <w:numId w:val="35"/>
        </w:numPr>
        <w:shd w:val="clear" w:color="auto" w:fill="FFFFFF"/>
        <w:tabs>
          <w:tab w:val="left" w:pos="851"/>
        </w:tabs>
        <w:spacing w:before="0" w:line="240" w:lineRule="auto"/>
        <w:ind w:left="567" w:right="-1" w:firstLine="0"/>
        <w:jc w:val="both"/>
        <w:rPr>
          <w:rFonts w:ascii="Times New Roman" w:eastAsia="Times New Roman" w:hAnsi="Times New Roman" w:cs="Times New Roman"/>
          <w:b w:val="0"/>
          <w:color w:val="auto"/>
          <w:sz w:val="28"/>
          <w:szCs w:val="28"/>
        </w:rPr>
      </w:pPr>
      <w:r w:rsidRPr="0023708E">
        <w:rPr>
          <w:rFonts w:ascii="Times New Roman" w:eastAsia="Times New Roman" w:hAnsi="Times New Roman" w:cs="Times New Roman"/>
          <w:b w:val="0"/>
          <w:color w:val="auto"/>
          <w:sz w:val="28"/>
          <w:szCs w:val="28"/>
        </w:rPr>
        <w:t xml:space="preserve">Философия и эволюция концепций муниципального управления. </w:t>
      </w:r>
    </w:p>
    <w:p w:rsidR="006A40C2" w:rsidRPr="0023708E" w:rsidRDefault="006A40C2" w:rsidP="0023708E">
      <w:pPr>
        <w:pStyle w:val="2"/>
        <w:numPr>
          <w:ilvl w:val="0"/>
          <w:numId w:val="35"/>
        </w:numPr>
        <w:shd w:val="clear" w:color="auto" w:fill="FFFFFF"/>
        <w:tabs>
          <w:tab w:val="left" w:pos="851"/>
        </w:tabs>
        <w:spacing w:before="0" w:line="240" w:lineRule="auto"/>
        <w:ind w:left="567" w:right="-1" w:firstLine="0"/>
        <w:jc w:val="both"/>
        <w:rPr>
          <w:rFonts w:ascii="Times New Roman" w:eastAsia="Times New Roman" w:hAnsi="Times New Roman" w:cs="Times New Roman"/>
          <w:b w:val="0"/>
          <w:color w:val="auto"/>
          <w:sz w:val="28"/>
          <w:szCs w:val="28"/>
        </w:rPr>
      </w:pPr>
      <w:r w:rsidRPr="0023708E">
        <w:rPr>
          <w:rFonts w:ascii="Times New Roman" w:eastAsia="Times New Roman" w:hAnsi="Times New Roman" w:cs="Times New Roman"/>
          <w:b w:val="0"/>
          <w:color w:val="auto"/>
          <w:sz w:val="28"/>
          <w:szCs w:val="28"/>
        </w:rPr>
        <w:t xml:space="preserve">Европейская хартия местного самоуправления. </w:t>
      </w:r>
    </w:p>
    <w:p w:rsidR="006A40C2" w:rsidRPr="0023708E" w:rsidRDefault="006A40C2" w:rsidP="0023708E">
      <w:pPr>
        <w:pStyle w:val="a3"/>
        <w:numPr>
          <w:ilvl w:val="0"/>
          <w:numId w:val="35"/>
        </w:numPr>
        <w:tabs>
          <w:tab w:val="left" w:pos="851"/>
        </w:tabs>
        <w:spacing w:after="0" w:line="240" w:lineRule="auto"/>
        <w:ind w:left="567" w:right="-1" w:firstLine="0"/>
        <w:jc w:val="both"/>
        <w:rPr>
          <w:rFonts w:ascii="Times New Roman" w:hAnsi="Times New Roman" w:cs="Times New Roman"/>
          <w:sz w:val="28"/>
          <w:szCs w:val="28"/>
        </w:rPr>
      </w:pPr>
      <w:r w:rsidRPr="0023708E">
        <w:rPr>
          <w:rFonts w:ascii="Times New Roman" w:hAnsi="Times New Roman" w:cs="Times New Roman"/>
          <w:sz w:val="28"/>
          <w:szCs w:val="28"/>
        </w:rPr>
        <w:t>Предпосылки зарождения и основания особенности двух основных м</w:t>
      </w:r>
      <w:r w:rsidRPr="0023708E">
        <w:rPr>
          <w:rFonts w:ascii="Times New Roman" w:hAnsi="Times New Roman" w:cs="Times New Roman"/>
          <w:sz w:val="28"/>
          <w:szCs w:val="28"/>
        </w:rPr>
        <w:t>о</w:t>
      </w:r>
      <w:r w:rsidRPr="0023708E">
        <w:rPr>
          <w:rFonts w:ascii="Times New Roman" w:hAnsi="Times New Roman" w:cs="Times New Roman"/>
          <w:sz w:val="28"/>
          <w:szCs w:val="28"/>
        </w:rPr>
        <w:t>делей муниципального управления: англосаксонской и континентальной.</w:t>
      </w:r>
    </w:p>
    <w:p w:rsidR="006A40C2" w:rsidRPr="0023708E" w:rsidRDefault="006A40C2" w:rsidP="0023708E">
      <w:pPr>
        <w:pStyle w:val="2"/>
        <w:numPr>
          <w:ilvl w:val="0"/>
          <w:numId w:val="36"/>
        </w:numPr>
        <w:shd w:val="clear" w:color="auto" w:fill="FFFFFF"/>
        <w:spacing w:before="0" w:line="240" w:lineRule="auto"/>
        <w:ind w:right="-1"/>
        <w:jc w:val="both"/>
        <w:rPr>
          <w:rFonts w:ascii="Times New Roman" w:eastAsia="Times New Roman" w:hAnsi="Times New Roman" w:cs="Times New Roman"/>
          <w:color w:val="auto"/>
          <w:sz w:val="28"/>
          <w:szCs w:val="28"/>
        </w:rPr>
      </w:pPr>
      <w:r w:rsidRPr="0023708E">
        <w:rPr>
          <w:rFonts w:ascii="Times New Roman" w:eastAsia="Times New Roman" w:hAnsi="Times New Roman" w:cs="Times New Roman"/>
          <w:color w:val="auto"/>
          <w:sz w:val="28"/>
          <w:szCs w:val="28"/>
        </w:rPr>
        <w:t>Философия и эволюция конц</w:t>
      </w:r>
      <w:r w:rsidR="00484254" w:rsidRPr="0023708E">
        <w:rPr>
          <w:rFonts w:ascii="Times New Roman" w:eastAsia="Times New Roman" w:hAnsi="Times New Roman" w:cs="Times New Roman"/>
          <w:color w:val="auto"/>
          <w:sz w:val="28"/>
          <w:szCs w:val="28"/>
        </w:rPr>
        <w:t>епций муниципального управления</w:t>
      </w:r>
      <w:r w:rsidRPr="0023708E">
        <w:rPr>
          <w:rFonts w:ascii="Times New Roman" w:eastAsia="Times New Roman" w:hAnsi="Times New Roman" w:cs="Times New Roman"/>
          <w:color w:val="auto"/>
          <w:sz w:val="28"/>
          <w:szCs w:val="28"/>
        </w:rPr>
        <w:t xml:space="preserve"> </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Теории о местном самоуправлении появляются в первой половине XIX века на основе рассуждений о взаимоотношении личности и государства, местных и центральных органов власти в условиях демократического государства и сам</w:t>
      </w:r>
      <w:r w:rsidRPr="0023708E">
        <w:rPr>
          <w:sz w:val="28"/>
          <w:szCs w:val="28"/>
        </w:rPr>
        <w:t>о</w:t>
      </w:r>
      <w:r w:rsidRPr="0023708E">
        <w:rPr>
          <w:sz w:val="28"/>
          <w:szCs w:val="28"/>
        </w:rPr>
        <w:t>державия. Местное самоуправление, предполагающее относительную деце</w:t>
      </w:r>
      <w:r w:rsidRPr="0023708E">
        <w:rPr>
          <w:sz w:val="28"/>
          <w:szCs w:val="28"/>
        </w:rPr>
        <w:t>н</w:t>
      </w:r>
      <w:r w:rsidRPr="0023708E">
        <w:rPr>
          <w:sz w:val="28"/>
          <w:szCs w:val="28"/>
        </w:rPr>
        <w:t>трализацию и автономию, стало предметом внимания различных политических сил и движений, выгодным лозунгом в борьбе за власть. С ним связано пров</w:t>
      </w:r>
      <w:r w:rsidRPr="0023708E">
        <w:rPr>
          <w:sz w:val="28"/>
          <w:szCs w:val="28"/>
        </w:rPr>
        <w:t>е</w:t>
      </w:r>
      <w:r w:rsidRPr="0023708E">
        <w:rPr>
          <w:sz w:val="28"/>
          <w:szCs w:val="28"/>
        </w:rPr>
        <w:t>дение ряда реформ XVIII - XIX веков.</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Теория свободной общины</w:t>
      </w:r>
      <w:r w:rsidRPr="0023708E">
        <w:rPr>
          <w:sz w:val="28"/>
          <w:szCs w:val="28"/>
        </w:rPr>
        <w:t> опиралась на идеи естественного права и была разработана немецкими учеными в начале XIX века. Цель этой теории состояла в обосновании необходимости ограничения вмешательства государства в дела общин. Община исторически является предшественницей государства. После</w:t>
      </w:r>
      <w:r w:rsidRPr="0023708E">
        <w:rPr>
          <w:sz w:val="28"/>
          <w:szCs w:val="28"/>
        </w:rPr>
        <w:t>д</w:t>
      </w:r>
      <w:r w:rsidRPr="0023708E">
        <w:rPr>
          <w:sz w:val="28"/>
          <w:szCs w:val="28"/>
        </w:rPr>
        <w:t>нее появляется в результате объединения общин по экономическим и полит</w:t>
      </w:r>
      <w:r w:rsidRPr="0023708E">
        <w:rPr>
          <w:sz w:val="28"/>
          <w:szCs w:val="28"/>
        </w:rPr>
        <w:t>и</w:t>
      </w:r>
      <w:r w:rsidRPr="0023708E">
        <w:rPr>
          <w:sz w:val="28"/>
          <w:szCs w:val="28"/>
        </w:rPr>
        <w:t xml:space="preserve">ческим мотивам. В </w:t>
      </w:r>
      <w:proofErr w:type="spellStart"/>
      <w:r w:rsidRPr="0023708E">
        <w:rPr>
          <w:sz w:val="28"/>
          <w:szCs w:val="28"/>
        </w:rPr>
        <w:t>догосударственный</w:t>
      </w:r>
      <w:proofErr w:type="spellEnd"/>
      <w:r w:rsidRPr="0023708E">
        <w:rPr>
          <w:sz w:val="28"/>
          <w:szCs w:val="28"/>
        </w:rPr>
        <w:t xml:space="preserve"> период община является независимой, самостоятельной единицей в решении всех задач. Она свободна от внешнего влияния. Сторонники теории свободной общины стояли на позиции независ</w:t>
      </w:r>
      <w:r w:rsidRPr="0023708E">
        <w:rPr>
          <w:sz w:val="28"/>
          <w:szCs w:val="28"/>
        </w:rPr>
        <w:t>и</w:t>
      </w:r>
      <w:r w:rsidRPr="0023708E">
        <w:rPr>
          <w:sz w:val="28"/>
          <w:szCs w:val="28"/>
        </w:rPr>
        <w:t>мости общины от государства.</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Теория свободной общины получила свое отражение в ряде законодател</w:t>
      </w:r>
      <w:r w:rsidRPr="0023708E">
        <w:rPr>
          <w:sz w:val="28"/>
          <w:szCs w:val="28"/>
        </w:rPr>
        <w:t>ь</w:t>
      </w:r>
      <w:r w:rsidRPr="0023708E">
        <w:rPr>
          <w:sz w:val="28"/>
          <w:szCs w:val="28"/>
        </w:rPr>
        <w:t>ных актов 30 - 40-х гг. XIX в. А Конституция Бельгии 1831 г. даже имела сп</w:t>
      </w:r>
      <w:r w:rsidRPr="0023708E">
        <w:rPr>
          <w:sz w:val="28"/>
          <w:szCs w:val="28"/>
        </w:rPr>
        <w:t>е</w:t>
      </w:r>
      <w:r w:rsidRPr="0023708E">
        <w:rPr>
          <w:sz w:val="28"/>
          <w:szCs w:val="28"/>
        </w:rPr>
        <w:t xml:space="preserve">циальную статью об общинном управлении. </w:t>
      </w:r>
      <w:proofErr w:type="gramStart"/>
      <w:r w:rsidRPr="0023708E">
        <w:rPr>
          <w:sz w:val="28"/>
          <w:szCs w:val="28"/>
        </w:rPr>
        <w:t>Именно в этой Конституции нар</w:t>
      </w:r>
      <w:r w:rsidRPr="0023708E">
        <w:rPr>
          <w:sz w:val="28"/>
          <w:szCs w:val="28"/>
        </w:rPr>
        <w:t>я</w:t>
      </w:r>
      <w:r w:rsidRPr="0023708E">
        <w:rPr>
          <w:sz w:val="28"/>
          <w:szCs w:val="28"/>
        </w:rPr>
        <w:t>ду с законодательной, исполнительной и судебной властями закреплялась и общинная (муниципальная) власть.</w:t>
      </w:r>
      <w:proofErr w:type="gramEnd"/>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Хозяйственная и общественная теория самоуправления. </w:t>
      </w:r>
      <w:r w:rsidRPr="0023708E">
        <w:rPr>
          <w:sz w:val="28"/>
          <w:szCs w:val="28"/>
        </w:rPr>
        <w:t>Сущность да</w:t>
      </w:r>
      <w:r w:rsidRPr="0023708E">
        <w:rPr>
          <w:sz w:val="28"/>
          <w:szCs w:val="28"/>
        </w:rPr>
        <w:t>н</w:t>
      </w:r>
      <w:r w:rsidRPr="0023708E">
        <w:rPr>
          <w:sz w:val="28"/>
          <w:szCs w:val="28"/>
        </w:rPr>
        <w:t>ной теории состоит в том, что самоуправление есть заведование делами местн</w:t>
      </w:r>
      <w:r w:rsidRPr="0023708E">
        <w:rPr>
          <w:sz w:val="28"/>
          <w:szCs w:val="28"/>
        </w:rPr>
        <w:t>о</w:t>
      </w:r>
      <w:r w:rsidRPr="0023708E">
        <w:rPr>
          <w:sz w:val="28"/>
          <w:szCs w:val="28"/>
        </w:rPr>
        <w:t xml:space="preserve">го хозяйства. Ее сторонники утверждали, что собственные дела общины - это </w:t>
      </w:r>
      <w:r w:rsidRPr="0023708E">
        <w:rPr>
          <w:sz w:val="28"/>
          <w:szCs w:val="28"/>
        </w:rPr>
        <w:lastRenderedPageBreak/>
        <w:t>дело общинного хозяйства, и что таким образом самоуправление есть управл</w:t>
      </w:r>
      <w:r w:rsidRPr="0023708E">
        <w:rPr>
          <w:sz w:val="28"/>
          <w:szCs w:val="28"/>
        </w:rPr>
        <w:t>е</w:t>
      </w:r>
      <w:r w:rsidRPr="0023708E">
        <w:rPr>
          <w:sz w:val="28"/>
          <w:szCs w:val="28"/>
        </w:rPr>
        <w:t>ние делами местного хозяйства. При этом на первый план выдвигались дела х</w:t>
      </w:r>
      <w:r w:rsidRPr="0023708E">
        <w:rPr>
          <w:sz w:val="28"/>
          <w:szCs w:val="28"/>
        </w:rPr>
        <w:t>о</w:t>
      </w:r>
      <w:r w:rsidRPr="0023708E">
        <w:rPr>
          <w:sz w:val="28"/>
          <w:szCs w:val="28"/>
        </w:rPr>
        <w:t>зяйственного характера. Хозяйственная и общественная теория самоуправл</w:t>
      </w:r>
      <w:r w:rsidRPr="0023708E">
        <w:rPr>
          <w:sz w:val="28"/>
          <w:szCs w:val="28"/>
        </w:rPr>
        <w:t>е</w:t>
      </w:r>
      <w:r w:rsidRPr="0023708E">
        <w:rPr>
          <w:sz w:val="28"/>
          <w:szCs w:val="28"/>
        </w:rPr>
        <w:t>ния, равно как и теория свободной общины, основывалась на противопоставл</w:t>
      </w:r>
      <w:r w:rsidRPr="0023708E">
        <w:rPr>
          <w:sz w:val="28"/>
          <w:szCs w:val="28"/>
        </w:rPr>
        <w:t>е</w:t>
      </w:r>
      <w:r w:rsidRPr="0023708E">
        <w:rPr>
          <w:sz w:val="28"/>
          <w:szCs w:val="28"/>
        </w:rPr>
        <w:t>нии государства обществу.</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Согласно теории общественного самоуправления дела хозяйственного х</w:t>
      </w:r>
      <w:r w:rsidRPr="0023708E">
        <w:rPr>
          <w:sz w:val="28"/>
          <w:szCs w:val="28"/>
        </w:rPr>
        <w:t>а</w:t>
      </w:r>
      <w:r w:rsidRPr="0023708E">
        <w:rPr>
          <w:sz w:val="28"/>
          <w:szCs w:val="28"/>
        </w:rPr>
        <w:t>рактера должны выполняться общиной без вмешательства государства. В ра</w:t>
      </w:r>
      <w:r w:rsidRPr="0023708E">
        <w:rPr>
          <w:sz w:val="28"/>
          <w:szCs w:val="28"/>
        </w:rPr>
        <w:t>з</w:t>
      </w:r>
      <w:r w:rsidRPr="0023708E">
        <w:rPr>
          <w:sz w:val="28"/>
          <w:szCs w:val="28"/>
        </w:rPr>
        <w:t>делении государственных дел и дел местного значения виделось основание для самостоятельности местного самоуправления. Однако такие взгляды на местное самоуправление существовали достаточно недолго, поскольку на практике ок</w:t>
      </w:r>
      <w:r w:rsidRPr="0023708E">
        <w:rPr>
          <w:sz w:val="28"/>
          <w:szCs w:val="28"/>
        </w:rPr>
        <w:t>а</w:t>
      </w:r>
      <w:r w:rsidRPr="0023708E">
        <w:rPr>
          <w:sz w:val="28"/>
          <w:szCs w:val="28"/>
        </w:rPr>
        <w:t>залось практически невозможно так разделить дела государственного управл</w:t>
      </w:r>
      <w:r w:rsidRPr="0023708E">
        <w:rPr>
          <w:sz w:val="28"/>
          <w:szCs w:val="28"/>
        </w:rPr>
        <w:t>е</w:t>
      </w:r>
      <w:r w:rsidRPr="0023708E">
        <w:rPr>
          <w:sz w:val="28"/>
          <w:szCs w:val="28"/>
        </w:rPr>
        <w:t>ния и дела местного значения, чтобы выделить из них в чистом виде только местные хозяйственные дела.</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Государственная теория самоуправления </w:t>
      </w:r>
      <w:r w:rsidRPr="0023708E">
        <w:rPr>
          <w:sz w:val="28"/>
          <w:szCs w:val="28"/>
        </w:rPr>
        <w:t xml:space="preserve">была разработана </w:t>
      </w:r>
      <w:proofErr w:type="spellStart"/>
      <w:r w:rsidRPr="0023708E">
        <w:rPr>
          <w:sz w:val="28"/>
          <w:szCs w:val="28"/>
        </w:rPr>
        <w:t>Лоренцом</w:t>
      </w:r>
      <w:proofErr w:type="spellEnd"/>
      <w:r w:rsidRPr="0023708E">
        <w:rPr>
          <w:sz w:val="28"/>
          <w:szCs w:val="28"/>
        </w:rPr>
        <w:t xml:space="preserve"> Штейном и Рудольфом </w:t>
      </w:r>
      <w:proofErr w:type="spellStart"/>
      <w:r w:rsidRPr="0023708E">
        <w:rPr>
          <w:sz w:val="28"/>
          <w:szCs w:val="28"/>
        </w:rPr>
        <w:t>Гнейстом</w:t>
      </w:r>
      <w:proofErr w:type="spellEnd"/>
      <w:r w:rsidRPr="0023708E">
        <w:rPr>
          <w:sz w:val="28"/>
          <w:szCs w:val="28"/>
        </w:rPr>
        <w:t>. Сущность данной теории состоит в том, что органы местного самоуправления являются, по существу, органами госуда</w:t>
      </w:r>
      <w:r w:rsidRPr="0023708E">
        <w:rPr>
          <w:sz w:val="28"/>
          <w:szCs w:val="28"/>
        </w:rPr>
        <w:t>р</w:t>
      </w:r>
      <w:r w:rsidRPr="0023708E">
        <w:rPr>
          <w:sz w:val="28"/>
          <w:szCs w:val="28"/>
        </w:rPr>
        <w:t>ственного управления, что их компетенция является не какой-либо особенной, самобытной, естественной, а целиком и полностью создается и регулируется государством. Самоуправление есть государственное управление - вот откр</w:t>
      </w:r>
      <w:r w:rsidRPr="0023708E">
        <w:rPr>
          <w:sz w:val="28"/>
          <w:szCs w:val="28"/>
        </w:rPr>
        <w:t>о</w:t>
      </w:r>
      <w:r w:rsidRPr="0023708E">
        <w:rPr>
          <w:sz w:val="28"/>
          <w:szCs w:val="28"/>
        </w:rPr>
        <w:t>венный вывод школы германских юристов.</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Сторонники теории государственного самоуправления доказывали, что предметы ведения, составляющие компетенцию местного самоуправления, входят в задачи государственного управления.</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sz w:val="28"/>
          <w:szCs w:val="28"/>
        </w:rPr>
        <w:t>Государственная концепция местного самоуправления базировалась на том положении, что учреждения самоуправления обязательно должны действовать и в общественных, и в государственных интересах. Согласно этой концепции местное самоуправление имеет своим источником государственную власть. О</w:t>
      </w:r>
      <w:r w:rsidRPr="0023708E">
        <w:rPr>
          <w:sz w:val="28"/>
          <w:szCs w:val="28"/>
        </w:rPr>
        <w:t>р</w:t>
      </w:r>
      <w:r w:rsidRPr="0023708E">
        <w:rPr>
          <w:sz w:val="28"/>
          <w:szCs w:val="28"/>
        </w:rPr>
        <w:t>ганизация самоуправления на местах строится на основании закона. Выбор предметов деятельности не зависит от самоуправленческих органов, а опред</w:t>
      </w:r>
      <w:r w:rsidRPr="0023708E">
        <w:rPr>
          <w:sz w:val="28"/>
          <w:szCs w:val="28"/>
        </w:rPr>
        <w:t>е</w:t>
      </w:r>
      <w:r w:rsidRPr="0023708E">
        <w:rPr>
          <w:sz w:val="28"/>
          <w:szCs w:val="28"/>
        </w:rPr>
        <w:t>ляется государством, формулируя вывод о соотношении государства и местн</w:t>
      </w:r>
      <w:r w:rsidRPr="0023708E">
        <w:rPr>
          <w:sz w:val="28"/>
          <w:szCs w:val="28"/>
        </w:rPr>
        <w:t>о</w:t>
      </w:r>
      <w:r w:rsidRPr="0023708E">
        <w:rPr>
          <w:sz w:val="28"/>
          <w:szCs w:val="28"/>
        </w:rPr>
        <w:t>го самоуправления.</w:t>
      </w:r>
    </w:p>
    <w:p w:rsidR="006A40C2" w:rsidRPr="0023708E" w:rsidRDefault="006A40C2" w:rsidP="0023708E">
      <w:pPr>
        <w:pStyle w:val="a5"/>
        <w:shd w:val="clear" w:color="auto" w:fill="FFFFFF"/>
        <w:spacing w:before="0" w:beforeAutospacing="0" w:after="0" w:afterAutospacing="0"/>
        <w:ind w:right="-1" w:firstLine="426"/>
        <w:jc w:val="both"/>
        <w:rPr>
          <w:sz w:val="28"/>
          <w:szCs w:val="28"/>
        </w:rPr>
      </w:pPr>
      <w:r w:rsidRPr="0023708E">
        <w:rPr>
          <w:b/>
          <w:bCs/>
          <w:sz w:val="28"/>
          <w:szCs w:val="28"/>
        </w:rPr>
        <w:t>Политические теории местного самоуправления. </w:t>
      </w:r>
      <w:r w:rsidRPr="0023708E">
        <w:rPr>
          <w:sz w:val="28"/>
          <w:szCs w:val="28"/>
        </w:rPr>
        <w:t>Согласно одной из п</w:t>
      </w:r>
      <w:r w:rsidRPr="0023708E">
        <w:rPr>
          <w:sz w:val="28"/>
          <w:szCs w:val="28"/>
        </w:rPr>
        <w:t>о</w:t>
      </w:r>
      <w:r w:rsidRPr="0023708E">
        <w:rPr>
          <w:sz w:val="28"/>
          <w:szCs w:val="28"/>
        </w:rPr>
        <w:t xml:space="preserve">литических теорий, созданной Р. </w:t>
      </w:r>
      <w:proofErr w:type="spellStart"/>
      <w:r w:rsidRPr="0023708E">
        <w:rPr>
          <w:sz w:val="28"/>
          <w:szCs w:val="28"/>
        </w:rPr>
        <w:t>Гнейстом</w:t>
      </w:r>
      <w:proofErr w:type="spellEnd"/>
      <w:r w:rsidRPr="0023708E">
        <w:rPr>
          <w:sz w:val="28"/>
          <w:szCs w:val="28"/>
        </w:rPr>
        <w:t>, сущность местного самоуправления заключается в том, что оно осуществляется почетными представителями мес</w:t>
      </w:r>
      <w:r w:rsidRPr="0023708E">
        <w:rPr>
          <w:sz w:val="28"/>
          <w:szCs w:val="28"/>
        </w:rPr>
        <w:t>т</w:t>
      </w:r>
      <w:r w:rsidRPr="0023708E">
        <w:rPr>
          <w:sz w:val="28"/>
          <w:szCs w:val="28"/>
        </w:rPr>
        <w:t>ного населения, выполняющими свои обязанности безвозмездно. Смягченной формой этой теории является учение О. Майера, согласно которому сущность самоуправления заключается в выполнении в нем должностных функций лишь в порядке побочных, не основных занятий.</w:t>
      </w:r>
    </w:p>
    <w:p w:rsidR="00B336F9" w:rsidRPr="0023708E" w:rsidRDefault="00B336F9" w:rsidP="0023708E">
      <w:pPr>
        <w:pStyle w:val="2"/>
        <w:numPr>
          <w:ilvl w:val="0"/>
          <w:numId w:val="36"/>
        </w:numPr>
        <w:shd w:val="clear" w:color="auto" w:fill="FFFFFF"/>
        <w:spacing w:before="0" w:line="240" w:lineRule="auto"/>
        <w:ind w:right="-1"/>
        <w:jc w:val="center"/>
        <w:rPr>
          <w:rFonts w:ascii="Times New Roman" w:eastAsia="Times New Roman" w:hAnsi="Times New Roman" w:cs="Times New Roman"/>
          <w:color w:val="auto"/>
          <w:sz w:val="28"/>
          <w:szCs w:val="28"/>
        </w:rPr>
      </w:pPr>
      <w:r w:rsidRPr="0023708E">
        <w:rPr>
          <w:rFonts w:ascii="Times New Roman" w:eastAsia="Times New Roman" w:hAnsi="Times New Roman" w:cs="Times New Roman"/>
          <w:color w:val="auto"/>
          <w:sz w:val="28"/>
          <w:szCs w:val="28"/>
        </w:rPr>
        <w:t>Европейская х</w:t>
      </w:r>
      <w:r w:rsidR="00484254" w:rsidRPr="0023708E">
        <w:rPr>
          <w:rFonts w:ascii="Times New Roman" w:eastAsia="Times New Roman" w:hAnsi="Times New Roman" w:cs="Times New Roman"/>
          <w:color w:val="auto"/>
          <w:sz w:val="28"/>
          <w:szCs w:val="28"/>
        </w:rPr>
        <w:t>артия местного самоуправления</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Европейская хартия местного самоуправления </w:t>
      </w:r>
      <w:r w:rsidRPr="0023708E">
        <w:rPr>
          <w:rFonts w:ascii="Times New Roman" w:hAnsi="Times New Roman" w:cs="Times New Roman"/>
          <w:color w:val="1A1A1A"/>
          <w:sz w:val="28"/>
          <w:szCs w:val="28"/>
          <w:shd w:val="clear" w:color="auto" w:fill="FFFFFF"/>
        </w:rPr>
        <w:t>открыта к подписанию 15 октября 1985 г. Разработана и принята по инициативе Постоянной конференции местных и региональных органов власти в Европе.</w:t>
      </w:r>
    </w:p>
    <w:p w:rsidR="00055585" w:rsidRPr="0023708E" w:rsidRDefault="00B336F9" w:rsidP="0023708E">
      <w:pPr>
        <w:spacing w:after="0" w:line="240" w:lineRule="auto"/>
        <w:ind w:firstLine="426"/>
        <w:jc w:val="both"/>
        <w:rPr>
          <w:rFonts w:ascii="Times New Roman" w:hAnsi="Times New Roman" w:cs="Times New Roman"/>
          <w:color w:val="1A1A1A"/>
          <w:sz w:val="28"/>
          <w:szCs w:val="28"/>
          <w:shd w:val="clear" w:color="auto" w:fill="FFFFFF"/>
        </w:rPr>
      </w:pPr>
      <w:r w:rsidRPr="0023708E">
        <w:rPr>
          <w:rFonts w:ascii="Times New Roman" w:hAnsi="Times New Roman" w:cs="Times New Roman"/>
          <w:b/>
          <w:bCs/>
          <w:color w:val="1A1A1A"/>
          <w:sz w:val="28"/>
          <w:szCs w:val="28"/>
          <w:bdr w:val="none" w:sz="0" w:space="0" w:color="auto" w:frame="1"/>
          <w:shd w:val="clear" w:color="auto" w:fill="FFFFFF"/>
        </w:rPr>
        <w:t>Цель Хартии</w:t>
      </w:r>
      <w:r w:rsidRPr="0023708E">
        <w:rPr>
          <w:rFonts w:ascii="Times New Roman" w:hAnsi="Times New Roman" w:cs="Times New Roman"/>
          <w:color w:val="1A1A1A"/>
          <w:sz w:val="28"/>
          <w:szCs w:val="28"/>
          <w:shd w:val="clear" w:color="auto" w:fill="FFFFFF"/>
        </w:rPr>
        <w:t> – обеспечение и защита прав местных органов самоуправл</w:t>
      </w:r>
      <w:r w:rsidRPr="0023708E">
        <w:rPr>
          <w:rFonts w:ascii="Times New Roman" w:hAnsi="Times New Roman" w:cs="Times New Roman"/>
          <w:color w:val="1A1A1A"/>
          <w:sz w:val="28"/>
          <w:szCs w:val="28"/>
          <w:shd w:val="clear" w:color="auto" w:fill="FFFFFF"/>
        </w:rPr>
        <w:t>е</w:t>
      </w:r>
      <w:r w:rsidRPr="0023708E">
        <w:rPr>
          <w:rFonts w:ascii="Times New Roman" w:hAnsi="Times New Roman" w:cs="Times New Roman"/>
          <w:color w:val="1A1A1A"/>
          <w:sz w:val="28"/>
          <w:szCs w:val="28"/>
          <w:shd w:val="clear" w:color="auto" w:fill="FFFFFF"/>
        </w:rPr>
        <w:t xml:space="preserve">ния как наиболее близких к гражданам и дающих им возможность участвовать в принятии решений, касающихся условий их повседневной жизни. По замыслу </w:t>
      </w:r>
      <w:r w:rsidRPr="0023708E">
        <w:rPr>
          <w:rFonts w:ascii="Times New Roman" w:hAnsi="Times New Roman" w:cs="Times New Roman"/>
          <w:color w:val="1A1A1A"/>
          <w:sz w:val="28"/>
          <w:szCs w:val="28"/>
          <w:shd w:val="clear" w:color="auto" w:fill="FFFFFF"/>
        </w:rPr>
        <w:lastRenderedPageBreak/>
        <w:t>авторов этого документа Хартия призвана наполнить реальным содержанием основные принципы Совета Европы: поддержание демократического сознания в Европе и защита прав человека в самом широком смысле слова. Основная направленность Хартии – показать, что степень автономии местных органов самоуправления является основным критерием подлинной демократии.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color w:val="1A1A1A"/>
          <w:sz w:val="28"/>
          <w:szCs w:val="28"/>
          <w:shd w:val="clear" w:color="auto" w:fill="FFFFFF"/>
        </w:rPr>
        <w:t>Хартия состоит</w:t>
      </w:r>
      <w:r w:rsidRPr="0023708E">
        <w:rPr>
          <w:rFonts w:ascii="Times New Roman" w:hAnsi="Times New Roman" w:cs="Times New Roman"/>
          <w:b/>
          <w:bCs/>
          <w:color w:val="1A1A1A"/>
          <w:sz w:val="28"/>
          <w:szCs w:val="28"/>
          <w:bdr w:val="none" w:sz="0" w:space="0" w:color="auto" w:frame="1"/>
          <w:shd w:val="clear" w:color="auto" w:fill="FFFFFF"/>
        </w:rPr>
        <w:t> из трёх частей</w:t>
      </w:r>
      <w:r w:rsidRPr="0023708E">
        <w:rPr>
          <w:rFonts w:ascii="Times New Roman" w:hAnsi="Times New Roman" w:cs="Times New Roman"/>
          <w:color w:val="1A1A1A"/>
          <w:sz w:val="28"/>
          <w:szCs w:val="28"/>
          <w:shd w:val="clear" w:color="auto" w:fill="FFFFFF"/>
        </w:rPr>
        <w:t>.</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 первой части</w:t>
      </w:r>
      <w:r w:rsidRPr="0023708E">
        <w:rPr>
          <w:rFonts w:ascii="Times New Roman" w:hAnsi="Times New Roman" w:cs="Times New Roman"/>
          <w:color w:val="1A1A1A"/>
          <w:sz w:val="28"/>
          <w:szCs w:val="28"/>
          <w:shd w:val="clear" w:color="auto" w:fill="FFFFFF"/>
        </w:rPr>
        <w:t> изложены основные принципы местного самоуправления; здесь же определяется, что оно должно основываться на конституционной и юридической базе. В ряде статей предусмотрено право органов местного сам</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управления на собственные территориальные границы и определение своих а</w:t>
      </w:r>
      <w:r w:rsidRPr="0023708E">
        <w:rPr>
          <w:rFonts w:ascii="Times New Roman" w:hAnsi="Times New Roman" w:cs="Times New Roman"/>
          <w:color w:val="1A1A1A"/>
          <w:sz w:val="28"/>
          <w:szCs w:val="28"/>
          <w:shd w:val="clear" w:color="auto" w:fill="FFFFFF"/>
        </w:rPr>
        <w:t>д</w:t>
      </w:r>
      <w:r w:rsidRPr="0023708E">
        <w:rPr>
          <w:rFonts w:ascii="Times New Roman" w:hAnsi="Times New Roman" w:cs="Times New Roman"/>
          <w:color w:val="1A1A1A"/>
          <w:sz w:val="28"/>
          <w:szCs w:val="28"/>
          <w:shd w:val="clear" w:color="auto" w:fill="FFFFFF"/>
        </w:rPr>
        <w:t>министративных структур. В двух статьях ограничивается административный контроль над деятельностью органов местного самоуправления и обеспечивае</w:t>
      </w:r>
      <w:r w:rsidRPr="0023708E">
        <w:rPr>
          <w:rFonts w:ascii="Times New Roman" w:hAnsi="Times New Roman" w:cs="Times New Roman"/>
          <w:color w:val="1A1A1A"/>
          <w:sz w:val="28"/>
          <w:szCs w:val="28"/>
          <w:shd w:val="clear" w:color="auto" w:fill="FFFFFF"/>
        </w:rPr>
        <w:t>т</w:t>
      </w:r>
      <w:r w:rsidRPr="0023708E">
        <w:rPr>
          <w:rFonts w:ascii="Times New Roman" w:hAnsi="Times New Roman" w:cs="Times New Roman"/>
          <w:color w:val="1A1A1A"/>
          <w:sz w:val="28"/>
          <w:szCs w:val="28"/>
          <w:shd w:val="clear" w:color="auto" w:fill="FFFFFF"/>
        </w:rPr>
        <w:t>ся выделение им достаточных финансовых средств.</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Во второй части </w:t>
      </w:r>
      <w:r w:rsidRPr="0023708E">
        <w:rPr>
          <w:rFonts w:ascii="Times New Roman" w:hAnsi="Times New Roman" w:cs="Times New Roman"/>
          <w:color w:val="1A1A1A"/>
          <w:sz w:val="28"/>
          <w:szCs w:val="28"/>
          <w:shd w:val="clear" w:color="auto" w:fill="FFFFFF"/>
        </w:rPr>
        <w:t>Хартии содержатся положения, касающиеся объема пр</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 xml:space="preserve">нятых на себя сторонами обязательств. </w:t>
      </w:r>
      <w:proofErr w:type="gramStart"/>
      <w:r w:rsidRPr="0023708E">
        <w:rPr>
          <w:rFonts w:ascii="Times New Roman" w:hAnsi="Times New Roman" w:cs="Times New Roman"/>
          <w:color w:val="1A1A1A"/>
          <w:sz w:val="28"/>
          <w:szCs w:val="28"/>
          <w:shd w:val="clear" w:color="auto" w:fill="FFFFFF"/>
        </w:rPr>
        <w:t>Исходя из необходимости обеспечить</w:t>
      </w:r>
      <w:proofErr w:type="gramEnd"/>
      <w:r w:rsidRPr="0023708E">
        <w:rPr>
          <w:rFonts w:ascii="Times New Roman" w:hAnsi="Times New Roman" w:cs="Times New Roman"/>
          <w:color w:val="1A1A1A"/>
          <w:sz w:val="28"/>
          <w:szCs w:val="28"/>
          <w:shd w:val="clear" w:color="auto" w:fill="FFFFFF"/>
        </w:rPr>
        <w:t xml:space="preserve"> равновесие между основными принципами и гибкостью в отношении юридич</w:t>
      </w:r>
      <w:r w:rsidRPr="0023708E">
        <w:rPr>
          <w:rFonts w:ascii="Times New Roman" w:hAnsi="Times New Roman" w:cs="Times New Roman"/>
          <w:color w:val="1A1A1A"/>
          <w:sz w:val="28"/>
          <w:szCs w:val="28"/>
          <w:shd w:val="clear" w:color="auto" w:fill="FFFFFF"/>
        </w:rPr>
        <w:t>е</w:t>
      </w:r>
      <w:r w:rsidRPr="0023708E">
        <w:rPr>
          <w:rFonts w:ascii="Times New Roman" w:hAnsi="Times New Roman" w:cs="Times New Roman"/>
          <w:color w:val="1A1A1A"/>
          <w:sz w:val="28"/>
          <w:szCs w:val="28"/>
          <w:shd w:val="clear" w:color="auto" w:fill="FFFFFF"/>
        </w:rPr>
        <w:t>ских и организационных особенностей каждого государства-участника, в Ха</w:t>
      </w:r>
      <w:r w:rsidRPr="0023708E">
        <w:rPr>
          <w:rFonts w:ascii="Times New Roman" w:hAnsi="Times New Roman" w:cs="Times New Roman"/>
          <w:color w:val="1A1A1A"/>
          <w:sz w:val="28"/>
          <w:szCs w:val="28"/>
          <w:shd w:val="clear" w:color="auto" w:fill="FFFFFF"/>
        </w:rPr>
        <w:t>р</w:t>
      </w:r>
      <w:r w:rsidRPr="0023708E">
        <w:rPr>
          <w:rFonts w:ascii="Times New Roman" w:hAnsi="Times New Roman" w:cs="Times New Roman"/>
          <w:color w:val="1A1A1A"/>
          <w:sz w:val="28"/>
          <w:szCs w:val="28"/>
          <w:shd w:val="clear" w:color="auto" w:fill="FFFFFF"/>
        </w:rPr>
        <w:t>тии предусмотрена возможность для участников не считать себя связанными отдельными положениями Хартии.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color w:val="1A1A1A"/>
          <w:sz w:val="28"/>
          <w:szCs w:val="28"/>
          <w:shd w:val="clear" w:color="auto" w:fill="FFFFFF"/>
        </w:rPr>
        <w:t xml:space="preserve">В Хартии не предусмотрено системы </w:t>
      </w:r>
      <w:proofErr w:type="gramStart"/>
      <w:r w:rsidRPr="0023708E">
        <w:rPr>
          <w:rFonts w:ascii="Times New Roman" w:hAnsi="Times New Roman" w:cs="Times New Roman"/>
          <w:color w:val="1A1A1A"/>
          <w:sz w:val="28"/>
          <w:szCs w:val="28"/>
          <w:shd w:val="clear" w:color="auto" w:fill="FFFFFF"/>
        </w:rPr>
        <w:t>контроля за</w:t>
      </w:r>
      <w:proofErr w:type="gramEnd"/>
      <w:r w:rsidRPr="0023708E">
        <w:rPr>
          <w:rFonts w:ascii="Times New Roman" w:hAnsi="Times New Roman" w:cs="Times New Roman"/>
          <w:color w:val="1A1A1A"/>
          <w:sz w:val="28"/>
          <w:szCs w:val="28"/>
          <w:shd w:val="clear" w:color="auto" w:fill="FFFFFF"/>
        </w:rPr>
        <w:t xml:space="preserve"> ее выполнением за и</w:t>
      </w:r>
      <w:r w:rsidRPr="0023708E">
        <w:rPr>
          <w:rFonts w:ascii="Times New Roman" w:hAnsi="Times New Roman" w:cs="Times New Roman"/>
          <w:color w:val="1A1A1A"/>
          <w:sz w:val="28"/>
          <w:szCs w:val="28"/>
          <w:shd w:val="clear" w:color="auto" w:fill="FFFFFF"/>
        </w:rPr>
        <w:t>с</w:t>
      </w:r>
      <w:r w:rsidRPr="0023708E">
        <w:rPr>
          <w:rFonts w:ascii="Times New Roman" w:hAnsi="Times New Roman" w:cs="Times New Roman"/>
          <w:color w:val="1A1A1A"/>
          <w:sz w:val="28"/>
          <w:szCs w:val="28"/>
          <w:shd w:val="clear" w:color="auto" w:fill="FFFFFF"/>
        </w:rPr>
        <w:t>ключением обязательства сторон предоставлять любую информацию о закон</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дательных актах или других мерах по применению положений Хартии.</w:t>
      </w:r>
    </w:p>
    <w:p w:rsidR="00055585" w:rsidRPr="0023708E" w:rsidRDefault="00B336F9" w:rsidP="0023708E">
      <w:pPr>
        <w:spacing w:after="0" w:line="240" w:lineRule="auto"/>
        <w:ind w:firstLine="426"/>
        <w:jc w:val="both"/>
        <w:rPr>
          <w:rFonts w:ascii="Times New Roman" w:hAnsi="Times New Roman" w:cs="Times New Roman"/>
          <w:color w:val="1A1A1A"/>
          <w:sz w:val="28"/>
          <w:szCs w:val="28"/>
        </w:rPr>
      </w:pPr>
      <w:r w:rsidRPr="0023708E">
        <w:rPr>
          <w:rFonts w:ascii="Times New Roman" w:hAnsi="Times New Roman" w:cs="Times New Roman"/>
          <w:b/>
          <w:bCs/>
          <w:color w:val="1A1A1A"/>
          <w:sz w:val="28"/>
          <w:szCs w:val="28"/>
          <w:bdr w:val="none" w:sz="0" w:space="0" w:color="auto" w:frame="1"/>
          <w:shd w:val="clear" w:color="auto" w:fill="FFFFFF"/>
        </w:rPr>
        <w:t>В третьей части </w:t>
      </w:r>
      <w:r w:rsidRPr="0023708E">
        <w:rPr>
          <w:rFonts w:ascii="Times New Roman" w:hAnsi="Times New Roman" w:cs="Times New Roman"/>
          <w:color w:val="1A1A1A"/>
          <w:sz w:val="28"/>
          <w:szCs w:val="28"/>
          <w:shd w:val="clear" w:color="auto" w:fill="FFFFFF"/>
        </w:rPr>
        <w:t>содержатся обычные для конвенций СЕ положения техн</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ческого характера.</w:t>
      </w:r>
    </w:p>
    <w:p w:rsidR="00055585" w:rsidRPr="0023708E" w:rsidRDefault="00B336F9" w:rsidP="0023708E">
      <w:pPr>
        <w:spacing w:after="0" w:line="240" w:lineRule="auto"/>
        <w:ind w:firstLine="426"/>
        <w:jc w:val="both"/>
        <w:rPr>
          <w:rFonts w:ascii="Times New Roman" w:hAnsi="Times New Roman" w:cs="Times New Roman"/>
          <w:color w:val="1A1A1A"/>
          <w:sz w:val="28"/>
          <w:szCs w:val="28"/>
          <w:shd w:val="clear" w:color="auto" w:fill="FFFFFF"/>
        </w:rPr>
      </w:pPr>
      <w:r w:rsidRPr="0023708E">
        <w:rPr>
          <w:rFonts w:ascii="Times New Roman" w:hAnsi="Times New Roman" w:cs="Times New Roman"/>
          <w:color w:val="1A1A1A"/>
          <w:sz w:val="28"/>
          <w:szCs w:val="28"/>
          <w:shd w:val="clear" w:color="auto" w:fill="FFFFFF"/>
        </w:rPr>
        <w:t>Присоединение к Хартии не влечёт никаких финансовых расходов, п</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 xml:space="preserve">скольку в её рамках не создано органов </w:t>
      </w:r>
      <w:proofErr w:type="gramStart"/>
      <w:r w:rsidRPr="0023708E">
        <w:rPr>
          <w:rFonts w:ascii="Times New Roman" w:hAnsi="Times New Roman" w:cs="Times New Roman"/>
          <w:color w:val="1A1A1A"/>
          <w:sz w:val="28"/>
          <w:szCs w:val="28"/>
          <w:shd w:val="clear" w:color="auto" w:fill="FFFFFF"/>
        </w:rPr>
        <w:t>контроля за</w:t>
      </w:r>
      <w:proofErr w:type="gramEnd"/>
      <w:r w:rsidRPr="0023708E">
        <w:rPr>
          <w:rFonts w:ascii="Times New Roman" w:hAnsi="Times New Roman" w:cs="Times New Roman"/>
          <w:color w:val="1A1A1A"/>
          <w:sz w:val="28"/>
          <w:szCs w:val="28"/>
          <w:shd w:val="clear" w:color="auto" w:fill="FFFFFF"/>
        </w:rPr>
        <w:t xml:space="preserve"> ее выполнением (хотя в</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прос об этом и обсуждается). Главным местом, где рассматриваются проблемы местного самоуправления вообще и вопросы Хартии в частности, является П</w:t>
      </w:r>
      <w:r w:rsidRPr="0023708E">
        <w:rPr>
          <w:rFonts w:ascii="Times New Roman" w:hAnsi="Times New Roman" w:cs="Times New Roman"/>
          <w:color w:val="1A1A1A"/>
          <w:sz w:val="28"/>
          <w:szCs w:val="28"/>
          <w:shd w:val="clear" w:color="auto" w:fill="FFFFFF"/>
        </w:rPr>
        <w:t>о</w:t>
      </w:r>
      <w:r w:rsidRPr="0023708E">
        <w:rPr>
          <w:rFonts w:ascii="Times New Roman" w:hAnsi="Times New Roman" w:cs="Times New Roman"/>
          <w:color w:val="1A1A1A"/>
          <w:sz w:val="28"/>
          <w:szCs w:val="28"/>
          <w:shd w:val="clear" w:color="auto" w:fill="FFFFFF"/>
        </w:rPr>
        <w:t>стоянная конференция местных и региональных органов самоуправления. Эта конференция является не межправительственной организацией, а представ</w:t>
      </w:r>
      <w:r w:rsidRPr="0023708E">
        <w:rPr>
          <w:rFonts w:ascii="Times New Roman" w:hAnsi="Times New Roman" w:cs="Times New Roman"/>
          <w:color w:val="1A1A1A"/>
          <w:sz w:val="28"/>
          <w:szCs w:val="28"/>
          <w:shd w:val="clear" w:color="auto" w:fill="FFFFFF"/>
        </w:rPr>
        <w:t>и</w:t>
      </w:r>
      <w:r w:rsidRPr="0023708E">
        <w:rPr>
          <w:rFonts w:ascii="Times New Roman" w:hAnsi="Times New Roman" w:cs="Times New Roman"/>
          <w:color w:val="1A1A1A"/>
          <w:sz w:val="28"/>
          <w:szCs w:val="28"/>
          <w:shd w:val="clear" w:color="auto" w:fill="FFFFFF"/>
        </w:rPr>
        <w:t xml:space="preserve">тельным органом (типа Парламентской ассамблеи СЕ) и имеет в структуре СЕ уникальный характер. Пленарные заседания Конференции проводятся раз в год, в марте. </w:t>
      </w:r>
    </w:p>
    <w:p w:rsidR="00571E21" w:rsidRPr="0023708E" w:rsidRDefault="00571E21" w:rsidP="0023708E">
      <w:pPr>
        <w:spacing w:after="0" w:line="240" w:lineRule="auto"/>
        <w:ind w:firstLine="426"/>
        <w:jc w:val="both"/>
        <w:rPr>
          <w:rFonts w:ascii="Times New Roman" w:hAnsi="Times New Roman" w:cs="Times New Roman"/>
          <w:color w:val="1A1A1A"/>
          <w:sz w:val="28"/>
          <w:szCs w:val="28"/>
          <w:shd w:val="clear" w:color="auto" w:fill="FFFFFF"/>
        </w:rPr>
      </w:pPr>
    </w:p>
    <w:p w:rsidR="00055585" w:rsidRPr="0023708E" w:rsidRDefault="00571E21"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3. </w:t>
      </w:r>
      <w:r w:rsidR="006A40C2" w:rsidRPr="0023708E">
        <w:rPr>
          <w:rFonts w:ascii="Times New Roman" w:hAnsi="Times New Roman" w:cs="Times New Roman"/>
          <w:b/>
          <w:sz w:val="28"/>
          <w:szCs w:val="28"/>
        </w:rPr>
        <w:t>Предпосылки зарождения и основания особенности двух основных мод</w:t>
      </w:r>
      <w:r w:rsidR="006A40C2" w:rsidRPr="0023708E">
        <w:rPr>
          <w:rFonts w:ascii="Times New Roman" w:hAnsi="Times New Roman" w:cs="Times New Roman"/>
          <w:b/>
          <w:sz w:val="28"/>
          <w:szCs w:val="28"/>
        </w:rPr>
        <w:t>е</w:t>
      </w:r>
      <w:r w:rsidR="006A40C2" w:rsidRPr="0023708E">
        <w:rPr>
          <w:rFonts w:ascii="Times New Roman" w:hAnsi="Times New Roman" w:cs="Times New Roman"/>
          <w:b/>
          <w:sz w:val="28"/>
          <w:szCs w:val="28"/>
        </w:rPr>
        <w:t xml:space="preserve">лей муниципального управления: англосаксонской и </w:t>
      </w:r>
      <w:r w:rsidR="00484254" w:rsidRPr="0023708E">
        <w:rPr>
          <w:rFonts w:ascii="Times New Roman" w:hAnsi="Times New Roman" w:cs="Times New Roman"/>
          <w:b/>
          <w:sz w:val="28"/>
          <w:szCs w:val="28"/>
        </w:rPr>
        <w:t>континентальной</w:t>
      </w:r>
    </w:p>
    <w:p w:rsidR="006A40C2" w:rsidRPr="0023708E" w:rsidRDefault="00055585" w:rsidP="0023708E">
      <w:pPr>
        <w:spacing w:after="0" w:line="240" w:lineRule="auto"/>
        <w:ind w:firstLine="426"/>
        <w:rPr>
          <w:rFonts w:ascii="Times New Roman" w:hAnsi="Times New Roman" w:cs="Times New Roman"/>
          <w:b/>
          <w:sz w:val="28"/>
          <w:szCs w:val="28"/>
        </w:rPr>
      </w:pPr>
      <w:r w:rsidRPr="0023708E">
        <w:rPr>
          <w:rFonts w:ascii="Times New Roman" w:hAnsi="Times New Roman" w:cs="Times New Roman"/>
          <w:sz w:val="28"/>
          <w:szCs w:val="28"/>
        </w:rPr>
        <w:t>П</w:t>
      </w:r>
      <w:r w:rsidR="006A40C2" w:rsidRPr="0023708E">
        <w:rPr>
          <w:rFonts w:ascii="Times New Roman" w:hAnsi="Times New Roman" w:cs="Times New Roman"/>
          <w:sz w:val="28"/>
          <w:szCs w:val="28"/>
        </w:rPr>
        <w:t xml:space="preserve">ринято считать, что существуют </w:t>
      </w:r>
      <w:r w:rsidRPr="0023708E">
        <w:rPr>
          <w:rFonts w:ascii="Times New Roman" w:hAnsi="Times New Roman" w:cs="Times New Roman"/>
          <w:sz w:val="28"/>
          <w:szCs w:val="28"/>
        </w:rPr>
        <w:t>четыре</w:t>
      </w:r>
      <w:r w:rsidR="006A40C2" w:rsidRPr="0023708E">
        <w:rPr>
          <w:rFonts w:ascii="Times New Roman" w:hAnsi="Times New Roman" w:cs="Times New Roman"/>
          <w:sz w:val="28"/>
          <w:szCs w:val="28"/>
        </w:rPr>
        <w:t xml:space="preserve"> основные модели местного сам</w:t>
      </w:r>
      <w:r w:rsidR="006A40C2" w:rsidRPr="0023708E">
        <w:rPr>
          <w:rFonts w:ascii="Times New Roman" w:hAnsi="Times New Roman" w:cs="Times New Roman"/>
          <w:sz w:val="28"/>
          <w:szCs w:val="28"/>
        </w:rPr>
        <w:t>о</w:t>
      </w:r>
      <w:r w:rsidR="006A40C2" w:rsidRPr="0023708E">
        <w:rPr>
          <w:rFonts w:ascii="Times New Roman" w:hAnsi="Times New Roman" w:cs="Times New Roman"/>
          <w:sz w:val="28"/>
          <w:szCs w:val="28"/>
        </w:rPr>
        <w:t>управления: англосаксонская, романская (континенталь</w:t>
      </w:r>
      <w:r w:rsidRPr="0023708E">
        <w:rPr>
          <w:rFonts w:ascii="Times New Roman" w:hAnsi="Times New Roman" w:cs="Times New Roman"/>
          <w:sz w:val="28"/>
          <w:szCs w:val="28"/>
        </w:rPr>
        <w:t xml:space="preserve">ная), смешанная </w:t>
      </w:r>
      <w:r w:rsidR="006A40C2" w:rsidRPr="0023708E">
        <w:rPr>
          <w:rFonts w:ascii="Times New Roman" w:hAnsi="Times New Roman" w:cs="Times New Roman"/>
          <w:sz w:val="28"/>
          <w:szCs w:val="28"/>
        </w:rPr>
        <w:t>и иб</w:t>
      </w:r>
      <w:r w:rsidR="006A40C2" w:rsidRPr="0023708E">
        <w:rPr>
          <w:rFonts w:ascii="Times New Roman" w:hAnsi="Times New Roman" w:cs="Times New Roman"/>
          <w:sz w:val="28"/>
          <w:szCs w:val="28"/>
        </w:rPr>
        <w:t>е</w:t>
      </w:r>
      <w:r w:rsidR="006A40C2" w:rsidRPr="0023708E">
        <w:rPr>
          <w:rFonts w:ascii="Times New Roman" w:hAnsi="Times New Roman" w:cs="Times New Roman"/>
          <w:sz w:val="28"/>
          <w:szCs w:val="28"/>
        </w:rPr>
        <w:t>рийская.</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sz w:val="28"/>
          <w:szCs w:val="28"/>
        </w:rPr>
        <w:t>Англосаксонскую модель,</w:t>
      </w:r>
      <w:r w:rsidRPr="0023708E">
        <w:rPr>
          <w:rFonts w:ascii="Times New Roman" w:eastAsia="Times New Roman" w:hAnsi="Times New Roman" w:cs="Times New Roman"/>
          <w:sz w:val="28"/>
          <w:szCs w:val="28"/>
        </w:rPr>
        <w:t xml:space="preserve"> получившую свое распространение в таких странах, как Великобритания, США, Канада, Австралия, Новая Зеландия, И</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дия, обычно называют исторически первой системой местного самоуправления. Ее суть состоит в </w:t>
      </w:r>
      <w:r w:rsidRPr="0023708E">
        <w:rPr>
          <w:rFonts w:ascii="Times New Roman" w:eastAsia="Times New Roman" w:hAnsi="Times New Roman" w:cs="Times New Roman"/>
          <w:b/>
          <w:i/>
          <w:iCs/>
          <w:sz w:val="28"/>
          <w:szCs w:val="28"/>
        </w:rPr>
        <w:t xml:space="preserve">последовательном разведении местного самоуправления и государственной власти при признании высокого уровня муниципальных </w:t>
      </w:r>
      <w:r w:rsidRPr="0023708E">
        <w:rPr>
          <w:rFonts w:ascii="Times New Roman" w:eastAsia="Times New Roman" w:hAnsi="Times New Roman" w:cs="Times New Roman"/>
          <w:b/>
          <w:i/>
          <w:iCs/>
          <w:sz w:val="28"/>
          <w:szCs w:val="28"/>
        </w:rPr>
        <w:lastRenderedPageBreak/>
        <w:t>свобод.</w:t>
      </w:r>
      <w:r w:rsidRPr="0023708E">
        <w:rPr>
          <w:rFonts w:ascii="Times New Roman" w:eastAsia="Times New Roman" w:hAnsi="Times New Roman" w:cs="Times New Roman"/>
          <w:b/>
          <w:sz w:val="28"/>
          <w:szCs w:val="28"/>
        </w:rPr>
        <w:t> </w:t>
      </w:r>
      <w:r w:rsidRPr="0023708E">
        <w:rPr>
          <w:rFonts w:ascii="Times New Roman" w:eastAsia="Times New Roman" w:hAnsi="Times New Roman" w:cs="Times New Roman"/>
          <w:sz w:val="28"/>
          <w:szCs w:val="28"/>
        </w:rPr>
        <w:t>Признаками этой модели местного самоуправления являются следу</w:t>
      </w:r>
      <w:r w:rsidRPr="0023708E">
        <w:rPr>
          <w:rFonts w:ascii="Times New Roman" w:eastAsia="Times New Roman" w:hAnsi="Times New Roman" w:cs="Times New Roman"/>
          <w:sz w:val="28"/>
          <w:szCs w:val="28"/>
        </w:rPr>
        <w:t>ю</w:t>
      </w:r>
      <w:r w:rsidRPr="0023708E">
        <w:rPr>
          <w:rFonts w:ascii="Times New Roman" w:eastAsia="Times New Roman" w:hAnsi="Times New Roman" w:cs="Times New Roman"/>
          <w:sz w:val="28"/>
          <w:szCs w:val="28"/>
        </w:rPr>
        <w:t>щие:</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местное самоуправление признается самостоятельным, отдельным от государственной власти субъектом публичного управления, а сами муницип</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литеты – автономными территориальными образованиями, осуществляющими возложенные на них полномочия;</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компетенция местного самоуправления устанавливается государством на основе позитивного типа правового регулирования, т.е. путем прямого пер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числения тех полномочий, которые могут и должны осуществляться органами муниципальной власти; в то же время органы местного самоуправления не л</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шены возможности самостоятельно принимать на себя обязательства по реш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нию тех вопросов, которые </w:t>
      </w:r>
      <w:proofErr w:type="gramStart"/>
      <w:r w:rsidRPr="0023708E">
        <w:rPr>
          <w:rFonts w:ascii="Times New Roman" w:eastAsia="Times New Roman" w:hAnsi="Times New Roman" w:cs="Times New Roman"/>
          <w:sz w:val="28"/>
          <w:szCs w:val="28"/>
        </w:rPr>
        <w:t>хотя</w:t>
      </w:r>
      <w:proofErr w:type="gramEnd"/>
      <w:r w:rsidRPr="0023708E">
        <w:rPr>
          <w:rFonts w:ascii="Times New Roman" w:eastAsia="Times New Roman" w:hAnsi="Times New Roman" w:cs="Times New Roman"/>
          <w:sz w:val="28"/>
          <w:szCs w:val="28"/>
        </w:rPr>
        <w:t xml:space="preserve"> и не отнесены напрямую к их предметам вед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но и не включены в компетенцию государства;</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территориальная организация местного самоуправления и государстве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ной власти не пересекаются между собой: отдельные органы государственного управления в пределах территорий муниципальных образований не создаются;</w:t>
      </w:r>
    </w:p>
    <w:p w:rsidR="006A40C2" w:rsidRPr="0023708E" w:rsidRDefault="006A40C2" w:rsidP="0023708E">
      <w:pPr>
        <w:numPr>
          <w:ilvl w:val="0"/>
          <w:numId w:val="5"/>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отсутствует прямое подчинение органов местного самоуправления мун</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ципальных образований нижнего территориального уровня органам местного самоуправления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вышестоящих</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муниципальных образований.</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Вторая основная модель местного самоуправления – </w:t>
      </w:r>
      <w:r w:rsidRPr="0023708E">
        <w:rPr>
          <w:rFonts w:ascii="Times New Roman" w:eastAsia="Times New Roman" w:hAnsi="Times New Roman" w:cs="Times New Roman"/>
          <w:b/>
          <w:bCs/>
          <w:sz w:val="28"/>
          <w:szCs w:val="28"/>
        </w:rPr>
        <w:t>романская (конт</w:t>
      </w:r>
      <w:r w:rsidRPr="0023708E">
        <w:rPr>
          <w:rFonts w:ascii="Times New Roman" w:eastAsia="Times New Roman" w:hAnsi="Times New Roman" w:cs="Times New Roman"/>
          <w:b/>
          <w:bCs/>
          <w:sz w:val="28"/>
          <w:szCs w:val="28"/>
        </w:rPr>
        <w:t>и</w:t>
      </w:r>
      <w:r w:rsidRPr="0023708E">
        <w:rPr>
          <w:rFonts w:ascii="Times New Roman" w:eastAsia="Times New Roman" w:hAnsi="Times New Roman" w:cs="Times New Roman"/>
          <w:b/>
          <w:bCs/>
          <w:sz w:val="28"/>
          <w:szCs w:val="28"/>
        </w:rPr>
        <w:t>нентальная)</w:t>
      </w:r>
      <w:r w:rsidRPr="0023708E">
        <w:rPr>
          <w:rFonts w:ascii="Times New Roman" w:eastAsia="Times New Roman" w:hAnsi="Times New Roman" w:cs="Times New Roman"/>
          <w:sz w:val="28"/>
          <w:szCs w:val="28"/>
        </w:rPr>
        <w:t>. Она применяется во Франции, Италии, Польше, Болгарии, Бел</w:t>
      </w:r>
      <w:r w:rsidRPr="0023708E">
        <w:rPr>
          <w:rFonts w:ascii="Times New Roman" w:eastAsia="Times New Roman" w:hAnsi="Times New Roman" w:cs="Times New Roman"/>
          <w:sz w:val="28"/>
          <w:szCs w:val="28"/>
        </w:rPr>
        <w:t>ь</w:t>
      </w:r>
      <w:r w:rsidRPr="0023708E">
        <w:rPr>
          <w:rFonts w:ascii="Times New Roman" w:eastAsia="Times New Roman" w:hAnsi="Times New Roman" w:cs="Times New Roman"/>
          <w:sz w:val="28"/>
          <w:szCs w:val="28"/>
        </w:rPr>
        <w:t>гии, Турции, Сенегале и других странах, имеющих традиции сильной централ</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зованной государственной власти. Ее главная отличительная особенность – </w:t>
      </w:r>
      <w:r w:rsidRPr="0023708E">
        <w:rPr>
          <w:rFonts w:ascii="Times New Roman" w:eastAsia="Times New Roman" w:hAnsi="Times New Roman" w:cs="Times New Roman"/>
          <w:b/>
          <w:i/>
          <w:iCs/>
          <w:sz w:val="28"/>
          <w:szCs w:val="28"/>
        </w:rPr>
        <w:t>в сочетании государственного и муниципального управления на местах</w:t>
      </w:r>
      <w:r w:rsidRPr="0023708E">
        <w:rPr>
          <w:rFonts w:ascii="Times New Roman" w:eastAsia="Times New Roman" w:hAnsi="Times New Roman" w:cs="Times New Roman"/>
          <w:i/>
          <w:iCs/>
          <w:sz w:val="28"/>
          <w:szCs w:val="28"/>
        </w:rPr>
        <w:t>,</w:t>
      </w:r>
      <w:r w:rsidRPr="0023708E">
        <w:rPr>
          <w:rFonts w:ascii="Times New Roman" w:eastAsia="Times New Roman" w:hAnsi="Times New Roman" w:cs="Times New Roman"/>
          <w:sz w:val="28"/>
          <w:szCs w:val="28"/>
        </w:rPr>
        <w:t> что проявляется в следующих конкретных формах:</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участие органов государственной власти в формировании органов мес</w:t>
      </w:r>
      <w:r w:rsidRPr="0023708E">
        <w:rPr>
          <w:rFonts w:ascii="Times New Roman" w:eastAsia="Times New Roman" w:hAnsi="Times New Roman" w:cs="Times New Roman"/>
          <w:sz w:val="28"/>
          <w:szCs w:val="28"/>
        </w:rPr>
        <w:t>т</w:t>
      </w:r>
      <w:r w:rsidRPr="0023708E">
        <w:rPr>
          <w:rFonts w:ascii="Times New Roman" w:eastAsia="Times New Roman" w:hAnsi="Times New Roman" w:cs="Times New Roman"/>
          <w:sz w:val="28"/>
          <w:szCs w:val="28"/>
        </w:rPr>
        <w:t xml:space="preserve">ного самоуправления и установление двойного подчинения исполнительных муниципальных </w:t>
      </w:r>
      <w:proofErr w:type="gramStart"/>
      <w:r w:rsidRPr="0023708E">
        <w:rPr>
          <w:rFonts w:ascii="Times New Roman" w:eastAsia="Times New Roman" w:hAnsi="Times New Roman" w:cs="Times New Roman"/>
          <w:sz w:val="28"/>
          <w:szCs w:val="28"/>
        </w:rPr>
        <w:t>органов</w:t>
      </w:r>
      <w:proofErr w:type="gramEnd"/>
      <w:r w:rsidRPr="0023708E">
        <w:rPr>
          <w:rFonts w:ascii="Times New Roman" w:eastAsia="Times New Roman" w:hAnsi="Times New Roman" w:cs="Times New Roman"/>
          <w:sz w:val="28"/>
          <w:szCs w:val="28"/>
        </w:rPr>
        <w:t xml:space="preserve"> как представительному органу соответствующего м</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ниципалитета, так и вышестоящим органам государственной власти;</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негативный тип определения компетенции местного самоуправления, о</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ганы которого вправе делать все, что им прямо не запрещено законом; наруш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ние такого рода запретов влечет применение мер государственного принужд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вплоть до прекращения полномочий соответствующих муниципальных о</w:t>
      </w:r>
      <w:r w:rsidRPr="0023708E">
        <w:rPr>
          <w:rFonts w:ascii="Times New Roman" w:eastAsia="Times New Roman" w:hAnsi="Times New Roman" w:cs="Times New Roman"/>
          <w:sz w:val="28"/>
          <w:szCs w:val="28"/>
        </w:rPr>
        <w:t>р</w:t>
      </w:r>
      <w:r w:rsidRPr="0023708E">
        <w:rPr>
          <w:rFonts w:ascii="Times New Roman" w:eastAsia="Times New Roman" w:hAnsi="Times New Roman" w:cs="Times New Roman"/>
          <w:sz w:val="28"/>
          <w:szCs w:val="28"/>
        </w:rPr>
        <w:t>ганов;</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наличие па территории, в пределах которой осуществляется местное с</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моуправление, представителей государства, наблюдающих за деятельностью органов местного самоуправления, а также иных территориальных подраздел</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государственной власти;</w:t>
      </w:r>
    </w:p>
    <w:p w:rsidR="006A40C2" w:rsidRPr="0023708E" w:rsidRDefault="006A40C2" w:rsidP="0023708E">
      <w:pPr>
        <w:numPr>
          <w:ilvl w:val="0"/>
          <w:numId w:val="6"/>
        </w:numPr>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местные органы власти могут принимать участия в осуществлении власти па общенациональном уровне (например, во Франции они участвуют в выборах Сената).</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hAnsi="Times New Roman" w:cs="Times New Roman"/>
          <w:b/>
          <w:sz w:val="28"/>
          <w:szCs w:val="28"/>
          <w:shd w:val="clear" w:color="auto" w:fill="F6F6F6"/>
        </w:rPr>
        <w:t>Смешанная модель местного самоуправления</w:t>
      </w:r>
      <w:r w:rsidRPr="0023708E">
        <w:rPr>
          <w:rFonts w:ascii="Times New Roman" w:hAnsi="Times New Roman" w:cs="Times New Roman"/>
          <w:sz w:val="28"/>
          <w:szCs w:val="28"/>
          <w:shd w:val="clear" w:color="auto" w:fill="F6F6F6"/>
        </w:rPr>
        <w:t>, распространенная в Ге</w:t>
      </w:r>
      <w:r w:rsidRPr="0023708E">
        <w:rPr>
          <w:rFonts w:ascii="Times New Roman" w:hAnsi="Times New Roman" w:cs="Times New Roman"/>
          <w:sz w:val="28"/>
          <w:szCs w:val="28"/>
          <w:shd w:val="clear" w:color="auto" w:fill="F6F6F6"/>
        </w:rPr>
        <w:t>р</w:t>
      </w:r>
      <w:r w:rsidRPr="0023708E">
        <w:rPr>
          <w:rFonts w:ascii="Times New Roman" w:hAnsi="Times New Roman" w:cs="Times New Roman"/>
          <w:sz w:val="28"/>
          <w:szCs w:val="28"/>
          <w:shd w:val="clear" w:color="auto" w:fill="F6F6F6"/>
        </w:rPr>
        <w:t xml:space="preserve">мании, Австрии и Японии, представляет собой совокупность англосаксонской и континентальной модели, так как в ней выделяются признаки присущие двум основным моделям, однако стоит отметить, </w:t>
      </w:r>
      <w:r w:rsidR="00055585" w:rsidRPr="0023708E">
        <w:rPr>
          <w:rFonts w:ascii="Times New Roman" w:hAnsi="Times New Roman" w:cs="Times New Roman"/>
          <w:sz w:val="28"/>
          <w:szCs w:val="28"/>
          <w:shd w:val="clear" w:color="auto" w:fill="F6F6F6"/>
        </w:rPr>
        <w:t xml:space="preserve"> </w:t>
      </w:r>
      <w:proofErr w:type="gramStart"/>
      <w:r w:rsidRPr="0023708E">
        <w:rPr>
          <w:rFonts w:ascii="Times New Roman" w:hAnsi="Times New Roman" w:cs="Times New Roman"/>
          <w:sz w:val="28"/>
          <w:szCs w:val="28"/>
          <w:shd w:val="clear" w:color="auto" w:fill="F6F6F6"/>
        </w:rPr>
        <w:t>что</w:t>
      </w:r>
      <w:proofErr w:type="gramEnd"/>
      <w:r w:rsidRPr="0023708E">
        <w:rPr>
          <w:rFonts w:ascii="Times New Roman" w:hAnsi="Times New Roman" w:cs="Times New Roman"/>
          <w:sz w:val="28"/>
          <w:szCs w:val="28"/>
          <w:shd w:val="clear" w:color="auto" w:fill="F6F6F6"/>
        </w:rPr>
        <w:t xml:space="preserve"> несмотря на это смешанная </w:t>
      </w:r>
      <w:r w:rsidRPr="0023708E">
        <w:rPr>
          <w:rFonts w:ascii="Times New Roman" w:hAnsi="Times New Roman" w:cs="Times New Roman"/>
          <w:sz w:val="28"/>
          <w:szCs w:val="28"/>
          <w:shd w:val="clear" w:color="auto" w:fill="F6F6F6"/>
        </w:rPr>
        <w:lastRenderedPageBreak/>
        <w:t>модель обладает своими собственными специфическими чертами. Так, сво</w:t>
      </w:r>
      <w:r w:rsidRPr="0023708E">
        <w:rPr>
          <w:rFonts w:ascii="Times New Roman" w:hAnsi="Times New Roman" w:cs="Times New Roman"/>
          <w:sz w:val="28"/>
          <w:szCs w:val="28"/>
          <w:shd w:val="clear" w:color="auto" w:fill="F6F6F6"/>
        </w:rPr>
        <w:t>й</w:t>
      </w:r>
      <w:r w:rsidRPr="0023708E">
        <w:rPr>
          <w:rFonts w:ascii="Times New Roman" w:hAnsi="Times New Roman" w:cs="Times New Roman"/>
          <w:sz w:val="28"/>
          <w:szCs w:val="28"/>
          <w:shd w:val="clear" w:color="auto" w:fill="F6F6F6"/>
        </w:rPr>
        <w:t xml:space="preserve">ственным признаком смешанной модели, считается сочетание </w:t>
      </w:r>
      <w:proofErr w:type="gramStart"/>
      <w:r w:rsidRPr="0023708E">
        <w:rPr>
          <w:rFonts w:ascii="Times New Roman" w:hAnsi="Times New Roman" w:cs="Times New Roman"/>
          <w:sz w:val="28"/>
          <w:szCs w:val="28"/>
          <w:shd w:val="clear" w:color="auto" w:fill="F6F6F6"/>
        </w:rPr>
        <w:t>автономного</w:t>
      </w:r>
      <w:proofErr w:type="gramEnd"/>
      <w:r w:rsidRPr="0023708E">
        <w:rPr>
          <w:rFonts w:ascii="Times New Roman" w:hAnsi="Times New Roman" w:cs="Times New Roman"/>
          <w:sz w:val="28"/>
          <w:szCs w:val="28"/>
          <w:shd w:val="clear" w:color="auto" w:fill="F6F6F6"/>
        </w:rPr>
        <w:t xml:space="preserve"> МСУ на низовом территориальном уровне с более высоким государственным управлением.</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Наконец, четвертая, </w:t>
      </w:r>
      <w:r w:rsidRPr="0023708E">
        <w:rPr>
          <w:rFonts w:ascii="Times New Roman" w:eastAsia="Times New Roman" w:hAnsi="Times New Roman" w:cs="Times New Roman"/>
          <w:b/>
          <w:bCs/>
          <w:sz w:val="28"/>
          <w:szCs w:val="28"/>
        </w:rPr>
        <w:t>иберийская модель</w:t>
      </w:r>
      <w:r w:rsidRPr="0023708E">
        <w:rPr>
          <w:rFonts w:ascii="Times New Roman" w:eastAsia="Times New Roman" w:hAnsi="Times New Roman" w:cs="Times New Roman"/>
          <w:sz w:val="28"/>
          <w:szCs w:val="28"/>
        </w:rPr>
        <w:t> местного самоуправления сущ</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ствует в Бразилии, Португалии, Мексике.</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ее основе – глубокое </w:t>
      </w:r>
      <w:r w:rsidRPr="0023708E">
        <w:rPr>
          <w:rFonts w:ascii="Times New Roman" w:eastAsia="Times New Roman" w:hAnsi="Times New Roman" w:cs="Times New Roman"/>
          <w:b/>
          <w:i/>
          <w:iCs/>
          <w:sz w:val="28"/>
          <w:szCs w:val="28"/>
        </w:rPr>
        <w:t>внутреннее переплетение государственных и м</w:t>
      </w:r>
      <w:r w:rsidRPr="0023708E">
        <w:rPr>
          <w:rFonts w:ascii="Times New Roman" w:eastAsia="Times New Roman" w:hAnsi="Times New Roman" w:cs="Times New Roman"/>
          <w:b/>
          <w:i/>
          <w:iCs/>
          <w:sz w:val="28"/>
          <w:szCs w:val="28"/>
        </w:rPr>
        <w:t>у</w:t>
      </w:r>
      <w:r w:rsidRPr="0023708E">
        <w:rPr>
          <w:rFonts w:ascii="Times New Roman" w:eastAsia="Times New Roman" w:hAnsi="Times New Roman" w:cs="Times New Roman"/>
          <w:b/>
          <w:i/>
          <w:iCs/>
          <w:sz w:val="28"/>
          <w:szCs w:val="28"/>
        </w:rPr>
        <w:t>ниципальных начал</w:t>
      </w:r>
      <w:r w:rsidRPr="0023708E">
        <w:rPr>
          <w:rFonts w:ascii="Times New Roman" w:eastAsia="Times New Roman" w:hAnsi="Times New Roman" w:cs="Times New Roman"/>
          <w:i/>
          <w:iCs/>
          <w:sz w:val="28"/>
          <w:szCs w:val="28"/>
        </w:rPr>
        <w:t>.</w:t>
      </w:r>
      <w:r w:rsidRPr="0023708E">
        <w:rPr>
          <w:rFonts w:ascii="Times New Roman" w:eastAsia="Times New Roman" w:hAnsi="Times New Roman" w:cs="Times New Roman"/>
          <w:sz w:val="28"/>
          <w:szCs w:val="28"/>
        </w:rPr>
        <w:t> </w:t>
      </w:r>
      <w:proofErr w:type="gramStart"/>
      <w:r w:rsidRPr="0023708E">
        <w:rPr>
          <w:rFonts w:ascii="Times New Roman" w:eastAsia="Times New Roman" w:hAnsi="Times New Roman" w:cs="Times New Roman"/>
          <w:sz w:val="28"/>
          <w:szCs w:val="28"/>
        </w:rPr>
        <w:t xml:space="preserve">Это обеспечивается главным образом за счет признания высших должностных лиц местного самоуправления (алькальд, </w:t>
      </w:r>
      <w:proofErr w:type="spellStart"/>
      <w:r w:rsidRPr="0023708E">
        <w:rPr>
          <w:rFonts w:ascii="Times New Roman" w:eastAsia="Times New Roman" w:hAnsi="Times New Roman" w:cs="Times New Roman"/>
          <w:sz w:val="28"/>
          <w:szCs w:val="28"/>
        </w:rPr>
        <w:t>регидор</w:t>
      </w:r>
      <w:proofErr w:type="spellEnd"/>
      <w:r w:rsidRPr="0023708E">
        <w:rPr>
          <w:rFonts w:ascii="Times New Roman" w:eastAsia="Times New Roman" w:hAnsi="Times New Roman" w:cs="Times New Roman"/>
          <w:sz w:val="28"/>
          <w:szCs w:val="28"/>
        </w:rPr>
        <w:t>, пр</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фект, мэр) одновременно и представителями муниципальной власти, поскольку они избираются населением</w:t>
      </w:r>
      <w:r w:rsidR="00055585" w:rsidRPr="0023708E">
        <w:rPr>
          <w:rFonts w:ascii="Times New Roman" w:eastAsia="Times New Roman" w:hAnsi="Times New Roman" w:cs="Times New Roman"/>
          <w:sz w:val="28"/>
          <w:szCs w:val="28"/>
        </w:rPr>
        <w:t xml:space="preserve">, </w:t>
      </w:r>
      <w:r w:rsidRPr="0023708E">
        <w:rPr>
          <w:rFonts w:ascii="Times New Roman" w:eastAsia="Times New Roman" w:hAnsi="Times New Roman" w:cs="Times New Roman"/>
          <w:sz w:val="28"/>
          <w:szCs w:val="28"/>
        </w:rPr>
        <w:t xml:space="preserve"> либо представительным органом муниципалитета, и представителями государства на местах, поскольку после их избрания в том или ином порядке они проходят утверждение со стороны национального прав</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тельства (президента, министра внутренних дел).</w:t>
      </w:r>
      <w:proofErr w:type="gramEnd"/>
      <w:r w:rsidRPr="0023708E">
        <w:rPr>
          <w:rFonts w:ascii="Times New Roman" w:eastAsia="Times New Roman" w:hAnsi="Times New Roman" w:cs="Times New Roman"/>
          <w:sz w:val="28"/>
          <w:szCs w:val="28"/>
        </w:rPr>
        <w:t xml:space="preserve"> Причем такие должностные лица входят в состав представительного органа на правах его председателя и в то же время выступают в качестве исполнительного органа муниципального совета. Сосредотачивая в своем правовом статусе столь существенный объем полномочий, они обеспечивают подконтрольность государству всех направл</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муниципальной деятельности и всех структурных подразделений муниц</w:t>
      </w:r>
      <w:r w:rsidRPr="0023708E">
        <w:rPr>
          <w:rFonts w:ascii="Times New Roman" w:eastAsia="Times New Roman" w:hAnsi="Times New Roman" w:cs="Times New Roman"/>
          <w:sz w:val="28"/>
          <w:szCs w:val="28"/>
        </w:rPr>
        <w:t>и</w:t>
      </w:r>
      <w:r w:rsidRPr="0023708E">
        <w:rPr>
          <w:rFonts w:ascii="Times New Roman" w:eastAsia="Times New Roman" w:hAnsi="Times New Roman" w:cs="Times New Roman"/>
          <w:sz w:val="28"/>
          <w:szCs w:val="28"/>
        </w:rPr>
        <w:t xml:space="preserve">пальной власти, что исключает необходимость формирования дополнительных, собственно государственных по природе механизмов </w:t>
      </w:r>
      <w:proofErr w:type="gramStart"/>
      <w:r w:rsidRPr="0023708E">
        <w:rPr>
          <w:rFonts w:ascii="Times New Roman" w:eastAsia="Times New Roman" w:hAnsi="Times New Roman" w:cs="Times New Roman"/>
          <w:sz w:val="28"/>
          <w:szCs w:val="28"/>
        </w:rPr>
        <w:t>контроля за</w:t>
      </w:r>
      <w:proofErr w:type="gramEnd"/>
      <w:r w:rsidRPr="0023708E">
        <w:rPr>
          <w:rFonts w:ascii="Times New Roman" w:eastAsia="Times New Roman" w:hAnsi="Times New Roman" w:cs="Times New Roman"/>
          <w:sz w:val="28"/>
          <w:szCs w:val="28"/>
        </w:rPr>
        <w:t xml:space="preserve"> местным с</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моуправлением.</w:t>
      </w:r>
    </w:p>
    <w:p w:rsidR="006A40C2" w:rsidRPr="0023708E" w:rsidRDefault="006A40C2"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В настоящее время в условиях </w:t>
      </w:r>
      <w:proofErr w:type="spellStart"/>
      <w:r w:rsidRPr="0023708E">
        <w:rPr>
          <w:rFonts w:ascii="Times New Roman" w:eastAsia="Times New Roman" w:hAnsi="Times New Roman" w:cs="Times New Roman"/>
          <w:sz w:val="28"/>
          <w:szCs w:val="28"/>
        </w:rPr>
        <w:t>глобализирующегося</w:t>
      </w:r>
      <w:proofErr w:type="spellEnd"/>
      <w:r w:rsidRPr="0023708E">
        <w:rPr>
          <w:rFonts w:ascii="Times New Roman" w:eastAsia="Times New Roman" w:hAnsi="Times New Roman" w:cs="Times New Roman"/>
          <w:sz w:val="28"/>
          <w:szCs w:val="28"/>
        </w:rPr>
        <w:t xml:space="preserve"> мира и все более гл</w:t>
      </w:r>
      <w:r w:rsidRPr="0023708E">
        <w:rPr>
          <w:rFonts w:ascii="Times New Roman" w:eastAsia="Times New Roman" w:hAnsi="Times New Roman" w:cs="Times New Roman"/>
          <w:sz w:val="28"/>
          <w:szCs w:val="28"/>
        </w:rPr>
        <w:t>у</w:t>
      </w:r>
      <w:r w:rsidRPr="0023708E">
        <w:rPr>
          <w:rFonts w:ascii="Times New Roman" w:eastAsia="Times New Roman" w:hAnsi="Times New Roman" w:cs="Times New Roman"/>
          <w:sz w:val="28"/>
          <w:szCs w:val="28"/>
        </w:rPr>
        <w:t>бокого взаимного проникновения различных правовых систем, набирающих силу процессов универсализации принципов демократического управления 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лами государства и общества можно наблюдать тенденцию сближения назва</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ных моделей местного самоуправления.</w:t>
      </w:r>
    </w:p>
    <w:p w:rsidR="00566EF3" w:rsidRPr="0023708E" w:rsidRDefault="00566EF3" w:rsidP="0023708E">
      <w:pPr>
        <w:spacing w:after="0" w:line="240" w:lineRule="auto"/>
        <w:ind w:firstLine="426"/>
        <w:jc w:val="both"/>
        <w:rPr>
          <w:rFonts w:ascii="Times New Roman" w:hAnsi="Times New Roman" w:cs="Times New Roman"/>
          <w:b/>
          <w:i/>
          <w:sz w:val="28"/>
          <w:szCs w:val="28"/>
        </w:rPr>
      </w:pPr>
    </w:p>
    <w:p w:rsidR="00566EF3" w:rsidRPr="0023708E" w:rsidRDefault="00566EF3" w:rsidP="0023708E">
      <w:pPr>
        <w:spacing w:after="0" w:line="240" w:lineRule="auto"/>
        <w:ind w:firstLine="426"/>
        <w:jc w:val="center"/>
        <w:rPr>
          <w:rFonts w:ascii="Times New Roman" w:eastAsia="Times New Roman" w:hAnsi="Times New Roman" w:cs="Times New Roman"/>
          <w:sz w:val="28"/>
          <w:szCs w:val="28"/>
        </w:rPr>
      </w:pPr>
      <w:r w:rsidRPr="0023708E">
        <w:rPr>
          <w:rFonts w:ascii="Times New Roman" w:hAnsi="Times New Roman" w:cs="Times New Roman"/>
          <w:b/>
          <w:sz w:val="28"/>
          <w:szCs w:val="28"/>
        </w:rPr>
        <w:t>Вопросы для самоконтроля</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чем заключается главная идея, суть местного самоуправления?</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Какие теории пытались объяснить природу местного самоуправления и в чем их суть?</w:t>
      </w:r>
    </w:p>
    <w:p w:rsidR="00566EF3" w:rsidRPr="0023708E" w:rsidRDefault="00566EF3" w:rsidP="0023708E">
      <w:pPr>
        <w:numPr>
          <w:ilvl w:val="0"/>
          <w:numId w:val="37"/>
        </w:numPr>
        <w:tabs>
          <w:tab w:val="left" w:pos="709"/>
          <w:tab w:val="left" w:pos="851"/>
        </w:tabs>
        <w:spacing w:after="0" w:line="240" w:lineRule="auto"/>
        <w:ind w:left="0" w:firstLine="426"/>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 чем отличия и преимущества определений местного самоуправления, данных в Европейской хартии местного самоуправления и в казахстанском з</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конодательстве?</w:t>
      </w:r>
    </w:p>
    <w:p w:rsidR="00566EF3" w:rsidRPr="0023708E" w:rsidRDefault="00566EF3" w:rsidP="0023708E">
      <w:pPr>
        <w:pStyle w:val="a3"/>
        <w:numPr>
          <w:ilvl w:val="0"/>
          <w:numId w:val="37"/>
        </w:numPr>
        <w:tabs>
          <w:tab w:val="left" w:pos="284"/>
          <w:tab w:val="left" w:pos="709"/>
          <w:tab w:val="left" w:pos="851"/>
        </w:tabs>
        <w:spacing w:after="0" w:line="240" w:lineRule="auto"/>
        <w:ind w:left="0" w:right="-1" w:firstLine="426"/>
        <w:contextualSpacing/>
        <w:jc w:val="both"/>
        <w:rPr>
          <w:rFonts w:ascii="Times New Roman" w:hAnsi="Times New Roman" w:cs="Times New Roman"/>
          <w:sz w:val="28"/>
          <w:szCs w:val="28"/>
          <w:bdr w:val="none" w:sz="0" w:space="0" w:color="auto" w:frame="1"/>
        </w:rPr>
      </w:pPr>
      <w:r w:rsidRPr="0023708E">
        <w:rPr>
          <w:rFonts w:ascii="Times New Roman" w:hAnsi="Times New Roman" w:cs="Times New Roman"/>
          <w:sz w:val="28"/>
          <w:szCs w:val="28"/>
          <w:bdr w:val="none" w:sz="0" w:space="0" w:color="auto" w:frame="1"/>
        </w:rPr>
        <w:t>Назовите основные модели местного самоуправления и охарактеризуйте их.</w:t>
      </w:r>
    </w:p>
    <w:p w:rsidR="00566EF3" w:rsidRPr="0023708E" w:rsidRDefault="00566EF3"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5</w:t>
      </w:r>
      <w:r w:rsidR="00526261" w:rsidRPr="0023708E">
        <w:rPr>
          <w:rFonts w:ascii="Times New Roman" w:hAnsi="Times New Roman" w:cs="Times New Roman"/>
          <w:b/>
          <w:sz w:val="28"/>
          <w:szCs w:val="28"/>
        </w:rPr>
        <w:t>.</w:t>
      </w:r>
      <w:r w:rsidRPr="0023708E">
        <w:rPr>
          <w:rFonts w:ascii="Times New Roman" w:hAnsi="Times New Roman" w:cs="Times New Roman"/>
          <w:sz w:val="28"/>
          <w:szCs w:val="28"/>
        </w:rPr>
        <w:t xml:space="preserve">  </w:t>
      </w:r>
      <w:r w:rsidRPr="0023708E">
        <w:rPr>
          <w:rFonts w:ascii="Times New Roman" w:hAnsi="Times New Roman" w:cs="Times New Roman"/>
          <w:b/>
          <w:sz w:val="28"/>
          <w:szCs w:val="28"/>
        </w:rPr>
        <w:t>Формы</w:t>
      </w:r>
      <w:r w:rsidR="00484254" w:rsidRPr="0023708E">
        <w:rPr>
          <w:rFonts w:ascii="Times New Roman" w:hAnsi="Times New Roman" w:cs="Times New Roman"/>
          <w:b/>
          <w:sz w:val="28"/>
          <w:szCs w:val="28"/>
        </w:rPr>
        <w:t xml:space="preserve"> правления в зарубежных странах</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его содержание. </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Классификация современных монархий (абсолютная, конституционная).</w:t>
      </w:r>
    </w:p>
    <w:p w:rsidR="006A40C2" w:rsidRPr="0023708E" w:rsidRDefault="006A40C2" w:rsidP="0023708E">
      <w:pPr>
        <w:pStyle w:val="a3"/>
        <w:numPr>
          <w:ilvl w:val="0"/>
          <w:numId w:val="7"/>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Республика как форма правления: сущность,  отличительные особенности и многообразие форм организации. </w:t>
      </w:r>
    </w:p>
    <w:p w:rsidR="00957DCB" w:rsidRPr="0023708E" w:rsidRDefault="00957DCB" w:rsidP="0023708E">
      <w:pPr>
        <w:spacing w:after="0" w:line="240" w:lineRule="auto"/>
        <w:ind w:right="-1" w:firstLine="426"/>
        <w:jc w:val="both"/>
        <w:rPr>
          <w:rFonts w:ascii="Times New Roman" w:hAnsi="Times New Roman" w:cs="Times New Roman"/>
          <w:sz w:val="28"/>
          <w:szCs w:val="28"/>
        </w:rPr>
      </w:pPr>
    </w:p>
    <w:p w:rsidR="007F55A5" w:rsidRPr="0023708E" w:rsidRDefault="007F55A5" w:rsidP="0023708E">
      <w:pPr>
        <w:pStyle w:val="a3"/>
        <w:tabs>
          <w:tab w:val="left" w:pos="284"/>
        </w:tabs>
        <w:spacing w:after="0" w:line="240" w:lineRule="auto"/>
        <w:ind w:left="460" w:right="-1"/>
        <w:jc w:val="center"/>
        <w:rPr>
          <w:rFonts w:ascii="Times New Roman" w:hAnsi="Times New Roman" w:cs="Times New Roman"/>
          <w:b/>
          <w:sz w:val="28"/>
          <w:szCs w:val="28"/>
        </w:rPr>
      </w:pPr>
      <w:r w:rsidRPr="0023708E">
        <w:rPr>
          <w:rFonts w:ascii="Times New Roman" w:hAnsi="Times New Roman" w:cs="Times New Roman"/>
          <w:b/>
          <w:sz w:val="28"/>
          <w:szCs w:val="28"/>
        </w:rPr>
        <w:t xml:space="preserve">1.Понятие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форма правления</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  его содержание.</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b/>
          <w:bCs/>
          <w:sz w:val="28"/>
          <w:szCs w:val="28"/>
        </w:rPr>
        <w:lastRenderedPageBreak/>
        <w:t>Форма государства</w:t>
      </w:r>
      <w:r w:rsidRPr="0023708E">
        <w:rPr>
          <w:rFonts w:ascii="Times New Roman" w:eastAsia="Times New Roman" w:hAnsi="Times New Roman" w:cs="Times New Roman"/>
          <w:sz w:val="28"/>
          <w:szCs w:val="28"/>
        </w:rPr>
        <w:t> - </w:t>
      </w:r>
      <w:r w:rsidRPr="0023708E">
        <w:rPr>
          <w:rFonts w:ascii="Times New Roman" w:eastAsia="Times New Roman" w:hAnsi="Times New Roman" w:cs="Times New Roman"/>
          <w:i/>
          <w:iCs/>
          <w:sz w:val="28"/>
          <w:szCs w:val="28"/>
        </w:rPr>
        <w:t>это способ организации политической власти, охв</w:t>
      </w:r>
      <w:r w:rsidRPr="0023708E">
        <w:rPr>
          <w:rFonts w:ascii="Times New Roman" w:eastAsia="Times New Roman" w:hAnsi="Times New Roman" w:cs="Times New Roman"/>
          <w:i/>
          <w:iCs/>
          <w:sz w:val="28"/>
          <w:szCs w:val="28"/>
        </w:rPr>
        <w:t>а</w:t>
      </w:r>
      <w:r w:rsidRPr="0023708E">
        <w:rPr>
          <w:rFonts w:ascii="Times New Roman" w:eastAsia="Times New Roman" w:hAnsi="Times New Roman" w:cs="Times New Roman"/>
          <w:i/>
          <w:iCs/>
          <w:sz w:val="28"/>
          <w:szCs w:val="28"/>
        </w:rPr>
        <w:t>тывающей форму правления, форму государственного устройства и полит</w:t>
      </w:r>
      <w:r w:rsidRPr="0023708E">
        <w:rPr>
          <w:rFonts w:ascii="Times New Roman" w:eastAsia="Times New Roman" w:hAnsi="Times New Roman" w:cs="Times New Roman"/>
          <w:i/>
          <w:iCs/>
          <w:sz w:val="28"/>
          <w:szCs w:val="28"/>
        </w:rPr>
        <w:t>и</w:t>
      </w:r>
      <w:r w:rsidRPr="0023708E">
        <w:rPr>
          <w:rFonts w:ascii="Times New Roman" w:eastAsia="Times New Roman" w:hAnsi="Times New Roman" w:cs="Times New Roman"/>
          <w:i/>
          <w:iCs/>
          <w:sz w:val="28"/>
          <w:szCs w:val="28"/>
        </w:rPr>
        <w:t>ческий режим.</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proofErr w:type="gramStart"/>
      <w:r w:rsidRPr="0023708E">
        <w:rPr>
          <w:rFonts w:ascii="Times New Roman" w:eastAsia="Times New Roman" w:hAnsi="Times New Roman" w:cs="Times New Roman"/>
          <w:sz w:val="28"/>
          <w:szCs w:val="28"/>
        </w:rPr>
        <w:t xml:space="preserve">Если категория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сущность государства</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отвечает на вопрос: в чем заключ</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 xml:space="preserve">ется главное, закономерное, определяющее в государстве, то категория </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форма государства</w:t>
      </w:r>
      <w:r w:rsidR="0032673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трактует вопросы о том, кто и как правит в обществе, как устро</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ны и действуют в нем государственно-властные структуры, как объединено население на данной территории, каким образом оно связано через различные территориальные и политические образования с государством в целом, как осуществляется политическая</w:t>
      </w:r>
      <w:proofErr w:type="gramEnd"/>
      <w:r w:rsidRPr="0023708E">
        <w:rPr>
          <w:rFonts w:ascii="Times New Roman" w:eastAsia="Times New Roman" w:hAnsi="Times New Roman" w:cs="Times New Roman"/>
          <w:sz w:val="28"/>
          <w:szCs w:val="28"/>
        </w:rPr>
        <w:t xml:space="preserve"> власть, с помощью каких методов, приемов.</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От формы государства в значительной степени зависит политическая жизнь в обществе, устойчивость государственных институтов.</w:t>
      </w:r>
    </w:p>
    <w:p w:rsidR="00A226E0" w:rsidRPr="0023708E" w:rsidRDefault="00A226E0" w:rsidP="0023708E">
      <w:pPr>
        <w:spacing w:after="0" w:line="240" w:lineRule="auto"/>
        <w:ind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Форма государства - это его строение, на которое влияют как социально-экономические факторы, так и природные, климатические условия, национал</w:t>
      </w:r>
      <w:r w:rsidRPr="0023708E">
        <w:rPr>
          <w:rFonts w:ascii="Times New Roman" w:eastAsia="Times New Roman" w:hAnsi="Times New Roman" w:cs="Times New Roman"/>
          <w:sz w:val="28"/>
          <w:szCs w:val="28"/>
        </w:rPr>
        <w:t>ь</w:t>
      </w:r>
      <w:r w:rsidRPr="0023708E">
        <w:rPr>
          <w:rFonts w:ascii="Times New Roman" w:eastAsia="Times New Roman" w:hAnsi="Times New Roman" w:cs="Times New Roman"/>
          <w:sz w:val="28"/>
          <w:szCs w:val="28"/>
        </w:rPr>
        <w:t>но-исторические и религиозные особенности, культурный уровень развития общества и т.п.</w:t>
      </w:r>
    </w:p>
    <w:p w:rsidR="00A226E0" w:rsidRPr="0023708E" w:rsidRDefault="00A226E0" w:rsidP="0023708E">
      <w:pPr>
        <w:spacing w:after="0" w:line="240" w:lineRule="auto"/>
        <w:ind w:firstLine="426"/>
        <w:jc w:val="both"/>
        <w:rPr>
          <w:rFonts w:ascii="Times New Roman" w:eastAsia="Times New Roman" w:hAnsi="Times New Roman" w:cs="Times New Roman"/>
          <w:b/>
          <w:i/>
          <w:sz w:val="28"/>
          <w:szCs w:val="28"/>
        </w:rPr>
      </w:pPr>
      <w:r w:rsidRPr="0023708E">
        <w:rPr>
          <w:rFonts w:ascii="Times New Roman" w:eastAsia="Times New Roman" w:hAnsi="Times New Roman" w:cs="Times New Roman"/>
          <w:sz w:val="28"/>
          <w:szCs w:val="28"/>
        </w:rPr>
        <w:t xml:space="preserve">Элементами формы выступают </w:t>
      </w:r>
      <w:r w:rsidRPr="0023708E">
        <w:rPr>
          <w:rFonts w:ascii="Times New Roman" w:eastAsia="Times New Roman" w:hAnsi="Times New Roman" w:cs="Times New Roman"/>
          <w:b/>
          <w:i/>
          <w:sz w:val="28"/>
          <w:szCs w:val="28"/>
        </w:rPr>
        <w:t>форма правления, форма государственного устройства, политический (государственный) режим.</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Проблема </w:t>
      </w:r>
      <w:r w:rsidRPr="0023708E">
        <w:rPr>
          <w:rFonts w:ascii="Times New Roman" w:hAnsi="Times New Roman" w:cs="Times New Roman"/>
          <w:b/>
          <w:sz w:val="28"/>
          <w:szCs w:val="28"/>
        </w:rPr>
        <w:t>формы правления</w:t>
      </w:r>
      <w:r w:rsidRPr="0023708E">
        <w:rPr>
          <w:rFonts w:ascii="Times New Roman" w:hAnsi="Times New Roman" w:cs="Times New Roman"/>
          <w:sz w:val="28"/>
          <w:szCs w:val="28"/>
        </w:rPr>
        <w:t xml:space="preserve"> занимает ведущее место в изучении форм проявления государственной жизни, сущности государства. 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логически предшествует остальным аспектам формы государства. В специальной </w:t>
      </w:r>
      <w:proofErr w:type="gramStart"/>
      <w:r w:rsidRPr="0023708E">
        <w:rPr>
          <w:rFonts w:ascii="Times New Roman" w:hAnsi="Times New Roman" w:cs="Times New Roman"/>
          <w:sz w:val="28"/>
          <w:szCs w:val="28"/>
        </w:rPr>
        <w:t>литературе</w:t>
      </w:r>
      <w:proofErr w:type="gramEnd"/>
      <w:r w:rsidRPr="0023708E">
        <w:rPr>
          <w:rFonts w:ascii="Times New Roman" w:hAnsi="Times New Roman" w:cs="Times New Roman"/>
          <w:sz w:val="28"/>
          <w:szCs w:val="28"/>
        </w:rPr>
        <w:t xml:space="preserve"> верно отмечалось, что понятие формы правления я</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ляется главным элементом понятия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так как именно в форме правления выражена суверенная государственная власть. </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зачастую отражается в официальном (титульном) назв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нии государства и может специально четко определяться в конституционном тексте. Так, раздел 2 части I Конституции Дании 1953 года провозглашает, что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Формой правления государства является конституционная монархия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Дост</w:t>
      </w:r>
      <w:r w:rsidRPr="0023708E">
        <w:rPr>
          <w:rFonts w:ascii="Times New Roman" w:hAnsi="Times New Roman" w:cs="Times New Roman"/>
          <w:sz w:val="28"/>
          <w:szCs w:val="28"/>
        </w:rPr>
        <w:t>а</w:t>
      </w:r>
      <w:r w:rsidRPr="0023708E">
        <w:rPr>
          <w:rFonts w:ascii="Times New Roman" w:hAnsi="Times New Roman" w:cs="Times New Roman"/>
          <w:sz w:val="28"/>
          <w:szCs w:val="28"/>
        </w:rPr>
        <w:t>точно часто конституции ограничиваются закреплением лишь основного в х</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рактеристике формы правления – является ли государство республикой либо монархией. Так, ст. 1 Конституции Турции устанавливает: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Турецкое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ство – республика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Форма правления в конституциях отдельных стран не по</w:t>
      </w:r>
      <w:r w:rsidRPr="0023708E">
        <w:rPr>
          <w:rFonts w:ascii="Times New Roman" w:hAnsi="Times New Roman" w:cs="Times New Roman"/>
          <w:sz w:val="28"/>
          <w:szCs w:val="28"/>
        </w:rPr>
        <w:t>д</w:t>
      </w:r>
      <w:r w:rsidRPr="0023708E">
        <w:rPr>
          <w:rFonts w:ascii="Times New Roman" w:hAnsi="Times New Roman" w:cs="Times New Roman"/>
          <w:sz w:val="28"/>
          <w:szCs w:val="28"/>
        </w:rPr>
        <w:t>лежит пересмотру (например, Франция, Италия и другие). Так, ст. 89 Конст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туции Франции закрепляет: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Республиканская форма правления не может быть предметом пересмотра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почти во всех конституциях указывается на принадле</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ность государства к той или иной форме правления (монархия или республика; реже уточняется характер формы правления). Однако в них не обнаруживается четкого и развернутого определения самого понятия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правления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A226E0" w:rsidRPr="0023708E" w:rsidRDefault="00A226E0" w:rsidP="0023708E">
      <w:pPr>
        <w:pStyle w:val="a3"/>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Способы определить формы правления предпринимались еще мыслителями древних времен. </w:t>
      </w:r>
      <w:proofErr w:type="gramStart"/>
      <w:r w:rsidRPr="0023708E">
        <w:rPr>
          <w:rFonts w:ascii="Times New Roman" w:hAnsi="Times New Roman" w:cs="Times New Roman"/>
          <w:sz w:val="28"/>
          <w:szCs w:val="28"/>
        </w:rPr>
        <w:t xml:space="preserve">Платон, например, использует понятие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вид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аристократическое правление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олигархический строй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Ар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стотель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монархическое правление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Цицерон, как и Платон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форма государственного устройства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roofErr w:type="gramEnd"/>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В зависимости от порядка замещения дол</w:t>
      </w:r>
      <w:r w:rsidR="00A226E0" w:rsidRPr="0023708E">
        <w:rPr>
          <w:rFonts w:ascii="Times New Roman" w:hAnsi="Times New Roman" w:cs="Times New Roman"/>
          <w:sz w:val="28"/>
          <w:szCs w:val="28"/>
        </w:rPr>
        <w:t>жности главы государства опред</w:t>
      </w:r>
      <w:r w:rsidR="00A226E0" w:rsidRPr="0023708E">
        <w:rPr>
          <w:rFonts w:ascii="Times New Roman" w:hAnsi="Times New Roman" w:cs="Times New Roman"/>
          <w:sz w:val="28"/>
          <w:szCs w:val="28"/>
        </w:rPr>
        <w:t>е</w:t>
      </w:r>
      <w:r w:rsidRPr="0023708E">
        <w:rPr>
          <w:rFonts w:ascii="Times New Roman" w:hAnsi="Times New Roman" w:cs="Times New Roman"/>
          <w:sz w:val="28"/>
          <w:szCs w:val="28"/>
        </w:rPr>
        <w:t>ляются две основные формы правления – монархия и республика. Разновидн</w:t>
      </w:r>
      <w:r w:rsidRPr="0023708E">
        <w:rPr>
          <w:rFonts w:ascii="Times New Roman" w:hAnsi="Times New Roman" w:cs="Times New Roman"/>
          <w:sz w:val="28"/>
          <w:szCs w:val="28"/>
        </w:rPr>
        <w:t>о</w:t>
      </w:r>
      <w:r w:rsidRPr="0023708E">
        <w:rPr>
          <w:rFonts w:ascii="Times New Roman" w:hAnsi="Times New Roman" w:cs="Times New Roman"/>
          <w:sz w:val="28"/>
          <w:szCs w:val="28"/>
        </w:rPr>
        <w:t>сти каждой из этих форм определяются соотношением полномочий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тельной и исполнительной власти, распределенных между главой государства, парламентом и правительством и вытекающим отсюда порядком их формир</w:t>
      </w:r>
      <w:r w:rsidRPr="0023708E">
        <w:rPr>
          <w:rFonts w:ascii="Times New Roman" w:hAnsi="Times New Roman" w:cs="Times New Roman"/>
          <w:sz w:val="28"/>
          <w:szCs w:val="28"/>
        </w:rPr>
        <w:t>о</w:t>
      </w:r>
      <w:r w:rsidRPr="0023708E">
        <w:rPr>
          <w:rFonts w:ascii="Times New Roman" w:hAnsi="Times New Roman" w:cs="Times New Roman"/>
          <w:sz w:val="28"/>
          <w:szCs w:val="28"/>
        </w:rPr>
        <w:t>вания.</w:t>
      </w:r>
    </w:p>
    <w:p w:rsidR="00A226E0" w:rsidRPr="0023708E" w:rsidRDefault="00A226E0"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 xml:space="preserve">2.Классификация современных монархий </w:t>
      </w:r>
    </w:p>
    <w:p w:rsidR="00A226E0" w:rsidRPr="0023708E" w:rsidRDefault="00484254"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(абсолютная, конституционная)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 xml:space="preserve">Монархия </w:t>
      </w:r>
      <w:r w:rsidRPr="0023708E">
        <w:rPr>
          <w:rFonts w:ascii="Times New Roman" w:hAnsi="Times New Roman" w:cs="Times New Roman"/>
          <w:sz w:val="28"/>
          <w:szCs w:val="28"/>
        </w:rPr>
        <w:t xml:space="preserve">– это форма правления, где глава государства – монарх – </w:t>
      </w:r>
      <w:proofErr w:type="spellStart"/>
      <w:proofErr w:type="gramStart"/>
      <w:r w:rsidRPr="0023708E">
        <w:rPr>
          <w:rFonts w:ascii="Times New Roman" w:hAnsi="Times New Roman" w:cs="Times New Roman"/>
          <w:sz w:val="28"/>
          <w:szCs w:val="28"/>
        </w:rPr>
        <w:t>облада-ет</w:t>
      </w:r>
      <w:proofErr w:type="spellEnd"/>
      <w:proofErr w:type="gramEnd"/>
      <w:r w:rsidRPr="0023708E">
        <w:rPr>
          <w:rFonts w:ascii="Times New Roman" w:hAnsi="Times New Roman" w:cs="Times New Roman"/>
          <w:sz w:val="28"/>
          <w:szCs w:val="28"/>
        </w:rPr>
        <w:t xml:space="preserve"> особым юридическим статусом, т.е. его полномочия носят первичный, н</w:t>
      </w:r>
      <w:r w:rsidRPr="0023708E">
        <w:rPr>
          <w:rFonts w:ascii="Times New Roman" w:hAnsi="Times New Roman" w:cs="Times New Roman"/>
          <w:sz w:val="28"/>
          <w:szCs w:val="28"/>
        </w:rPr>
        <w:t>е</w:t>
      </w:r>
      <w:r w:rsidR="00A226E0" w:rsidRPr="0023708E">
        <w:rPr>
          <w:rFonts w:ascii="Times New Roman" w:hAnsi="Times New Roman" w:cs="Times New Roman"/>
          <w:sz w:val="28"/>
          <w:szCs w:val="28"/>
        </w:rPr>
        <w:t>произ</w:t>
      </w:r>
      <w:r w:rsidRPr="0023708E">
        <w:rPr>
          <w:rFonts w:ascii="Times New Roman" w:hAnsi="Times New Roman" w:cs="Times New Roman"/>
          <w:sz w:val="28"/>
          <w:szCs w:val="28"/>
        </w:rPr>
        <w:t>водный от какой-либо другой власти характер, монарх приобретает свой пост, как правило, по наследству и занимает его пожизненно.</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зависимости от полномочий монарха различаются:</w:t>
      </w:r>
    </w:p>
    <w:p w:rsidR="00957DCB" w:rsidRPr="0023708E" w:rsidRDefault="00957DCB" w:rsidP="0023708E">
      <w:pPr>
        <w:pStyle w:val="a3"/>
        <w:numPr>
          <w:ilvl w:val="0"/>
          <w:numId w:val="38"/>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монархия неограниченная (абсолютная);</w:t>
      </w:r>
    </w:p>
    <w:p w:rsidR="00957DCB" w:rsidRPr="0023708E" w:rsidRDefault="00957DCB" w:rsidP="0023708E">
      <w:pPr>
        <w:pStyle w:val="a3"/>
        <w:numPr>
          <w:ilvl w:val="0"/>
          <w:numId w:val="38"/>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монархия ограниченная (конституционная).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 Абсолютная монархия характеризуется тем, что в руках главы государства сосредоточена вся полнота государственной власти. В правовом отношении монарх является источником любой власти. Только он о</w:t>
      </w:r>
      <w:r w:rsidR="00A226E0" w:rsidRPr="0023708E">
        <w:rPr>
          <w:rFonts w:ascii="Times New Roman" w:hAnsi="Times New Roman" w:cs="Times New Roman"/>
          <w:sz w:val="28"/>
          <w:szCs w:val="28"/>
        </w:rPr>
        <w:t xml:space="preserve">пределяет ее пределы в </w:t>
      </w:r>
      <w:proofErr w:type="gramStart"/>
      <w:r w:rsidR="00A226E0" w:rsidRPr="0023708E">
        <w:rPr>
          <w:rFonts w:ascii="Times New Roman" w:hAnsi="Times New Roman" w:cs="Times New Roman"/>
          <w:sz w:val="28"/>
          <w:szCs w:val="28"/>
        </w:rPr>
        <w:t>актах</w:t>
      </w:r>
      <w:proofErr w:type="gramEnd"/>
      <w:r w:rsidR="00A226E0" w:rsidRPr="0023708E">
        <w:rPr>
          <w:rFonts w:ascii="Times New Roman" w:hAnsi="Times New Roman" w:cs="Times New Roman"/>
          <w:sz w:val="28"/>
          <w:szCs w:val="28"/>
        </w:rPr>
        <w:t xml:space="preserve"> из</w:t>
      </w:r>
      <w:r w:rsidRPr="0023708E">
        <w:rPr>
          <w:rFonts w:ascii="Times New Roman" w:hAnsi="Times New Roman" w:cs="Times New Roman"/>
          <w:sz w:val="28"/>
          <w:szCs w:val="28"/>
        </w:rPr>
        <w:t>дающихся от его имени. Монарх непосредственно руководит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стративной деятельностью или назначает для этого правительство, полностью подотчетное ему, а также вершит высший суд в государстве.</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Выборные органы власти, как правило, отсутствует. В стране могут быть только совещательные органы (диван в Саудовской Аравии, состоящий из чл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нов королевской династии </w:t>
      </w:r>
      <w:proofErr w:type="spellStart"/>
      <w:r w:rsidRPr="0023708E">
        <w:rPr>
          <w:rFonts w:ascii="Times New Roman" w:hAnsi="Times New Roman" w:cs="Times New Roman"/>
          <w:sz w:val="28"/>
          <w:szCs w:val="28"/>
        </w:rPr>
        <w:t>Саудидов</w:t>
      </w:r>
      <w:proofErr w:type="spell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большинстве абсолютных монархий имеется октроированная констит</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ция, которая не имеет, как правило, ничего общего </w:t>
      </w:r>
      <w:r w:rsidR="00A226E0" w:rsidRPr="0023708E">
        <w:rPr>
          <w:rFonts w:ascii="Times New Roman" w:hAnsi="Times New Roman" w:cs="Times New Roman"/>
          <w:sz w:val="28"/>
          <w:szCs w:val="28"/>
        </w:rPr>
        <w:t>с современным понятием конститу</w:t>
      </w:r>
      <w:r w:rsidRPr="0023708E">
        <w:rPr>
          <w:rFonts w:ascii="Times New Roman" w:hAnsi="Times New Roman" w:cs="Times New Roman"/>
          <w:sz w:val="28"/>
          <w:szCs w:val="28"/>
        </w:rPr>
        <w:t>ции (например, Конституция Омана 1996 года).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абсолютной монархии характерен авто</w:t>
      </w:r>
      <w:r w:rsidR="00A226E0" w:rsidRPr="0023708E">
        <w:rPr>
          <w:rFonts w:ascii="Times New Roman" w:hAnsi="Times New Roman" w:cs="Times New Roman"/>
          <w:sz w:val="28"/>
          <w:szCs w:val="28"/>
        </w:rPr>
        <w:t>ритарный политический режим, го</w:t>
      </w:r>
      <w:r w:rsidRPr="0023708E">
        <w:rPr>
          <w:rFonts w:ascii="Times New Roman" w:hAnsi="Times New Roman" w:cs="Times New Roman"/>
          <w:sz w:val="28"/>
          <w:szCs w:val="28"/>
        </w:rPr>
        <w:t>сударственный режим при этой форме правления называется абсолютизмом.</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Конституционная монархия – форма правления, при которой власть мона</w:t>
      </w:r>
      <w:r w:rsidRPr="0023708E">
        <w:rPr>
          <w:rFonts w:ascii="Times New Roman" w:hAnsi="Times New Roman" w:cs="Times New Roman"/>
          <w:sz w:val="28"/>
          <w:szCs w:val="28"/>
        </w:rPr>
        <w:t>р</w:t>
      </w:r>
      <w:r w:rsidRPr="0023708E">
        <w:rPr>
          <w:rFonts w:ascii="Times New Roman" w:hAnsi="Times New Roman" w:cs="Times New Roman"/>
          <w:sz w:val="28"/>
          <w:szCs w:val="28"/>
        </w:rPr>
        <w:t>ха осуществляется на основе и в рамках конституции. В зависимости от степени ограничения власти монарха существуют дуалистическая и парламентарная монархия.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Дуалистическая монархия</w:t>
      </w:r>
      <w:r w:rsidRPr="0023708E">
        <w:rPr>
          <w:rFonts w:ascii="Times New Roman" w:hAnsi="Times New Roman" w:cs="Times New Roman"/>
          <w:sz w:val="28"/>
          <w:szCs w:val="28"/>
        </w:rPr>
        <w:t xml:space="preserve"> – характери</w:t>
      </w:r>
      <w:r w:rsidR="00A226E0" w:rsidRPr="0023708E">
        <w:rPr>
          <w:rFonts w:ascii="Times New Roman" w:hAnsi="Times New Roman" w:cs="Times New Roman"/>
          <w:sz w:val="28"/>
          <w:szCs w:val="28"/>
        </w:rPr>
        <w:t>зуется разделением власти монар</w:t>
      </w:r>
      <w:r w:rsidRPr="0023708E">
        <w:rPr>
          <w:rFonts w:ascii="Times New Roman" w:hAnsi="Times New Roman" w:cs="Times New Roman"/>
          <w:sz w:val="28"/>
          <w:szCs w:val="28"/>
        </w:rPr>
        <w:t>ха с парламентом. Однако это разделение властей урезанное в пользу главы го</w:t>
      </w:r>
      <w:r w:rsidR="00A226E0" w:rsidRPr="0023708E">
        <w:rPr>
          <w:rFonts w:ascii="Times New Roman" w:hAnsi="Times New Roman" w:cs="Times New Roman"/>
          <w:sz w:val="28"/>
          <w:szCs w:val="28"/>
        </w:rPr>
        <w:t>с</w:t>
      </w:r>
      <w:r w:rsidR="00A226E0" w:rsidRPr="0023708E">
        <w:rPr>
          <w:rFonts w:ascii="Times New Roman" w:hAnsi="Times New Roman" w:cs="Times New Roman"/>
          <w:sz w:val="28"/>
          <w:szCs w:val="28"/>
        </w:rPr>
        <w:t>у</w:t>
      </w:r>
      <w:r w:rsidRPr="0023708E">
        <w:rPr>
          <w:rFonts w:ascii="Times New Roman" w:hAnsi="Times New Roman" w:cs="Times New Roman"/>
          <w:sz w:val="28"/>
          <w:szCs w:val="28"/>
        </w:rPr>
        <w:t>дарства. Принимаемые парламентом законы не могут вступать в силу без одо</w:t>
      </w:r>
      <w:r w:rsidRPr="0023708E">
        <w:rPr>
          <w:rFonts w:ascii="Times New Roman" w:hAnsi="Times New Roman" w:cs="Times New Roman"/>
          <w:sz w:val="28"/>
          <w:szCs w:val="28"/>
        </w:rPr>
        <w:t>б</w:t>
      </w:r>
      <w:r w:rsidRPr="0023708E">
        <w:rPr>
          <w:rFonts w:ascii="Times New Roman" w:hAnsi="Times New Roman" w:cs="Times New Roman"/>
          <w:sz w:val="28"/>
          <w:szCs w:val="28"/>
        </w:rPr>
        <w:t>рения монарха, который обладает правом абсолютного</w:t>
      </w:r>
      <w:r w:rsidR="00A226E0" w:rsidRPr="0023708E">
        <w:rPr>
          <w:rFonts w:ascii="Times New Roman" w:hAnsi="Times New Roman" w:cs="Times New Roman"/>
          <w:sz w:val="28"/>
          <w:szCs w:val="28"/>
        </w:rPr>
        <w:t xml:space="preserve"> вето. Парламент может быть рас</w:t>
      </w:r>
      <w:r w:rsidRPr="0023708E">
        <w:rPr>
          <w:rFonts w:ascii="Times New Roman" w:hAnsi="Times New Roman" w:cs="Times New Roman"/>
          <w:sz w:val="28"/>
          <w:szCs w:val="28"/>
        </w:rPr>
        <w:t>пущен монархом на длительный период (в Иордан</w:t>
      </w:r>
      <w:r w:rsidR="00A226E0" w:rsidRPr="0023708E">
        <w:rPr>
          <w:rFonts w:ascii="Times New Roman" w:hAnsi="Times New Roman" w:cs="Times New Roman"/>
          <w:sz w:val="28"/>
          <w:szCs w:val="28"/>
        </w:rPr>
        <w:t>ии с 1974 по 1989 г.) Монарх мо</w:t>
      </w:r>
      <w:r w:rsidRPr="0023708E">
        <w:rPr>
          <w:rFonts w:ascii="Times New Roman" w:hAnsi="Times New Roman" w:cs="Times New Roman"/>
          <w:sz w:val="28"/>
          <w:szCs w:val="28"/>
        </w:rPr>
        <w:t>жет издавать акты, имеющие силу закона. Правительство назначае</w:t>
      </w:r>
      <w:r w:rsidRPr="0023708E">
        <w:rPr>
          <w:rFonts w:ascii="Times New Roman" w:hAnsi="Times New Roman" w:cs="Times New Roman"/>
          <w:sz w:val="28"/>
          <w:szCs w:val="28"/>
        </w:rPr>
        <w:t>т</w:t>
      </w:r>
      <w:r w:rsidRPr="0023708E">
        <w:rPr>
          <w:rFonts w:ascii="Times New Roman" w:hAnsi="Times New Roman" w:cs="Times New Roman"/>
          <w:sz w:val="28"/>
          <w:szCs w:val="28"/>
        </w:rPr>
        <w:t>ся монархом и несет ответственность только перед ним. Института парламен</w:t>
      </w:r>
      <w:r w:rsidRPr="0023708E">
        <w:rPr>
          <w:rFonts w:ascii="Times New Roman" w:hAnsi="Times New Roman" w:cs="Times New Roman"/>
          <w:sz w:val="28"/>
          <w:szCs w:val="28"/>
        </w:rPr>
        <w:t>т</w:t>
      </w:r>
      <w:r w:rsidRPr="0023708E">
        <w:rPr>
          <w:rFonts w:ascii="Times New Roman" w:hAnsi="Times New Roman" w:cs="Times New Roman"/>
          <w:sz w:val="28"/>
          <w:szCs w:val="28"/>
        </w:rPr>
        <w:t>ской ответственности правительства в дуалистической монархии не существ</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ет. У парламента имеется только один способ воздействия на правительство – принятие представленного </w:t>
      </w:r>
      <w:r w:rsidR="00A226E0" w:rsidRPr="0023708E">
        <w:rPr>
          <w:rFonts w:ascii="Times New Roman" w:hAnsi="Times New Roman" w:cs="Times New Roman"/>
          <w:sz w:val="28"/>
          <w:szCs w:val="28"/>
        </w:rPr>
        <w:t xml:space="preserve">для утверждения бюджета страны. </w:t>
      </w:r>
      <w:r w:rsidRPr="0023708E">
        <w:rPr>
          <w:rFonts w:ascii="Times New Roman" w:hAnsi="Times New Roman" w:cs="Times New Roman"/>
          <w:sz w:val="28"/>
          <w:szCs w:val="28"/>
        </w:rPr>
        <w:t>Для дуалистич</w:t>
      </w:r>
      <w:r w:rsidRPr="0023708E">
        <w:rPr>
          <w:rFonts w:ascii="Times New Roman" w:hAnsi="Times New Roman" w:cs="Times New Roman"/>
          <w:sz w:val="28"/>
          <w:szCs w:val="28"/>
        </w:rPr>
        <w:t>е</w:t>
      </w:r>
      <w:r w:rsidRPr="0023708E">
        <w:rPr>
          <w:rFonts w:ascii="Times New Roman" w:hAnsi="Times New Roman" w:cs="Times New Roman"/>
          <w:sz w:val="28"/>
          <w:szCs w:val="28"/>
        </w:rPr>
        <w:t>ской монархии характере</w:t>
      </w:r>
      <w:r w:rsidR="00A226E0" w:rsidRPr="0023708E">
        <w:rPr>
          <w:rFonts w:ascii="Times New Roman" w:hAnsi="Times New Roman" w:cs="Times New Roman"/>
          <w:sz w:val="28"/>
          <w:szCs w:val="28"/>
        </w:rPr>
        <w:t>н авторитарный политический ре</w:t>
      </w:r>
      <w:r w:rsidRPr="0023708E">
        <w:rPr>
          <w:rFonts w:ascii="Times New Roman" w:hAnsi="Times New Roman" w:cs="Times New Roman"/>
          <w:sz w:val="28"/>
          <w:szCs w:val="28"/>
        </w:rPr>
        <w:t>жим.</w:t>
      </w:r>
    </w:p>
    <w:p w:rsidR="00957DCB" w:rsidRPr="0023708E" w:rsidRDefault="00957DCB" w:rsidP="0023708E">
      <w:pPr>
        <w:spacing w:after="0" w:line="240" w:lineRule="auto"/>
        <w:ind w:right="-1" w:firstLine="426"/>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Парламентарная монархия</w:t>
      </w:r>
      <w:r w:rsidRPr="0023708E">
        <w:rPr>
          <w:rFonts w:ascii="Times New Roman" w:hAnsi="Times New Roman" w:cs="Times New Roman"/>
          <w:sz w:val="28"/>
          <w:szCs w:val="28"/>
        </w:rPr>
        <w:t xml:space="preserve"> характеризуется тем, что глава государства с</w:t>
      </w:r>
      <w:r w:rsidRPr="0023708E">
        <w:rPr>
          <w:rFonts w:ascii="Times New Roman" w:hAnsi="Times New Roman" w:cs="Times New Roman"/>
          <w:sz w:val="28"/>
          <w:szCs w:val="28"/>
        </w:rPr>
        <w:t>о</w:t>
      </w:r>
      <w:r w:rsidRPr="0023708E">
        <w:rPr>
          <w:rFonts w:ascii="Times New Roman" w:hAnsi="Times New Roman" w:cs="Times New Roman"/>
          <w:sz w:val="28"/>
          <w:szCs w:val="28"/>
        </w:rPr>
        <w:t>гласно конституции не обладает реальными полномочиями по управлению го</w:t>
      </w:r>
      <w:r w:rsidR="00A226E0" w:rsidRPr="0023708E">
        <w:rPr>
          <w:rFonts w:ascii="Times New Roman" w:hAnsi="Times New Roman" w:cs="Times New Roman"/>
          <w:sz w:val="28"/>
          <w:szCs w:val="28"/>
        </w:rPr>
        <w:t>с</w:t>
      </w:r>
      <w:r w:rsidR="00A226E0" w:rsidRPr="0023708E">
        <w:rPr>
          <w:rFonts w:ascii="Times New Roman" w:hAnsi="Times New Roman" w:cs="Times New Roman"/>
          <w:sz w:val="28"/>
          <w:szCs w:val="28"/>
        </w:rPr>
        <w:t>у</w:t>
      </w:r>
      <w:r w:rsidRPr="0023708E">
        <w:rPr>
          <w:rFonts w:ascii="Times New Roman" w:hAnsi="Times New Roman" w:cs="Times New Roman"/>
          <w:sz w:val="28"/>
          <w:szCs w:val="28"/>
        </w:rPr>
        <w:t>дарством. При этой форме правлен</w:t>
      </w:r>
      <w:r w:rsidR="00A226E0" w:rsidRPr="0023708E">
        <w:rPr>
          <w:rFonts w:ascii="Times New Roman" w:hAnsi="Times New Roman" w:cs="Times New Roman"/>
          <w:sz w:val="28"/>
          <w:szCs w:val="28"/>
        </w:rPr>
        <w:t>ия осуществляется принцип верхов</w:t>
      </w:r>
      <w:r w:rsidRPr="0023708E">
        <w:rPr>
          <w:rFonts w:ascii="Times New Roman" w:hAnsi="Times New Roman" w:cs="Times New Roman"/>
          <w:sz w:val="28"/>
          <w:szCs w:val="28"/>
        </w:rPr>
        <w:t>енс</w:t>
      </w:r>
      <w:r w:rsidR="00A226E0" w:rsidRPr="0023708E">
        <w:rPr>
          <w:rFonts w:ascii="Times New Roman" w:hAnsi="Times New Roman" w:cs="Times New Roman"/>
          <w:sz w:val="28"/>
          <w:szCs w:val="28"/>
        </w:rPr>
        <w:t>тва парла</w:t>
      </w:r>
      <w:r w:rsidRPr="0023708E">
        <w:rPr>
          <w:rFonts w:ascii="Times New Roman" w:hAnsi="Times New Roman" w:cs="Times New Roman"/>
          <w:sz w:val="28"/>
          <w:szCs w:val="28"/>
        </w:rPr>
        <w:t>мента над исполнительной властью, выражающийся в том, что правител</w:t>
      </w:r>
      <w:r w:rsidRPr="0023708E">
        <w:rPr>
          <w:rFonts w:ascii="Times New Roman" w:hAnsi="Times New Roman" w:cs="Times New Roman"/>
          <w:sz w:val="28"/>
          <w:szCs w:val="28"/>
        </w:rPr>
        <w:t>ь</w:t>
      </w:r>
      <w:r w:rsidR="00A226E0" w:rsidRPr="0023708E">
        <w:rPr>
          <w:rFonts w:ascii="Times New Roman" w:hAnsi="Times New Roman" w:cs="Times New Roman"/>
          <w:sz w:val="28"/>
          <w:szCs w:val="28"/>
        </w:rPr>
        <w:t>ство, на</w:t>
      </w:r>
      <w:r w:rsidRPr="0023708E">
        <w:rPr>
          <w:rFonts w:ascii="Times New Roman" w:hAnsi="Times New Roman" w:cs="Times New Roman"/>
          <w:sz w:val="28"/>
          <w:szCs w:val="28"/>
        </w:rPr>
        <w:t>значаемое монархом, должно пользоваться доверием парламента. То есть монарх назначает главой правительства</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только лидера па</w:t>
      </w:r>
      <w:r w:rsidR="00A226E0" w:rsidRPr="0023708E">
        <w:rPr>
          <w:rFonts w:ascii="Times New Roman" w:hAnsi="Times New Roman" w:cs="Times New Roman"/>
          <w:sz w:val="28"/>
          <w:szCs w:val="28"/>
        </w:rPr>
        <w:t>ртии, имеющей в парламенте боль</w:t>
      </w:r>
      <w:r w:rsidRPr="0023708E">
        <w:rPr>
          <w:rFonts w:ascii="Times New Roman" w:hAnsi="Times New Roman" w:cs="Times New Roman"/>
          <w:sz w:val="28"/>
          <w:szCs w:val="28"/>
        </w:rPr>
        <w:t xml:space="preserve">шинство мест, либо лидера коалиции партий. </w:t>
      </w:r>
      <w:r w:rsidRPr="0023708E">
        <w:rPr>
          <w:rFonts w:ascii="Times New Roman" w:hAnsi="Times New Roman" w:cs="Times New Roman"/>
          <w:b/>
          <w:sz w:val="28"/>
          <w:szCs w:val="28"/>
        </w:rPr>
        <w:t xml:space="preserve">Монарх при данной форме правления </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царствует, но не правит</w:t>
      </w:r>
      <w:r w:rsidR="00326736" w:rsidRPr="0023708E">
        <w:rPr>
          <w:rFonts w:ascii="Times New Roman" w:hAnsi="Times New Roman" w:cs="Times New Roman"/>
          <w:b/>
          <w:sz w:val="28"/>
          <w:szCs w:val="28"/>
        </w:rPr>
        <w:t>»</w:t>
      </w:r>
      <w:r w:rsidRPr="0023708E">
        <w:rPr>
          <w:rFonts w:ascii="Times New Roman" w:hAnsi="Times New Roman" w:cs="Times New Roman"/>
          <w:b/>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Влиять на материальное содержание акта, принимаемого парламентом, он не может. В силу этого, а также исходя из принципа,</w:t>
      </w:r>
      <w:r w:rsidR="00A226E0" w:rsidRPr="0023708E">
        <w:rPr>
          <w:rFonts w:ascii="Times New Roman" w:hAnsi="Times New Roman" w:cs="Times New Roman"/>
          <w:sz w:val="28"/>
          <w:szCs w:val="28"/>
        </w:rPr>
        <w:t xml:space="preserve"> что монарх не может нести поли</w:t>
      </w:r>
      <w:r w:rsidRPr="0023708E">
        <w:rPr>
          <w:rFonts w:ascii="Times New Roman" w:hAnsi="Times New Roman" w:cs="Times New Roman"/>
          <w:sz w:val="28"/>
          <w:szCs w:val="28"/>
        </w:rPr>
        <w:t>тическую и юридическую ответственность за свои действия, по</w:t>
      </w:r>
      <w:r w:rsidRPr="0023708E">
        <w:rPr>
          <w:rFonts w:ascii="Times New Roman" w:hAnsi="Times New Roman" w:cs="Times New Roman"/>
          <w:sz w:val="28"/>
          <w:szCs w:val="28"/>
        </w:rPr>
        <w:t>д</w:t>
      </w:r>
      <w:r w:rsidR="00A226E0" w:rsidRPr="0023708E">
        <w:rPr>
          <w:rFonts w:ascii="Times New Roman" w:hAnsi="Times New Roman" w:cs="Times New Roman"/>
          <w:sz w:val="28"/>
          <w:szCs w:val="28"/>
        </w:rPr>
        <w:t>пись монарха нуж</w:t>
      </w:r>
      <w:r w:rsidRPr="0023708E">
        <w:rPr>
          <w:rFonts w:ascii="Times New Roman" w:hAnsi="Times New Roman" w:cs="Times New Roman"/>
          <w:sz w:val="28"/>
          <w:szCs w:val="28"/>
        </w:rPr>
        <w:t xml:space="preserve">дается в </w:t>
      </w:r>
      <w:r w:rsidRPr="0023708E">
        <w:rPr>
          <w:rFonts w:ascii="Times New Roman" w:hAnsi="Times New Roman" w:cs="Times New Roman"/>
          <w:b/>
          <w:i/>
          <w:sz w:val="28"/>
          <w:szCs w:val="28"/>
        </w:rPr>
        <w:t>контрассигнации</w:t>
      </w:r>
      <w:r w:rsidRPr="0023708E">
        <w:rPr>
          <w:rFonts w:ascii="Times New Roman" w:hAnsi="Times New Roman" w:cs="Times New Roman"/>
          <w:sz w:val="28"/>
          <w:szCs w:val="28"/>
        </w:rPr>
        <w:t xml:space="preserve">, то есть </w:t>
      </w:r>
      <w:proofErr w:type="gramStart"/>
      <w:r w:rsidRPr="0023708E">
        <w:rPr>
          <w:rFonts w:ascii="Times New Roman" w:hAnsi="Times New Roman" w:cs="Times New Roman"/>
          <w:sz w:val="28"/>
          <w:szCs w:val="28"/>
        </w:rPr>
        <w:t>акт</w:t>
      </w:r>
      <w:proofErr w:type="gramEnd"/>
      <w:r w:rsidRPr="0023708E">
        <w:rPr>
          <w:rFonts w:ascii="Times New Roman" w:hAnsi="Times New Roman" w:cs="Times New Roman"/>
          <w:sz w:val="28"/>
          <w:szCs w:val="28"/>
        </w:rPr>
        <w:t xml:space="preserve"> предварительно по</w:t>
      </w:r>
      <w:r w:rsidRPr="0023708E">
        <w:rPr>
          <w:rFonts w:ascii="Times New Roman" w:hAnsi="Times New Roman" w:cs="Times New Roman"/>
          <w:sz w:val="28"/>
          <w:szCs w:val="28"/>
        </w:rPr>
        <w:t>д</w:t>
      </w:r>
      <w:r w:rsidRPr="0023708E">
        <w:rPr>
          <w:rFonts w:ascii="Times New Roman" w:hAnsi="Times New Roman" w:cs="Times New Roman"/>
          <w:sz w:val="28"/>
          <w:szCs w:val="28"/>
        </w:rPr>
        <w:t>пи</w:t>
      </w:r>
      <w:r w:rsidR="00A226E0" w:rsidRPr="0023708E">
        <w:rPr>
          <w:rFonts w:ascii="Times New Roman" w:hAnsi="Times New Roman" w:cs="Times New Roman"/>
          <w:sz w:val="28"/>
          <w:szCs w:val="28"/>
        </w:rPr>
        <w:t xml:space="preserve">сывает </w:t>
      </w:r>
      <w:r w:rsidR="00A226E0" w:rsidRPr="0023708E">
        <w:rPr>
          <w:rFonts w:ascii="Times New Roman" w:hAnsi="Times New Roman" w:cs="Times New Roman"/>
          <w:b/>
          <w:i/>
          <w:sz w:val="28"/>
          <w:szCs w:val="28"/>
        </w:rPr>
        <w:t>глава прави</w:t>
      </w:r>
      <w:r w:rsidRPr="0023708E">
        <w:rPr>
          <w:rFonts w:ascii="Times New Roman" w:hAnsi="Times New Roman" w:cs="Times New Roman"/>
          <w:b/>
          <w:i/>
          <w:sz w:val="28"/>
          <w:szCs w:val="28"/>
        </w:rPr>
        <w:t>тельства или министр</w:t>
      </w:r>
      <w:r w:rsidRPr="0023708E">
        <w:rPr>
          <w:rFonts w:ascii="Times New Roman" w:hAnsi="Times New Roman" w:cs="Times New Roman"/>
          <w:sz w:val="28"/>
          <w:szCs w:val="28"/>
        </w:rPr>
        <w:t>. Без их подписи акт не имеет юридической силы.</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Главное отличие парламентарной монархии от дуалистической </w:t>
      </w:r>
      <w:r w:rsidRPr="0023708E">
        <w:rPr>
          <w:rFonts w:ascii="Times New Roman" w:hAnsi="Times New Roman" w:cs="Times New Roman"/>
          <w:b/>
          <w:sz w:val="28"/>
          <w:szCs w:val="28"/>
        </w:rPr>
        <w:t>– это от</w:t>
      </w:r>
      <w:r w:rsidR="00A226E0" w:rsidRPr="0023708E">
        <w:rPr>
          <w:rFonts w:ascii="Times New Roman" w:hAnsi="Times New Roman" w:cs="Times New Roman"/>
          <w:b/>
          <w:sz w:val="28"/>
          <w:szCs w:val="28"/>
        </w:rPr>
        <w:t>ве</w:t>
      </w:r>
      <w:r w:rsidR="00A226E0" w:rsidRPr="0023708E">
        <w:rPr>
          <w:rFonts w:ascii="Times New Roman" w:hAnsi="Times New Roman" w:cs="Times New Roman"/>
          <w:b/>
          <w:sz w:val="28"/>
          <w:szCs w:val="28"/>
        </w:rPr>
        <w:t>т</w:t>
      </w:r>
      <w:r w:rsidR="00A226E0" w:rsidRPr="0023708E">
        <w:rPr>
          <w:rFonts w:ascii="Times New Roman" w:hAnsi="Times New Roman" w:cs="Times New Roman"/>
          <w:b/>
          <w:sz w:val="28"/>
          <w:szCs w:val="28"/>
        </w:rPr>
        <w:t>ст</w:t>
      </w:r>
      <w:r w:rsidRPr="0023708E">
        <w:rPr>
          <w:rFonts w:ascii="Times New Roman" w:hAnsi="Times New Roman" w:cs="Times New Roman"/>
          <w:b/>
          <w:sz w:val="28"/>
          <w:szCs w:val="28"/>
        </w:rPr>
        <w:t>венность правительства перед парламентом.</w:t>
      </w:r>
      <w:proofErr w:type="gramEnd"/>
      <w:r w:rsidRPr="0023708E">
        <w:rPr>
          <w:rFonts w:ascii="Times New Roman" w:hAnsi="Times New Roman" w:cs="Times New Roman"/>
          <w:sz w:val="28"/>
          <w:szCs w:val="28"/>
        </w:rPr>
        <w:t xml:space="preserve"> При выражении парламен</w:t>
      </w:r>
      <w:r w:rsidR="00A226E0" w:rsidRPr="0023708E">
        <w:rPr>
          <w:rFonts w:ascii="Times New Roman" w:hAnsi="Times New Roman" w:cs="Times New Roman"/>
          <w:sz w:val="28"/>
          <w:szCs w:val="28"/>
        </w:rPr>
        <w:t>том недове</w:t>
      </w:r>
      <w:r w:rsidRPr="0023708E">
        <w:rPr>
          <w:rFonts w:ascii="Times New Roman" w:hAnsi="Times New Roman" w:cs="Times New Roman"/>
          <w:sz w:val="28"/>
          <w:szCs w:val="28"/>
        </w:rPr>
        <w:t>рия правительству или отказа в доверии, правительство должно уйти в отставку или должно быть отправлено в отставку монархом. В силу известного принципа сдержек</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и противовесов это полномочие парламента уравновешив</w:t>
      </w:r>
      <w:r w:rsidRPr="0023708E">
        <w:rPr>
          <w:rFonts w:ascii="Times New Roman" w:hAnsi="Times New Roman" w:cs="Times New Roman"/>
          <w:sz w:val="28"/>
          <w:szCs w:val="28"/>
        </w:rPr>
        <w:t>а</w:t>
      </w:r>
      <w:r w:rsidRPr="0023708E">
        <w:rPr>
          <w:rFonts w:ascii="Times New Roman" w:hAnsi="Times New Roman" w:cs="Times New Roman"/>
          <w:sz w:val="28"/>
          <w:szCs w:val="28"/>
        </w:rPr>
        <w:t>ется правом прави</w:t>
      </w:r>
      <w:r w:rsidR="00A226E0" w:rsidRPr="0023708E">
        <w:rPr>
          <w:rFonts w:ascii="Times New Roman" w:hAnsi="Times New Roman" w:cs="Times New Roman"/>
          <w:sz w:val="28"/>
          <w:szCs w:val="28"/>
        </w:rPr>
        <w:t>тельст</w:t>
      </w:r>
      <w:r w:rsidRPr="0023708E">
        <w:rPr>
          <w:rFonts w:ascii="Times New Roman" w:hAnsi="Times New Roman" w:cs="Times New Roman"/>
          <w:sz w:val="28"/>
          <w:szCs w:val="28"/>
        </w:rPr>
        <w:t>ва предложить монарху распустить парламент и назн</w:t>
      </w:r>
      <w:r w:rsidRPr="0023708E">
        <w:rPr>
          <w:rFonts w:ascii="Times New Roman" w:hAnsi="Times New Roman" w:cs="Times New Roman"/>
          <w:sz w:val="28"/>
          <w:szCs w:val="28"/>
        </w:rPr>
        <w:t>а</w:t>
      </w:r>
      <w:r w:rsidRPr="0023708E">
        <w:rPr>
          <w:rFonts w:ascii="Times New Roman" w:hAnsi="Times New Roman" w:cs="Times New Roman"/>
          <w:sz w:val="28"/>
          <w:szCs w:val="28"/>
        </w:rPr>
        <w:t>чить новые выборы депутатов.</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Подобная система отношений между главой</w:t>
      </w:r>
      <w:r w:rsidR="00A226E0" w:rsidRPr="0023708E">
        <w:rPr>
          <w:rFonts w:ascii="Times New Roman" w:hAnsi="Times New Roman" w:cs="Times New Roman"/>
          <w:sz w:val="28"/>
          <w:szCs w:val="28"/>
        </w:rPr>
        <w:t xml:space="preserve"> государства, парламентом и пра</w:t>
      </w:r>
      <w:r w:rsidRPr="0023708E">
        <w:rPr>
          <w:rFonts w:ascii="Times New Roman" w:hAnsi="Times New Roman" w:cs="Times New Roman"/>
          <w:sz w:val="28"/>
          <w:szCs w:val="28"/>
        </w:rPr>
        <w:t xml:space="preserve">вительством именуется </w:t>
      </w:r>
      <w:r w:rsidRPr="0023708E">
        <w:rPr>
          <w:rFonts w:ascii="Times New Roman" w:hAnsi="Times New Roman" w:cs="Times New Roman"/>
          <w:b/>
          <w:i/>
          <w:sz w:val="28"/>
          <w:szCs w:val="28"/>
        </w:rPr>
        <w:t>парламентарным госуд</w:t>
      </w:r>
      <w:r w:rsidR="00A226E0" w:rsidRPr="0023708E">
        <w:rPr>
          <w:rFonts w:ascii="Times New Roman" w:hAnsi="Times New Roman" w:cs="Times New Roman"/>
          <w:b/>
          <w:i/>
          <w:sz w:val="28"/>
          <w:szCs w:val="28"/>
        </w:rPr>
        <w:t>арственным режимом или парламен</w:t>
      </w:r>
      <w:r w:rsidRPr="0023708E">
        <w:rPr>
          <w:rFonts w:ascii="Times New Roman" w:hAnsi="Times New Roman" w:cs="Times New Roman"/>
          <w:b/>
          <w:i/>
          <w:sz w:val="28"/>
          <w:szCs w:val="28"/>
        </w:rPr>
        <w:t>таризмом.</w:t>
      </w:r>
      <w:r w:rsidRPr="0023708E">
        <w:rPr>
          <w:rFonts w:ascii="Times New Roman" w:hAnsi="Times New Roman" w:cs="Times New Roman"/>
          <w:sz w:val="28"/>
          <w:szCs w:val="28"/>
        </w:rPr>
        <w:t xml:space="preserve"> Данный вид государственного режима складывается в тех случаях, когда в парламенте одна политическая партия не имеет абсолютного большинства и не может сформировать однопартийное правительство (Дания, Нидерланды)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парламентарных монархиях, где существует двухпартийная система (В</w:t>
      </w:r>
      <w:r w:rsidRPr="0023708E">
        <w:rPr>
          <w:rFonts w:ascii="Times New Roman" w:hAnsi="Times New Roman" w:cs="Times New Roman"/>
          <w:sz w:val="28"/>
          <w:szCs w:val="28"/>
        </w:rPr>
        <w:t>е</w:t>
      </w:r>
      <w:r w:rsidR="00A226E0" w:rsidRPr="0023708E">
        <w:rPr>
          <w:rFonts w:ascii="Times New Roman" w:hAnsi="Times New Roman" w:cs="Times New Roman"/>
          <w:sz w:val="28"/>
          <w:szCs w:val="28"/>
        </w:rPr>
        <w:t>ли</w:t>
      </w:r>
      <w:r w:rsidRPr="0023708E">
        <w:rPr>
          <w:rFonts w:ascii="Times New Roman" w:hAnsi="Times New Roman" w:cs="Times New Roman"/>
          <w:sz w:val="28"/>
          <w:szCs w:val="28"/>
        </w:rPr>
        <w:t>кобритания, Канада) или многопартийная систе</w:t>
      </w:r>
      <w:r w:rsidR="00A226E0" w:rsidRPr="0023708E">
        <w:rPr>
          <w:rFonts w:ascii="Times New Roman" w:hAnsi="Times New Roman" w:cs="Times New Roman"/>
          <w:sz w:val="28"/>
          <w:szCs w:val="28"/>
        </w:rPr>
        <w:t xml:space="preserve">ма с одной доминирующей партией </w:t>
      </w:r>
      <w:r w:rsidRPr="0023708E">
        <w:rPr>
          <w:rFonts w:ascii="Times New Roman" w:hAnsi="Times New Roman" w:cs="Times New Roman"/>
          <w:sz w:val="28"/>
          <w:szCs w:val="28"/>
        </w:rPr>
        <w:t>правительство, как правило, однопартийное, парламентарная модель взаимоот</w:t>
      </w:r>
      <w:r w:rsidR="00A226E0" w:rsidRPr="0023708E">
        <w:rPr>
          <w:rFonts w:ascii="Times New Roman" w:hAnsi="Times New Roman" w:cs="Times New Roman"/>
          <w:sz w:val="28"/>
          <w:szCs w:val="28"/>
        </w:rPr>
        <w:t>но</w:t>
      </w:r>
      <w:r w:rsidRPr="0023708E">
        <w:rPr>
          <w:rFonts w:ascii="Times New Roman" w:hAnsi="Times New Roman" w:cs="Times New Roman"/>
          <w:sz w:val="28"/>
          <w:szCs w:val="28"/>
        </w:rPr>
        <w:t>шений между парламентом и правительством разительно отличае</w:t>
      </w:r>
      <w:r w:rsidRPr="0023708E">
        <w:rPr>
          <w:rFonts w:ascii="Times New Roman" w:hAnsi="Times New Roman" w:cs="Times New Roman"/>
          <w:sz w:val="28"/>
          <w:szCs w:val="28"/>
        </w:rPr>
        <w:t>т</w:t>
      </w:r>
      <w:r w:rsidRPr="0023708E">
        <w:rPr>
          <w:rFonts w:ascii="Times New Roman" w:hAnsi="Times New Roman" w:cs="Times New Roman"/>
          <w:sz w:val="28"/>
          <w:szCs w:val="28"/>
        </w:rPr>
        <w:t>ся, поскольку верховенство парламента обладает заметным своеобразием. Это верхо</w:t>
      </w:r>
      <w:r w:rsidR="00A226E0" w:rsidRPr="0023708E">
        <w:rPr>
          <w:rFonts w:ascii="Times New Roman" w:hAnsi="Times New Roman" w:cs="Times New Roman"/>
          <w:sz w:val="28"/>
          <w:szCs w:val="28"/>
        </w:rPr>
        <w:t>венство обес</w:t>
      </w:r>
      <w:r w:rsidRPr="0023708E">
        <w:rPr>
          <w:rFonts w:ascii="Times New Roman" w:hAnsi="Times New Roman" w:cs="Times New Roman"/>
          <w:sz w:val="28"/>
          <w:szCs w:val="28"/>
        </w:rPr>
        <w:t>печивается партийной фракцией, имеющей большинство в парла</w:t>
      </w:r>
      <w:r w:rsidR="00A226E0" w:rsidRPr="0023708E">
        <w:rPr>
          <w:rFonts w:ascii="Times New Roman" w:hAnsi="Times New Roman" w:cs="Times New Roman"/>
          <w:sz w:val="28"/>
          <w:szCs w:val="28"/>
        </w:rPr>
        <w:t>менте и, соответст</w:t>
      </w:r>
      <w:r w:rsidRPr="0023708E">
        <w:rPr>
          <w:rFonts w:ascii="Times New Roman" w:hAnsi="Times New Roman" w:cs="Times New Roman"/>
          <w:sz w:val="28"/>
          <w:szCs w:val="28"/>
        </w:rPr>
        <w:t>венно, формирующей правительство. Глава правител</w:t>
      </w:r>
      <w:r w:rsidRPr="0023708E">
        <w:rPr>
          <w:rFonts w:ascii="Times New Roman" w:hAnsi="Times New Roman" w:cs="Times New Roman"/>
          <w:sz w:val="28"/>
          <w:szCs w:val="28"/>
        </w:rPr>
        <w:t>ь</w:t>
      </w:r>
      <w:r w:rsidR="00A226E0" w:rsidRPr="0023708E">
        <w:rPr>
          <w:rFonts w:ascii="Times New Roman" w:hAnsi="Times New Roman" w:cs="Times New Roman"/>
          <w:sz w:val="28"/>
          <w:szCs w:val="28"/>
        </w:rPr>
        <w:t>ства, он же лидер партии пар</w:t>
      </w:r>
      <w:r w:rsidRPr="0023708E">
        <w:rPr>
          <w:rFonts w:ascii="Times New Roman" w:hAnsi="Times New Roman" w:cs="Times New Roman"/>
          <w:sz w:val="28"/>
          <w:szCs w:val="28"/>
        </w:rPr>
        <w:t>ламентского большинства, в соответствии с па</w:t>
      </w:r>
      <w:r w:rsidRPr="0023708E">
        <w:rPr>
          <w:rFonts w:ascii="Times New Roman" w:hAnsi="Times New Roman" w:cs="Times New Roman"/>
          <w:sz w:val="28"/>
          <w:szCs w:val="28"/>
        </w:rPr>
        <w:t>р</w:t>
      </w:r>
      <w:r w:rsidRPr="0023708E">
        <w:rPr>
          <w:rFonts w:ascii="Times New Roman" w:hAnsi="Times New Roman" w:cs="Times New Roman"/>
          <w:sz w:val="28"/>
          <w:szCs w:val="28"/>
        </w:rPr>
        <w:t>тийными установками, партийной программой, через систему партийного ко</w:t>
      </w:r>
      <w:r w:rsidRPr="0023708E">
        <w:rPr>
          <w:rFonts w:ascii="Times New Roman" w:hAnsi="Times New Roman" w:cs="Times New Roman"/>
          <w:sz w:val="28"/>
          <w:szCs w:val="28"/>
        </w:rPr>
        <w:t>н</w:t>
      </w:r>
      <w:r w:rsidRPr="0023708E">
        <w:rPr>
          <w:rFonts w:ascii="Times New Roman" w:hAnsi="Times New Roman" w:cs="Times New Roman"/>
          <w:sz w:val="28"/>
          <w:szCs w:val="28"/>
        </w:rPr>
        <w:t>троля организует волю большинства парламентариев. Это позволяет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ству </w:t>
      </w:r>
      <w:r w:rsidR="00A226E0" w:rsidRPr="0023708E">
        <w:rPr>
          <w:rFonts w:ascii="Times New Roman" w:hAnsi="Times New Roman" w:cs="Times New Roman"/>
          <w:sz w:val="28"/>
          <w:szCs w:val="28"/>
        </w:rPr>
        <w:t>осуществлять свою политику в об</w:t>
      </w:r>
      <w:r w:rsidRPr="0023708E">
        <w:rPr>
          <w:rFonts w:ascii="Times New Roman" w:hAnsi="Times New Roman" w:cs="Times New Roman"/>
          <w:sz w:val="28"/>
          <w:szCs w:val="28"/>
        </w:rPr>
        <w:t xml:space="preserve">ласти законотворчества и в целом направлять и </w:t>
      </w:r>
      <w:r w:rsidR="00A226E0" w:rsidRPr="0023708E">
        <w:rPr>
          <w:rFonts w:ascii="Times New Roman" w:hAnsi="Times New Roman" w:cs="Times New Roman"/>
          <w:sz w:val="28"/>
          <w:szCs w:val="28"/>
        </w:rPr>
        <w:t>контролировать деятельность пар</w:t>
      </w:r>
      <w:r w:rsidRPr="0023708E">
        <w:rPr>
          <w:rFonts w:ascii="Times New Roman" w:hAnsi="Times New Roman" w:cs="Times New Roman"/>
          <w:sz w:val="28"/>
          <w:szCs w:val="28"/>
        </w:rPr>
        <w:t>ламента. В результате всевл</w:t>
      </w:r>
      <w:r w:rsidRPr="0023708E">
        <w:rPr>
          <w:rFonts w:ascii="Times New Roman" w:hAnsi="Times New Roman" w:cs="Times New Roman"/>
          <w:sz w:val="28"/>
          <w:szCs w:val="28"/>
        </w:rPr>
        <w:t>а</w:t>
      </w:r>
      <w:r w:rsidRPr="0023708E">
        <w:rPr>
          <w:rFonts w:ascii="Times New Roman" w:hAnsi="Times New Roman" w:cs="Times New Roman"/>
          <w:sz w:val="28"/>
          <w:szCs w:val="28"/>
        </w:rPr>
        <w:t>стие парламента превращается во всевластие кабинета министров, а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ственный режим такого вида именуется </w:t>
      </w:r>
      <w:r w:rsidRPr="0023708E">
        <w:rPr>
          <w:rFonts w:ascii="Times New Roman" w:hAnsi="Times New Roman" w:cs="Times New Roman"/>
          <w:b/>
          <w:i/>
          <w:sz w:val="28"/>
          <w:szCs w:val="28"/>
        </w:rPr>
        <w:t>министериализмом</w:t>
      </w:r>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Рядом специфических черт обладает монарх</w:t>
      </w:r>
      <w:r w:rsidR="00A226E0" w:rsidRPr="0023708E">
        <w:rPr>
          <w:rFonts w:ascii="Times New Roman" w:hAnsi="Times New Roman" w:cs="Times New Roman"/>
          <w:sz w:val="28"/>
          <w:szCs w:val="28"/>
        </w:rPr>
        <w:t>ическая форма правления в 15 го</w:t>
      </w:r>
      <w:r w:rsidRPr="0023708E">
        <w:rPr>
          <w:rFonts w:ascii="Times New Roman" w:hAnsi="Times New Roman" w:cs="Times New Roman"/>
          <w:sz w:val="28"/>
          <w:szCs w:val="28"/>
        </w:rPr>
        <w:t>сударствах – членах Содружества, возглавляемого Великобританией и сост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ящих в отношениях личной унии с монархом </w:t>
      </w:r>
      <w:r w:rsidR="00A226E0" w:rsidRPr="0023708E">
        <w:rPr>
          <w:rFonts w:ascii="Times New Roman" w:hAnsi="Times New Roman" w:cs="Times New Roman"/>
          <w:sz w:val="28"/>
          <w:szCs w:val="28"/>
        </w:rPr>
        <w:t xml:space="preserve"> </w:t>
      </w:r>
      <w:r w:rsidRPr="0023708E">
        <w:rPr>
          <w:rFonts w:ascii="Times New Roman" w:hAnsi="Times New Roman" w:cs="Times New Roman"/>
          <w:sz w:val="28"/>
          <w:szCs w:val="28"/>
        </w:rPr>
        <w:t>Соединенного Королевства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 и Северной Ирландии. Канада, Барбадос, Ямайка и другие гос</w:t>
      </w:r>
      <w:r w:rsidRPr="0023708E">
        <w:rPr>
          <w:rFonts w:ascii="Times New Roman" w:hAnsi="Times New Roman" w:cs="Times New Roman"/>
          <w:sz w:val="28"/>
          <w:szCs w:val="28"/>
        </w:rPr>
        <w:t>у</w:t>
      </w:r>
      <w:r w:rsidRPr="0023708E">
        <w:rPr>
          <w:rFonts w:ascii="Times New Roman" w:hAnsi="Times New Roman" w:cs="Times New Roman"/>
          <w:sz w:val="28"/>
          <w:szCs w:val="28"/>
        </w:rPr>
        <w:lastRenderedPageBreak/>
        <w:t>дарства собственных монархов не имеют. Монарх Великобритании является монархом в каждой из этих стран, но в его отсутствие функции главы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ства выполняет генерал-губернатор, назначаемый монархом по представлению правительства данных стран из числа местных жителей.</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некоторых странах Азии и Африки, г</w:t>
      </w:r>
      <w:r w:rsidR="00F536A7" w:rsidRPr="0023708E">
        <w:rPr>
          <w:rFonts w:ascii="Times New Roman" w:hAnsi="Times New Roman" w:cs="Times New Roman"/>
          <w:sz w:val="28"/>
          <w:szCs w:val="28"/>
        </w:rPr>
        <w:t xml:space="preserve">де сохранились </w:t>
      </w:r>
      <w:proofErr w:type="gramStart"/>
      <w:r w:rsidR="00F536A7" w:rsidRPr="0023708E">
        <w:rPr>
          <w:rFonts w:ascii="Times New Roman" w:hAnsi="Times New Roman" w:cs="Times New Roman"/>
          <w:sz w:val="28"/>
          <w:szCs w:val="28"/>
        </w:rPr>
        <w:t>традиции</w:t>
      </w:r>
      <w:proofErr w:type="gramEnd"/>
      <w:r w:rsidR="00F536A7" w:rsidRPr="0023708E">
        <w:rPr>
          <w:rFonts w:ascii="Times New Roman" w:hAnsi="Times New Roman" w:cs="Times New Roman"/>
          <w:sz w:val="28"/>
          <w:szCs w:val="28"/>
        </w:rPr>
        <w:t xml:space="preserve"> и струк</w:t>
      </w:r>
      <w:r w:rsidRPr="0023708E">
        <w:rPr>
          <w:rFonts w:ascii="Times New Roman" w:hAnsi="Times New Roman" w:cs="Times New Roman"/>
          <w:sz w:val="28"/>
          <w:szCs w:val="28"/>
        </w:rPr>
        <w:t>т</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ры феодального общества существует </w:t>
      </w:r>
      <w:r w:rsidRPr="0023708E">
        <w:rPr>
          <w:rFonts w:ascii="Times New Roman" w:hAnsi="Times New Roman" w:cs="Times New Roman"/>
          <w:b/>
          <w:sz w:val="28"/>
          <w:szCs w:val="28"/>
        </w:rPr>
        <w:t>выборная</w:t>
      </w:r>
      <w:r w:rsidR="00F536A7" w:rsidRPr="0023708E">
        <w:rPr>
          <w:rFonts w:ascii="Times New Roman" w:hAnsi="Times New Roman" w:cs="Times New Roman"/>
          <w:b/>
          <w:sz w:val="28"/>
          <w:szCs w:val="28"/>
        </w:rPr>
        <w:t xml:space="preserve"> монархия</w:t>
      </w:r>
      <w:r w:rsidR="00F536A7" w:rsidRPr="0023708E">
        <w:rPr>
          <w:rFonts w:ascii="Times New Roman" w:hAnsi="Times New Roman" w:cs="Times New Roman"/>
          <w:sz w:val="28"/>
          <w:szCs w:val="28"/>
        </w:rPr>
        <w:t>. Например, глава Феде</w:t>
      </w:r>
      <w:r w:rsidRPr="0023708E">
        <w:rPr>
          <w:rFonts w:ascii="Times New Roman" w:hAnsi="Times New Roman" w:cs="Times New Roman"/>
          <w:sz w:val="28"/>
          <w:szCs w:val="28"/>
        </w:rPr>
        <w:t>рации Малайзии выбирается на свой пост Советом правителей, состоящим из 11 глав монархических штатов – субъектов федерации. Главы 7 монархий, входящих в состав ОАЭ, избирают из своего состава Президент</w:t>
      </w:r>
      <w:proofErr w:type="gramStart"/>
      <w:r w:rsidRPr="0023708E">
        <w:rPr>
          <w:rFonts w:ascii="Times New Roman" w:hAnsi="Times New Roman" w:cs="Times New Roman"/>
          <w:sz w:val="28"/>
          <w:szCs w:val="28"/>
        </w:rPr>
        <w:t>а ОАЭ</w:t>
      </w:r>
      <w:proofErr w:type="gram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Теократическая монархия</w:t>
      </w:r>
      <w:r w:rsidRPr="0023708E">
        <w:rPr>
          <w:rFonts w:ascii="Times New Roman" w:hAnsi="Times New Roman" w:cs="Times New Roman"/>
          <w:sz w:val="28"/>
          <w:szCs w:val="28"/>
        </w:rPr>
        <w:t xml:space="preserve"> – характеризует</w:t>
      </w:r>
      <w:r w:rsidR="00F536A7" w:rsidRPr="0023708E">
        <w:rPr>
          <w:rFonts w:ascii="Times New Roman" w:hAnsi="Times New Roman" w:cs="Times New Roman"/>
          <w:sz w:val="28"/>
          <w:szCs w:val="28"/>
        </w:rPr>
        <w:t>ся тем, что монарх является гла</w:t>
      </w:r>
      <w:r w:rsidRPr="0023708E">
        <w:rPr>
          <w:rFonts w:ascii="Times New Roman" w:hAnsi="Times New Roman" w:cs="Times New Roman"/>
          <w:sz w:val="28"/>
          <w:szCs w:val="28"/>
        </w:rPr>
        <w:t>вой соответствующего религиозного культа. Так, король Саудовской Арави</w:t>
      </w:r>
      <w:r w:rsidR="00F536A7" w:rsidRPr="0023708E">
        <w:rPr>
          <w:rFonts w:ascii="Times New Roman" w:hAnsi="Times New Roman" w:cs="Times New Roman"/>
          <w:sz w:val="28"/>
          <w:szCs w:val="28"/>
        </w:rPr>
        <w:t>и явля</w:t>
      </w:r>
      <w:r w:rsidRPr="0023708E">
        <w:rPr>
          <w:rFonts w:ascii="Times New Roman" w:hAnsi="Times New Roman" w:cs="Times New Roman"/>
          <w:sz w:val="28"/>
          <w:szCs w:val="28"/>
        </w:rPr>
        <w:t>ется главой ваххабитского направления ислама. Особенность этой разн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видности монархии состоит также в том, что прежде чем </w:t>
      </w:r>
      <w:proofErr w:type="gramStart"/>
      <w:r w:rsidRPr="0023708E">
        <w:rPr>
          <w:rFonts w:ascii="Times New Roman" w:hAnsi="Times New Roman" w:cs="Times New Roman"/>
          <w:sz w:val="28"/>
          <w:szCs w:val="28"/>
        </w:rPr>
        <w:t xml:space="preserve">Королевский Совет, состоящий из членов династии </w:t>
      </w:r>
      <w:proofErr w:type="spellStart"/>
      <w:r w:rsidRPr="0023708E">
        <w:rPr>
          <w:rFonts w:ascii="Times New Roman" w:hAnsi="Times New Roman" w:cs="Times New Roman"/>
          <w:sz w:val="28"/>
          <w:szCs w:val="28"/>
        </w:rPr>
        <w:t>Саудидов</w:t>
      </w:r>
      <w:proofErr w:type="spellEnd"/>
      <w:r w:rsidRPr="0023708E">
        <w:rPr>
          <w:rFonts w:ascii="Times New Roman" w:hAnsi="Times New Roman" w:cs="Times New Roman"/>
          <w:sz w:val="28"/>
          <w:szCs w:val="28"/>
        </w:rPr>
        <w:t xml:space="preserve"> приступит</w:t>
      </w:r>
      <w:proofErr w:type="gramEnd"/>
      <w:r w:rsidRPr="0023708E">
        <w:rPr>
          <w:rFonts w:ascii="Times New Roman" w:hAnsi="Times New Roman" w:cs="Times New Roman"/>
          <w:sz w:val="28"/>
          <w:szCs w:val="28"/>
        </w:rPr>
        <w:t xml:space="preserve"> к решению </w:t>
      </w:r>
      <w:r w:rsidR="00F536A7" w:rsidRPr="0023708E">
        <w:rPr>
          <w:rFonts w:ascii="Times New Roman" w:hAnsi="Times New Roman" w:cs="Times New Roman"/>
          <w:sz w:val="28"/>
          <w:szCs w:val="28"/>
        </w:rPr>
        <w:t>вопроса о главе государства, не</w:t>
      </w:r>
      <w:r w:rsidRPr="0023708E">
        <w:rPr>
          <w:rFonts w:ascii="Times New Roman" w:hAnsi="Times New Roman" w:cs="Times New Roman"/>
          <w:sz w:val="28"/>
          <w:szCs w:val="28"/>
        </w:rPr>
        <w:t xml:space="preserve">обходимо получить согласие по кандидату от высших духовных иерархов страны – </w:t>
      </w:r>
      <w:proofErr w:type="spellStart"/>
      <w:r w:rsidRPr="0023708E">
        <w:rPr>
          <w:rFonts w:ascii="Times New Roman" w:hAnsi="Times New Roman" w:cs="Times New Roman"/>
          <w:sz w:val="28"/>
          <w:szCs w:val="28"/>
        </w:rPr>
        <w:t>улемов</w:t>
      </w:r>
      <w:proofErr w:type="spellEnd"/>
      <w:r w:rsidRPr="0023708E">
        <w:rPr>
          <w:rFonts w:ascii="Times New Roman" w:hAnsi="Times New Roman" w:cs="Times New Roman"/>
          <w:sz w:val="28"/>
          <w:szCs w:val="28"/>
        </w:rPr>
        <w:t>.</w:t>
      </w:r>
    </w:p>
    <w:p w:rsidR="00F536A7"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Подобная форма правления имеет место в Ватикане, в котором Папе Ри</w:t>
      </w:r>
      <w:r w:rsidRPr="0023708E">
        <w:rPr>
          <w:rFonts w:ascii="Times New Roman" w:hAnsi="Times New Roman" w:cs="Times New Roman"/>
          <w:sz w:val="28"/>
          <w:szCs w:val="28"/>
        </w:rPr>
        <w:t>м</w:t>
      </w:r>
      <w:r w:rsidR="00F536A7" w:rsidRPr="0023708E">
        <w:rPr>
          <w:rFonts w:ascii="Times New Roman" w:hAnsi="Times New Roman" w:cs="Times New Roman"/>
          <w:sz w:val="28"/>
          <w:szCs w:val="28"/>
        </w:rPr>
        <w:t>ско</w:t>
      </w:r>
      <w:r w:rsidRPr="0023708E">
        <w:rPr>
          <w:rFonts w:ascii="Times New Roman" w:hAnsi="Times New Roman" w:cs="Times New Roman"/>
          <w:sz w:val="28"/>
          <w:szCs w:val="28"/>
        </w:rPr>
        <w:t>му, хотя и не носящему титул монарха, принадлежит вся верховная закон</w:t>
      </w:r>
      <w:r w:rsidRPr="0023708E">
        <w:rPr>
          <w:rFonts w:ascii="Times New Roman" w:hAnsi="Times New Roman" w:cs="Times New Roman"/>
          <w:sz w:val="28"/>
          <w:szCs w:val="28"/>
        </w:rPr>
        <w:t>о</w:t>
      </w:r>
      <w:r w:rsidRPr="0023708E">
        <w:rPr>
          <w:rFonts w:ascii="Times New Roman" w:hAnsi="Times New Roman" w:cs="Times New Roman"/>
          <w:sz w:val="28"/>
          <w:szCs w:val="28"/>
        </w:rPr>
        <w:t>да</w:t>
      </w:r>
      <w:r w:rsidR="00F536A7" w:rsidRPr="0023708E">
        <w:rPr>
          <w:rFonts w:ascii="Times New Roman" w:hAnsi="Times New Roman" w:cs="Times New Roman"/>
          <w:sz w:val="28"/>
          <w:szCs w:val="28"/>
        </w:rPr>
        <w:t>тель</w:t>
      </w:r>
      <w:r w:rsidRPr="0023708E">
        <w:rPr>
          <w:rFonts w:ascii="Times New Roman" w:hAnsi="Times New Roman" w:cs="Times New Roman"/>
          <w:sz w:val="28"/>
          <w:szCs w:val="28"/>
        </w:rPr>
        <w:t>ная, исполнительная и судебная власть. Кроме тог</w:t>
      </w:r>
      <w:r w:rsidR="00F536A7" w:rsidRPr="0023708E">
        <w:rPr>
          <w:rFonts w:ascii="Times New Roman" w:hAnsi="Times New Roman" w:cs="Times New Roman"/>
          <w:sz w:val="28"/>
          <w:szCs w:val="28"/>
        </w:rPr>
        <w:t>о, он распространяет свою духов</w:t>
      </w:r>
      <w:r w:rsidRPr="0023708E">
        <w:rPr>
          <w:rFonts w:ascii="Times New Roman" w:hAnsi="Times New Roman" w:cs="Times New Roman"/>
          <w:sz w:val="28"/>
          <w:szCs w:val="28"/>
        </w:rPr>
        <w:t>ную власть на всех исповедующ</w:t>
      </w:r>
      <w:r w:rsidR="00827F55" w:rsidRPr="0023708E">
        <w:rPr>
          <w:rFonts w:ascii="Times New Roman" w:hAnsi="Times New Roman" w:cs="Times New Roman"/>
          <w:sz w:val="28"/>
          <w:szCs w:val="28"/>
        </w:rPr>
        <w:t>их католическую религию в мире.</w:t>
      </w:r>
    </w:p>
    <w:p w:rsidR="00F536A7" w:rsidRPr="0023708E" w:rsidRDefault="00F536A7" w:rsidP="0023708E">
      <w:pPr>
        <w:pStyle w:val="a3"/>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3.Республика как форма правления: сущность,  отличительные ос</w:t>
      </w:r>
      <w:r w:rsidRPr="0023708E">
        <w:rPr>
          <w:rFonts w:ascii="Times New Roman" w:hAnsi="Times New Roman" w:cs="Times New Roman"/>
          <w:b/>
          <w:sz w:val="28"/>
          <w:szCs w:val="28"/>
        </w:rPr>
        <w:t>о</w:t>
      </w:r>
      <w:r w:rsidRPr="0023708E">
        <w:rPr>
          <w:rFonts w:ascii="Times New Roman" w:hAnsi="Times New Roman" w:cs="Times New Roman"/>
          <w:b/>
          <w:sz w:val="28"/>
          <w:szCs w:val="28"/>
        </w:rPr>
        <w:t xml:space="preserve">бенности </w:t>
      </w:r>
      <w:r w:rsidR="00484254" w:rsidRPr="0023708E">
        <w:rPr>
          <w:rFonts w:ascii="Times New Roman" w:hAnsi="Times New Roman" w:cs="Times New Roman"/>
          <w:b/>
          <w:sz w:val="28"/>
          <w:szCs w:val="28"/>
        </w:rPr>
        <w:t>и многообразие форм организации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Республиканская форма правления характеризуется выборностью главы государства.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зависимости от характера отношений между законодательной и исполни-тельной властью республики подразделяются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президентские, парламента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ные, </w:t>
      </w:r>
      <w:proofErr w:type="spellStart"/>
      <w:r w:rsidRPr="0023708E">
        <w:rPr>
          <w:rFonts w:ascii="Times New Roman" w:hAnsi="Times New Roman" w:cs="Times New Roman"/>
          <w:sz w:val="28"/>
          <w:szCs w:val="28"/>
        </w:rPr>
        <w:t>полупрезидентские</w:t>
      </w:r>
      <w:proofErr w:type="spellEnd"/>
      <w:r w:rsidRPr="0023708E">
        <w:rPr>
          <w:rFonts w:ascii="Times New Roman" w:hAnsi="Times New Roman" w:cs="Times New Roman"/>
          <w:sz w:val="28"/>
          <w:szCs w:val="28"/>
        </w:rPr>
        <w:t>. Вне этой квалификации выделяются советские и те</w:t>
      </w:r>
      <w:r w:rsidRPr="0023708E">
        <w:rPr>
          <w:rFonts w:ascii="Times New Roman" w:hAnsi="Times New Roman" w:cs="Times New Roman"/>
          <w:sz w:val="28"/>
          <w:szCs w:val="28"/>
        </w:rPr>
        <w:t>о</w:t>
      </w:r>
      <w:r w:rsidR="00F536A7" w:rsidRPr="0023708E">
        <w:rPr>
          <w:rFonts w:ascii="Times New Roman" w:hAnsi="Times New Roman" w:cs="Times New Roman"/>
          <w:sz w:val="28"/>
          <w:szCs w:val="28"/>
        </w:rPr>
        <w:t>кратиче</w:t>
      </w:r>
      <w:r w:rsidRPr="0023708E">
        <w:rPr>
          <w:rFonts w:ascii="Times New Roman" w:hAnsi="Times New Roman" w:cs="Times New Roman"/>
          <w:sz w:val="28"/>
          <w:szCs w:val="28"/>
        </w:rPr>
        <w:t>ские республики.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Президентская республика</w:t>
      </w:r>
      <w:r w:rsidRPr="0023708E">
        <w:rPr>
          <w:rFonts w:ascii="Times New Roman" w:hAnsi="Times New Roman" w:cs="Times New Roman"/>
          <w:sz w:val="28"/>
          <w:szCs w:val="28"/>
        </w:rPr>
        <w:t xml:space="preserve"> строится по принципу жесткого разделения властей и отличается следующими особенностями:</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соединением в руках президента полномочий главы государства и главы правительства;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внепарламентский способ избрания президента;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внепарламентский метод формирования правительства главой </w:t>
      </w:r>
      <w:proofErr w:type="spellStart"/>
      <w:proofErr w:type="gramStart"/>
      <w:r w:rsidRPr="0023708E">
        <w:rPr>
          <w:rFonts w:ascii="Times New Roman" w:hAnsi="Times New Roman" w:cs="Times New Roman"/>
          <w:sz w:val="28"/>
          <w:szCs w:val="28"/>
        </w:rPr>
        <w:t>государст-ва</w:t>
      </w:r>
      <w:proofErr w:type="spellEnd"/>
      <w:proofErr w:type="gramEnd"/>
      <w:r w:rsidRPr="0023708E">
        <w:rPr>
          <w:rFonts w:ascii="Times New Roman" w:hAnsi="Times New Roman" w:cs="Times New Roman"/>
          <w:sz w:val="28"/>
          <w:szCs w:val="28"/>
        </w:rPr>
        <w:t>;</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отсутствие у президента права роспуска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судьи назначаются президентом с согласия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наличие у президента права отлагательного вето на законы, принятые па</w:t>
      </w:r>
      <w:r w:rsidRPr="0023708E">
        <w:rPr>
          <w:rFonts w:ascii="Times New Roman" w:hAnsi="Times New Roman" w:cs="Times New Roman"/>
          <w:sz w:val="28"/>
          <w:szCs w:val="28"/>
        </w:rPr>
        <w:t>р</w:t>
      </w:r>
      <w:r w:rsidRPr="0023708E">
        <w:rPr>
          <w:rFonts w:ascii="Times New Roman" w:hAnsi="Times New Roman" w:cs="Times New Roman"/>
          <w:sz w:val="28"/>
          <w:szCs w:val="28"/>
        </w:rPr>
        <w:t>ламентом, которое преодолевается квалифицированным большинством голосов</w:t>
      </w:r>
    </w:p>
    <w:p w:rsidR="00957DCB" w:rsidRPr="0023708E" w:rsidRDefault="00957DCB" w:rsidP="0023708E">
      <w:pPr>
        <w:tabs>
          <w:tab w:val="left" w:pos="567"/>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в обеих палатах парламента;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важнейшей особенностью президентской республики является отсутствие института парламентской ответственности исполнительной власти. Должнос</w:t>
      </w:r>
      <w:r w:rsidRPr="0023708E">
        <w:rPr>
          <w:rFonts w:ascii="Times New Roman" w:hAnsi="Times New Roman" w:cs="Times New Roman"/>
          <w:sz w:val="28"/>
          <w:szCs w:val="28"/>
        </w:rPr>
        <w:t>т</w:t>
      </w:r>
      <w:r w:rsidRPr="0023708E">
        <w:rPr>
          <w:rFonts w:ascii="Times New Roman" w:hAnsi="Times New Roman" w:cs="Times New Roman"/>
          <w:sz w:val="28"/>
          <w:szCs w:val="28"/>
        </w:rPr>
        <w:t>ные лица исполнительной власти не нуждаются в политическом доверии со стороны парламента. Парламент не может смещать должностных лиц исполн</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lastRenderedPageBreak/>
        <w:t>тельной вла</w:t>
      </w:r>
      <w:r w:rsidRPr="0023708E">
        <w:rPr>
          <w:rFonts w:ascii="Times New Roman" w:hAnsi="Times New Roman" w:cs="Times New Roman"/>
          <w:sz w:val="28"/>
          <w:szCs w:val="28"/>
        </w:rPr>
        <w:t>сти, если они не нарушили закон. Импичмент может иметь место только в случае нарушения ими закона;</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судебная власть контролирует конституционность актов парламента и пр</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зидента, обеспечивая соблюдение правопорядка законодательной и </w:t>
      </w:r>
      <w:proofErr w:type="gramStart"/>
      <w:r w:rsidRPr="0023708E">
        <w:rPr>
          <w:rFonts w:ascii="Times New Roman" w:hAnsi="Times New Roman" w:cs="Times New Roman"/>
          <w:sz w:val="28"/>
          <w:szCs w:val="28"/>
        </w:rPr>
        <w:t>исполни-тельной</w:t>
      </w:r>
      <w:proofErr w:type="gramEnd"/>
      <w:r w:rsidRPr="0023708E">
        <w:rPr>
          <w:rFonts w:ascii="Times New Roman" w:hAnsi="Times New Roman" w:cs="Times New Roman"/>
          <w:sz w:val="28"/>
          <w:szCs w:val="28"/>
        </w:rPr>
        <w:t xml:space="preserve"> властью;</w:t>
      </w:r>
    </w:p>
    <w:p w:rsidR="00957DCB" w:rsidRPr="0023708E" w:rsidRDefault="00957DCB" w:rsidP="0023708E">
      <w:pPr>
        <w:pStyle w:val="a3"/>
        <w:numPr>
          <w:ilvl w:val="0"/>
          <w:numId w:val="39"/>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государственный режим в президентской республике – </w:t>
      </w:r>
      <w:r w:rsidRPr="0023708E">
        <w:rPr>
          <w:rFonts w:ascii="Times New Roman" w:hAnsi="Times New Roman" w:cs="Times New Roman"/>
          <w:b/>
          <w:sz w:val="28"/>
          <w:szCs w:val="28"/>
        </w:rPr>
        <w:t>дуалистический.</w:t>
      </w:r>
      <w:r w:rsidRPr="0023708E">
        <w:rPr>
          <w:rFonts w:ascii="Times New Roman" w:hAnsi="Times New Roman" w:cs="Times New Roman"/>
          <w:sz w:val="28"/>
          <w:szCs w:val="28"/>
        </w:rPr>
        <w:t xml:space="preserve"> В тех случаях, когда партия президента </w:t>
      </w:r>
      <w:proofErr w:type="gramStart"/>
      <w:r w:rsidRPr="0023708E">
        <w:rPr>
          <w:rFonts w:ascii="Times New Roman" w:hAnsi="Times New Roman" w:cs="Times New Roman"/>
          <w:sz w:val="28"/>
          <w:szCs w:val="28"/>
        </w:rPr>
        <w:t>имеет большинство в парламенте гос</w:t>
      </w:r>
      <w:r w:rsidRPr="0023708E">
        <w:rPr>
          <w:rFonts w:ascii="Times New Roman" w:hAnsi="Times New Roman" w:cs="Times New Roman"/>
          <w:sz w:val="28"/>
          <w:szCs w:val="28"/>
        </w:rPr>
        <w:t>у</w:t>
      </w:r>
      <w:r w:rsidR="00F536A7" w:rsidRPr="0023708E">
        <w:rPr>
          <w:rFonts w:ascii="Times New Roman" w:hAnsi="Times New Roman" w:cs="Times New Roman"/>
          <w:sz w:val="28"/>
          <w:szCs w:val="28"/>
        </w:rPr>
        <w:t>дарст</w:t>
      </w:r>
      <w:r w:rsidRPr="0023708E">
        <w:rPr>
          <w:rFonts w:ascii="Times New Roman" w:hAnsi="Times New Roman" w:cs="Times New Roman"/>
          <w:sz w:val="28"/>
          <w:szCs w:val="28"/>
        </w:rPr>
        <w:t>венный режим приближается</w:t>
      </w:r>
      <w:proofErr w:type="gramEnd"/>
      <w:r w:rsidRPr="0023708E">
        <w:rPr>
          <w:rFonts w:ascii="Times New Roman" w:hAnsi="Times New Roman" w:cs="Times New Roman"/>
          <w:sz w:val="28"/>
          <w:szCs w:val="28"/>
        </w:rPr>
        <w:t xml:space="preserve"> по своим параметрам к министериализму.</w:t>
      </w:r>
    </w:p>
    <w:p w:rsidR="00957DCB" w:rsidRPr="0023708E" w:rsidRDefault="00F536A7"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 </w:t>
      </w:r>
      <w:r w:rsidR="00957DCB" w:rsidRPr="0023708E">
        <w:rPr>
          <w:rFonts w:ascii="Times New Roman" w:hAnsi="Times New Roman" w:cs="Times New Roman"/>
          <w:sz w:val="28"/>
          <w:szCs w:val="28"/>
        </w:rPr>
        <w:t>определенной долей условности к разновидностям президентской респу</w:t>
      </w:r>
      <w:r w:rsidR="00957DCB" w:rsidRPr="0023708E">
        <w:rPr>
          <w:rFonts w:ascii="Times New Roman" w:hAnsi="Times New Roman" w:cs="Times New Roman"/>
          <w:sz w:val="28"/>
          <w:szCs w:val="28"/>
        </w:rPr>
        <w:t>б</w:t>
      </w:r>
      <w:r w:rsidRPr="0023708E">
        <w:rPr>
          <w:rFonts w:ascii="Times New Roman" w:hAnsi="Times New Roman" w:cs="Times New Roman"/>
          <w:sz w:val="28"/>
          <w:szCs w:val="28"/>
        </w:rPr>
        <w:t>ли</w:t>
      </w:r>
      <w:r w:rsidR="00957DCB" w:rsidRPr="0023708E">
        <w:rPr>
          <w:rFonts w:ascii="Times New Roman" w:hAnsi="Times New Roman" w:cs="Times New Roman"/>
          <w:sz w:val="28"/>
          <w:szCs w:val="28"/>
        </w:rPr>
        <w:t>ки можно отнести:</w:t>
      </w:r>
    </w:p>
    <w:p w:rsidR="00957DCB" w:rsidRPr="0023708E" w:rsidRDefault="00957DCB" w:rsidP="0023708E">
      <w:pPr>
        <w:pStyle w:val="a3"/>
        <w:numPr>
          <w:ilvl w:val="0"/>
          <w:numId w:val="39"/>
        </w:numPr>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суперпрезидентскую республику;</w:t>
      </w:r>
    </w:p>
    <w:p w:rsidR="00957DCB" w:rsidRPr="0023708E" w:rsidRDefault="00957DCB" w:rsidP="0023708E">
      <w:pPr>
        <w:pStyle w:val="a3"/>
        <w:numPr>
          <w:ilvl w:val="0"/>
          <w:numId w:val="39"/>
        </w:numPr>
        <w:spacing w:after="0" w:line="240" w:lineRule="auto"/>
        <w:ind w:right="-1"/>
        <w:jc w:val="both"/>
        <w:rPr>
          <w:rFonts w:ascii="Times New Roman" w:hAnsi="Times New Roman" w:cs="Times New Roman"/>
          <w:b/>
          <w:sz w:val="28"/>
          <w:szCs w:val="28"/>
        </w:rPr>
      </w:pPr>
      <w:proofErr w:type="spellStart"/>
      <w:r w:rsidRPr="0023708E">
        <w:rPr>
          <w:rFonts w:ascii="Times New Roman" w:hAnsi="Times New Roman" w:cs="Times New Roman"/>
          <w:b/>
          <w:sz w:val="28"/>
          <w:szCs w:val="28"/>
        </w:rPr>
        <w:t>монократическую</w:t>
      </w:r>
      <w:proofErr w:type="spellEnd"/>
      <w:r w:rsidRPr="0023708E">
        <w:rPr>
          <w:rFonts w:ascii="Times New Roman" w:hAnsi="Times New Roman" w:cs="Times New Roman"/>
          <w:b/>
          <w:sz w:val="28"/>
          <w:szCs w:val="28"/>
        </w:rPr>
        <w:t xml:space="preserve"> республику.</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Суперпрезидентская республика</w:t>
      </w:r>
      <w:r w:rsidRPr="0023708E">
        <w:rPr>
          <w:rFonts w:ascii="Times New Roman" w:hAnsi="Times New Roman" w:cs="Times New Roman"/>
          <w:sz w:val="28"/>
          <w:szCs w:val="28"/>
        </w:rPr>
        <w:t xml:space="preserve"> устанавливается обычно в результате в</w:t>
      </w:r>
      <w:r w:rsidRPr="0023708E">
        <w:rPr>
          <w:rFonts w:ascii="Times New Roman" w:hAnsi="Times New Roman" w:cs="Times New Roman"/>
          <w:sz w:val="28"/>
          <w:szCs w:val="28"/>
        </w:rPr>
        <w:t>о</w:t>
      </w:r>
      <w:r w:rsidRPr="0023708E">
        <w:rPr>
          <w:rFonts w:ascii="Times New Roman" w:hAnsi="Times New Roman" w:cs="Times New Roman"/>
          <w:sz w:val="28"/>
          <w:szCs w:val="28"/>
        </w:rPr>
        <w:t>енного переворота и характеризуется следующими чертами:</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получает свои полномочия нелегитимным путем: то есть как предводитель переворота, или как глава хунты (коллективный орган мятежн</w:t>
      </w:r>
      <w:r w:rsidRPr="0023708E">
        <w:rPr>
          <w:rFonts w:ascii="Times New Roman" w:hAnsi="Times New Roman" w:cs="Times New Roman"/>
          <w:sz w:val="28"/>
          <w:szCs w:val="28"/>
        </w:rPr>
        <w:t>и</w:t>
      </w:r>
      <w:r w:rsidRPr="0023708E">
        <w:rPr>
          <w:rFonts w:ascii="Times New Roman" w:hAnsi="Times New Roman" w:cs="Times New Roman"/>
          <w:sz w:val="28"/>
          <w:szCs w:val="28"/>
        </w:rPr>
        <w:t>ков);</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наделяется обширными пол</w:t>
      </w:r>
      <w:r w:rsidR="00F536A7" w:rsidRPr="0023708E">
        <w:rPr>
          <w:rFonts w:ascii="Times New Roman" w:hAnsi="Times New Roman" w:cs="Times New Roman"/>
          <w:sz w:val="28"/>
          <w:szCs w:val="28"/>
        </w:rPr>
        <w:t>номочиями при фактическом отсу</w:t>
      </w:r>
      <w:r w:rsidR="00F536A7" w:rsidRPr="0023708E">
        <w:rPr>
          <w:rFonts w:ascii="Times New Roman" w:hAnsi="Times New Roman" w:cs="Times New Roman"/>
          <w:sz w:val="28"/>
          <w:szCs w:val="28"/>
        </w:rPr>
        <w:t>т</w:t>
      </w:r>
      <w:r w:rsidRPr="0023708E">
        <w:rPr>
          <w:rFonts w:ascii="Times New Roman" w:hAnsi="Times New Roman" w:cs="Times New Roman"/>
          <w:sz w:val="28"/>
          <w:szCs w:val="28"/>
        </w:rPr>
        <w:t>ствии контроля со стороны парламента и судебной власти;</w:t>
      </w:r>
    </w:p>
    <w:p w:rsidR="00957DCB" w:rsidRPr="0023708E" w:rsidRDefault="00957DCB" w:rsidP="0023708E">
      <w:pPr>
        <w:pStyle w:val="a3"/>
        <w:numPr>
          <w:ilvl w:val="0"/>
          <w:numId w:val="40"/>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президентские полномочия реализуют</w:t>
      </w:r>
      <w:r w:rsidR="00F536A7" w:rsidRPr="0023708E">
        <w:rPr>
          <w:rFonts w:ascii="Times New Roman" w:hAnsi="Times New Roman" w:cs="Times New Roman"/>
          <w:sz w:val="28"/>
          <w:szCs w:val="28"/>
        </w:rPr>
        <w:t>ся в условиях непрерывного чрез</w:t>
      </w:r>
      <w:r w:rsidRPr="0023708E">
        <w:rPr>
          <w:rFonts w:ascii="Times New Roman" w:hAnsi="Times New Roman" w:cs="Times New Roman"/>
          <w:sz w:val="28"/>
          <w:szCs w:val="28"/>
        </w:rPr>
        <w:t>в</w:t>
      </w:r>
      <w:r w:rsidRPr="0023708E">
        <w:rPr>
          <w:rFonts w:ascii="Times New Roman" w:hAnsi="Times New Roman" w:cs="Times New Roman"/>
          <w:sz w:val="28"/>
          <w:szCs w:val="28"/>
        </w:rPr>
        <w:t>ы</w:t>
      </w:r>
      <w:r w:rsidRPr="0023708E">
        <w:rPr>
          <w:rFonts w:ascii="Times New Roman" w:hAnsi="Times New Roman" w:cs="Times New Roman"/>
          <w:sz w:val="28"/>
          <w:szCs w:val="28"/>
        </w:rPr>
        <w:t>чайного положения, когда отменяются или ограничиваются конституцион</w:t>
      </w:r>
      <w:r w:rsidR="00F536A7" w:rsidRPr="0023708E">
        <w:rPr>
          <w:rFonts w:ascii="Times New Roman" w:hAnsi="Times New Roman" w:cs="Times New Roman"/>
          <w:sz w:val="28"/>
          <w:szCs w:val="28"/>
        </w:rPr>
        <w:t>ные га</w:t>
      </w:r>
      <w:r w:rsidRPr="0023708E">
        <w:rPr>
          <w:rFonts w:ascii="Times New Roman" w:hAnsi="Times New Roman" w:cs="Times New Roman"/>
          <w:sz w:val="28"/>
          <w:szCs w:val="28"/>
        </w:rPr>
        <w:t>рантии прав и свобод человека, проводятся массовые репрессии против опп</w:t>
      </w:r>
      <w:r w:rsidRPr="0023708E">
        <w:rPr>
          <w:rFonts w:ascii="Times New Roman" w:hAnsi="Times New Roman" w:cs="Times New Roman"/>
          <w:sz w:val="28"/>
          <w:szCs w:val="28"/>
        </w:rPr>
        <w:t>о</w:t>
      </w:r>
      <w:r w:rsidRPr="0023708E">
        <w:rPr>
          <w:rFonts w:ascii="Times New Roman" w:hAnsi="Times New Roman" w:cs="Times New Roman"/>
          <w:sz w:val="28"/>
          <w:szCs w:val="28"/>
        </w:rPr>
        <w:t>зиции. Подобная форма правления была характерна для многих государств Л</w:t>
      </w:r>
      <w:r w:rsidRPr="0023708E">
        <w:rPr>
          <w:rFonts w:ascii="Times New Roman" w:hAnsi="Times New Roman" w:cs="Times New Roman"/>
          <w:sz w:val="28"/>
          <w:szCs w:val="28"/>
        </w:rPr>
        <w:t>а</w:t>
      </w:r>
      <w:r w:rsidRPr="0023708E">
        <w:rPr>
          <w:rFonts w:ascii="Times New Roman" w:hAnsi="Times New Roman" w:cs="Times New Roman"/>
          <w:sz w:val="28"/>
          <w:szCs w:val="28"/>
        </w:rPr>
        <w:t>тинской Америки, а также в Португалии и Испании в 30-70-гг XX века.</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Монократическая</w:t>
      </w:r>
      <w:proofErr w:type="spellEnd"/>
      <w:r w:rsidRPr="0023708E">
        <w:rPr>
          <w:rFonts w:ascii="Times New Roman" w:hAnsi="Times New Roman" w:cs="Times New Roman"/>
          <w:b/>
          <w:sz w:val="28"/>
          <w:szCs w:val="28"/>
        </w:rPr>
        <w:t xml:space="preserve"> республика</w:t>
      </w:r>
      <w:r w:rsidRPr="0023708E">
        <w:rPr>
          <w:rFonts w:ascii="Times New Roman" w:hAnsi="Times New Roman" w:cs="Times New Roman"/>
          <w:sz w:val="28"/>
          <w:szCs w:val="28"/>
        </w:rPr>
        <w:t xml:space="preserve"> характеризуется следующими признаками:</w:t>
      </w:r>
    </w:p>
    <w:p w:rsidR="00957DCB" w:rsidRPr="0023708E" w:rsidRDefault="00957DCB" w:rsidP="0023708E">
      <w:pPr>
        <w:pStyle w:val="a3"/>
        <w:numPr>
          <w:ilvl w:val="0"/>
          <w:numId w:val="41"/>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особым статусом главы государства, являющегося единоличным но</w:t>
      </w:r>
      <w:r w:rsidR="00F536A7" w:rsidRPr="0023708E">
        <w:rPr>
          <w:rFonts w:ascii="Times New Roman" w:hAnsi="Times New Roman" w:cs="Times New Roman"/>
          <w:sz w:val="28"/>
          <w:szCs w:val="28"/>
        </w:rPr>
        <w:t>сит</w:t>
      </w:r>
      <w:r w:rsidR="00F536A7" w:rsidRPr="0023708E">
        <w:rPr>
          <w:rFonts w:ascii="Times New Roman" w:hAnsi="Times New Roman" w:cs="Times New Roman"/>
          <w:sz w:val="28"/>
          <w:szCs w:val="28"/>
        </w:rPr>
        <w:t>е</w:t>
      </w:r>
      <w:r w:rsidRPr="0023708E">
        <w:rPr>
          <w:rFonts w:ascii="Times New Roman" w:hAnsi="Times New Roman" w:cs="Times New Roman"/>
          <w:sz w:val="28"/>
          <w:szCs w:val="28"/>
        </w:rPr>
        <w:t>лем исполнительной власти, неконтролируемого законодатель</w:t>
      </w:r>
      <w:r w:rsidR="00F536A7" w:rsidRPr="0023708E">
        <w:rPr>
          <w:rFonts w:ascii="Times New Roman" w:hAnsi="Times New Roman" w:cs="Times New Roman"/>
          <w:sz w:val="28"/>
          <w:szCs w:val="28"/>
        </w:rPr>
        <w:t>ной и судебной вла</w:t>
      </w:r>
      <w:r w:rsidRPr="0023708E">
        <w:rPr>
          <w:rFonts w:ascii="Times New Roman" w:hAnsi="Times New Roman" w:cs="Times New Roman"/>
          <w:sz w:val="28"/>
          <w:szCs w:val="28"/>
        </w:rPr>
        <w:t>стью;</w:t>
      </w:r>
    </w:p>
    <w:p w:rsidR="00957DCB" w:rsidRPr="0023708E" w:rsidRDefault="00957DCB" w:rsidP="0023708E">
      <w:pPr>
        <w:pStyle w:val="a3"/>
        <w:numPr>
          <w:ilvl w:val="0"/>
          <w:numId w:val="41"/>
        </w:numPr>
        <w:tabs>
          <w:tab w:val="left" w:pos="426"/>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совмещением поста президента и лидер</w:t>
      </w:r>
      <w:r w:rsidR="00F536A7" w:rsidRPr="0023708E">
        <w:rPr>
          <w:rFonts w:ascii="Times New Roman" w:hAnsi="Times New Roman" w:cs="Times New Roman"/>
          <w:sz w:val="28"/>
          <w:szCs w:val="28"/>
        </w:rPr>
        <w:t>а правящей, как правило, еди</w:t>
      </w:r>
      <w:r w:rsidR="00F536A7" w:rsidRPr="0023708E">
        <w:rPr>
          <w:rFonts w:ascii="Times New Roman" w:hAnsi="Times New Roman" w:cs="Times New Roman"/>
          <w:sz w:val="28"/>
          <w:szCs w:val="28"/>
        </w:rPr>
        <w:t>н</w:t>
      </w:r>
      <w:r w:rsidR="00F536A7" w:rsidRPr="0023708E">
        <w:rPr>
          <w:rFonts w:ascii="Times New Roman" w:hAnsi="Times New Roman" w:cs="Times New Roman"/>
          <w:sz w:val="28"/>
          <w:szCs w:val="28"/>
        </w:rPr>
        <w:t>ст</w:t>
      </w:r>
      <w:r w:rsidRPr="0023708E">
        <w:rPr>
          <w:rFonts w:ascii="Times New Roman" w:hAnsi="Times New Roman" w:cs="Times New Roman"/>
          <w:sz w:val="28"/>
          <w:szCs w:val="28"/>
        </w:rPr>
        <w:t>венной партии;</w:t>
      </w:r>
    </w:p>
    <w:p w:rsidR="00957DCB" w:rsidRPr="0023708E" w:rsidRDefault="00957DCB" w:rsidP="0023708E">
      <w:pPr>
        <w:pStyle w:val="a3"/>
        <w:numPr>
          <w:ilvl w:val="0"/>
          <w:numId w:val="41"/>
        </w:numPr>
        <w:tabs>
          <w:tab w:val="left" w:pos="426"/>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занимает свой пост очень дл</w:t>
      </w:r>
      <w:r w:rsidR="00F536A7" w:rsidRPr="0023708E">
        <w:rPr>
          <w:rFonts w:ascii="Times New Roman" w:hAnsi="Times New Roman" w:cs="Times New Roman"/>
          <w:sz w:val="28"/>
          <w:szCs w:val="28"/>
        </w:rPr>
        <w:t xml:space="preserve">ительный срок, а президенты </w:t>
      </w:r>
      <w:r w:rsidRPr="0023708E">
        <w:rPr>
          <w:rFonts w:ascii="Times New Roman" w:hAnsi="Times New Roman" w:cs="Times New Roman"/>
          <w:sz w:val="28"/>
          <w:szCs w:val="28"/>
        </w:rPr>
        <w:t>Туниса, Уганды, Туркменистана провозглашались конституционными актами пожи</w:t>
      </w:r>
      <w:r w:rsidRPr="0023708E">
        <w:rPr>
          <w:rFonts w:ascii="Times New Roman" w:hAnsi="Times New Roman" w:cs="Times New Roman"/>
          <w:sz w:val="28"/>
          <w:szCs w:val="28"/>
        </w:rPr>
        <w:t>з</w:t>
      </w:r>
      <w:r w:rsidRPr="0023708E">
        <w:rPr>
          <w:rFonts w:ascii="Times New Roman" w:hAnsi="Times New Roman" w:cs="Times New Roman"/>
          <w:sz w:val="28"/>
          <w:szCs w:val="28"/>
        </w:rPr>
        <w:t>ненными президентами, то есть в таких государствах возникла своеобразная форма президентского абсолютизма.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Парламентарная республика</w:t>
      </w:r>
      <w:r w:rsidRPr="0023708E">
        <w:rPr>
          <w:rFonts w:ascii="Times New Roman" w:hAnsi="Times New Roman" w:cs="Times New Roman"/>
          <w:sz w:val="28"/>
          <w:szCs w:val="28"/>
        </w:rPr>
        <w:t xml:space="preserve"> характеризуется провозглашением принципа верховенства парламента, перед которым правительство несет политиче</w:t>
      </w:r>
      <w:r w:rsidR="00F536A7" w:rsidRPr="0023708E">
        <w:rPr>
          <w:rFonts w:ascii="Times New Roman" w:hAnsi="Times New Roman" w:cs="Times New Roman"/>
          <w:sz w:val="28"/>
          <w:szCs w:val="28"/>
        </w:rPr>
        <w:t>скую ответ</w:t>
      </w:r>
      <w:r w:rsidRPr="0023708E">
        <w:rPr>
          <w:rFonts w:ascii="Times New Roman" w:hAnsi="Times New Roman" w:cs="Times New Roman"/>
          <w:sz w:val="28"/>
          <w:szCs w:val="28"/>
        </w:rPr>
        <w:t>ственность за свою деятельность. В такой республике обязательно нал</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чие должно</w:t>
      </w:r>
      <w:r w:rsidRPr="0023708E">
        <w:rPr>
          <w:rFonts w:ascii="Times New Roman" w:hAnsi="Times New Roman" w:cs="Times New Roman"/>
          <w:sz w:val="28"/>
          <w:szCs w:val="28"/>
        </w:rPr>
        <w:t>сти главы правительства, которая достаточно редко бывает в през</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дентской респуб</w:t>
      </w:r>
      <w:r w:rsidRPr="0023708E">
        <w:rPr>
          <w:rFonts w:ascii="Times New Roman" w:hAnsi="Times New Roman" w:cs="Times New Roman"/>
          <w:sz w:val="28"/>
          <w:szCs w:val="28"/>
        </w:rPr>
        <w:t xml:space="preserve">лике. Также как и в парламентарной </w:t>
      </w:r>
      <w:proofErr w:type="gramStart"/>
      <w:r w:rsidRPr="0023708E">
        <w:rPr>
          <w:rFonts w:ascii="Times New Roman" w:hAnsi="Times New Roman" w:cs="Times New Roman"/>
          <w:sz w:val="28"/>
          <w:szCs w:val="28"/>
        </w:rPr>
        <w:t>монархии</w:t>
      </w:r>
      <w:proofErr w:type="gramEnd"/>
      <w:r w:rsidRPr="0023708E">
        <w:rPr>
          <w:rFonts w:ascii="Times New Roman" w:hAnsi="Times New Roman" w:cs="Times New Roman"/>
          <w:sz w:val="28"/>
          <w:szCs w:val="28"/>
        </w:rPr>
        <w:t xml:space="preserve"> в парламента</w:t>
      </w:r>
      <w:r w:rsidRPr="0023708E">
        <w:rPr>
          <w:rFonts w:ascii="Times New Roman" w:hAnsi="Times New Roman" w:cs="Times New Roman"/>
          <w:sz w:val="28"/>
          <w:szCs w:val="28"/>
        </w:rPr>
        <w:t>р</w:t>
      </w:r>
      <w:r w:rsidR="00F536A7" w:rsidRPr="0023708E">
        <w:rPr>
          <w:rFonts w:ascii="Times New Roman" w:hAnsi="Times New Roman" w:cs="Times New Roman"/>
          <w:sz w:val="28"/>
          <w:szCs w:val="28"/>
        </w:rPr>
        <w:t>ной республике прави</w:t>
      </w:r>
      <w:r w:rsidRPr="0023708E">
        <w:rPr>
          <w:rFonts w:ascii="Times New Roman" w:hAnsi="Times New Roman" w:cs="Times New Roman"/>
          <w:sz w:val="28"/>
          <w:szCs w:val="28"/>
        </w:rPr>
        <w:t>тельство формируется только парламентским путе</w:t>
      </w:r>
      <w:r w:rsidR="00F536A7" w:rsidRPr="0023708E">
        <w:rPr>
          <w:rFonts w:ascii="Times New Roman" w:hAnsi="Times New Roman" w:cs="Times New Roman"/>
          <w:sz w:val="28"/>
          <w:szCs w:val="28"/>
        </w:rPr>
        <w:t>м из числа лидеров партии парла</w:t>
      </w:r>
      <w:r w:rsidRPr="0023708E">
        <w:rPr>
          <w:rFonts w:ascii="Times New Roman" w:hAnsi="Times New Roman" w:cs="Times New Roman"/>
          <w:sz w:val="28"/>
          <w:szCs w:val="28"/>
        </w:rPr>
        <w:t xml:space="preserve">ментского большинства. Правительство остается у </w:t>
      </w:r>
      <w:r w:rsidR="00F536A7" w:rsidRPr="0023708E">
        <w:rPr>
          <w:rFonts w:ascii="Times New Roman" w:hAnsi="Times New Roman" w:cs="Times New Roman"/>
          <w:sz w:val="28"/>
          <w:szCs w:val="28"/>
        </w:rPr>
        <w:t>власти пока оно располагает под</w:t>
      </w:r>
      <w:r w:rsidRPr="0023708E">
        <w:rPr>
          <w:rFonts w:ascii="Times New Roman" w:hAnsi="Times New Roman" w:cs="Times New Roman"/>
          <w:sz w:val="28"/>
          <w:szCs w:val="28"/>
        </w:rPr>
        <w:t>держкой парламентского большинства.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Глава государства</w:t>
      </w:r>
      <w:r w:rsidRPr="0023708E">
        <w:rPr>
          <w:rFonts w:ascii="Times New Roman" w:hAnsi="Times New Roman" w:cs="Times New Roman"/>
          <w:sz w:val="28"/>
          <w:szCs w:val="28"/>
        </w:rPr>
        <w:t xml:space="preserve"> в парламентарной республ</w:t>
      </w:r>
      <w:r w:rsidR="00F536A7" w:rsidRPr="0023708E">
        <w:rPr>
          <w:rFonts w:ascii="Times New Roman" w:hAnsi="Times New Roman" w:cs="Times New Roman"/>
          <w:sz w:val="28"/>
          <w:szCs w:val="28"/>
        </w:rPr>
        <w:t>ике, как правило, избирается ли</w:t>
      </w:r>
      <w:r w:rsidRPr="0023708E">
        <w:rPr>
          <w:rFonts w:ascii="Times New Roman" w:hAnsi="Times New Roman" w:cs="Times New Roman"/>
          <w:sz w:val="28"/>
          <w:szCs w:val="28"/>
        </w:rPr>
        <w:t>бо парламентом, либо особой коллегией, создаваемой на основе парламента.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Президент парламентарной республики формально наделяется значител</w:t>
      </w:r>
      <w:r w:rsidRPr="0023708E">
        <w:rPr>
          <w:rFonts w:ascii="Times New Roman" w:hAnsi="Times New Roman" w:cs="Times New Roman"/>
          <w:sz w:val="28"/>
          <w:szCs w:val="28"/>
        </w:rPr>
        <w:t>ь</w:t>
      </w:r>
      <w:r w:rsidRPr="0023708E">
        <w:rPr>
          <w:rFonts w:ascii="Times New Roman" w:hAnsi="Times New Roman" w:cs="Times New Roman"/>
          <w:sz w:val="28"/>
          <w:szCs w:val="28"/>
        </w:rPr>
        <w:t>ными полномочиями. Однако практически любые действия президента, в том числе роспуск парламента, использование права вето могут быть осуществле</w:t>
      </w:r>
      <w:r w:rsidR="00F536A7" w:rsidRPr="0023708E">
        <w:rPr>
          <w:rFonts w:ascii="Times New Roman" w:hAnsi="Times New Roman" w:cs="Times New Roman"/>
          <w:sz w:val="28"/>
          <w:szCs w:val="28"/>
        </w:rPr>
        <w:t>ны лишь с согла</w:t>
      </w:r>
      <w:r w:rsidRPr="0023708E">
        <w:rPr>
          <w:rFonts w:ascii="Times New Roman" w:hAnsi="Times New Roman" w:cs="Times New Roman"/>
          <w:sz w:val="28"/>
          <w:szCs w:val="28"/>
        </w:rPr>
        <w:t>сия или по инициативе правительства. Подписанные президен</w:t>
      </w:r>
      <w:r w:rsidR="00F536A7" w:rsidRPr="0023708E">
        <w:rPr>
          <w:rFonts w:ascii="Times New Roman" w:hAnsi="Times New Roman" w:cs="Times New Roman"/>
          <w:sz w:val="28"/>
          <w:szCs w:val="28"/>
        </w:rPr>
        <w:t>том нормативные ак</w:t>
      </w:r>
      <w:r w:rsidRPr="0023708E">
        <w:rPr>
          <w:rFonts w:ascii="Times New Roman" w:hAnsi="Times New Roman" w:cs="Times New Roman"/>
          <w:sz w:val="28"/>
          <w:szCs w:val="28"/>
        </w:rPr>
        <w:t>ты приобретают юридическую силу только после контрасси</w:t>
      </w:r>
      <w:r w:rsidRPr="0023708E">
        <w:rPr>
          <w:rFonts w:ascii="Times New Roman" w:hAnsi="Times New Roman" w:cs="Times New Roman"/>
          <w:sz w:val="28"/>
          <w:szCs w:val="28"/>
        </w:rPr>
        <w:t>г</w:t>
      </w:r>
      <w:r w:rsidR="00F536A7" w:rsidRPr="0023708E">
        <w:rPr>
          <w:rFonts w:ascii="Times New Roman" w:hAnsi="Times New Roman" w:cs="Times New Roman"/>
          <w:sz w:val="28"/>
          <w:szCs w:val="28"/>
        </w:rPr>
        <w:t>нации их главой прави</w:t>
      </w:r>
      <w:r w:rsidRPr="0023708E">
        <w:rPr>
          <w:rFonts w:ascii="Times New Roman" w:hAnsi="Times New Roman" w:cs="Times New Roman"/>
          <w:sz w:val="28"/>
          <w:szCs w:val="28"/>
        </w:rPr>
        <w:t>тельства или министром, которые и несут за них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Политическая ответственность правительс</w:t>
      </w:r>
      <w:r w:rsidR="00F536A7" w:rsidRPr="0023708E">
        <w:rPr>
          <w:rFonts w:ascii="Times New Roman" w:hAnsi="Times New Roman" w:cs="Times New Roman"/>
          <w:sz w:val="28"/>
          <w:szCs w:val="28"/>
        </w:rPr>
        <w:t>тва перед парламентом обычно но</w:t>
      </w:r>
      <w:r w:rsidRPr="0023708E">
        <w:rPr>
          <w:rFonts w:ascii="Times New Roman" w:hAnsi="Times New Roman" w:cs="Times New Roman"/>
          <w:sz w:val="28"/>
          <w:szCs w:val="28"/>
        </w:rPr>
        <w:t>сит солидарный характер, то есть недоверие выраженное парламентом одн</w:t>
      </w:r>
      <w:r w:rsidRPr="0023708E">
        <w:rPr>
          <w:rFonts w:ascii="Times New Roman" w:hAnsi="Times New Roman" w:cs="Times New Roman"/>
          <w:sz w:val="28"/>
          <w:szCs w:val="28"/>
        </w:rPr>
        <w:t>о</w:t>
      </w:r>
      <w:r w:rsidRPr="0023708E">
        <w:rPr>
          <w:rFonts w:ascii="Times New Roman" w:hAnsi="Times New Roman" w:cs="Times New Roman"/>
          <w:sz w:val="28"/>
          <w:szCs w:val="28"/>
        </w:rPr>
        <w:t>му члену правительства влечет отставку всего правительства. Однако вместо ухода в отставку правительство по конституции может потребовать от през</w:t>
      </w:r>
      <w:r w:rsidRPr="0023708E">
        <w:rPr>
          <w:rFonts w:ascii="Times New Roman" w:hAnsi="Times New Roman" w:cs="Times New Roman"/>
          <w:sz w:val="28"/>
          <w:szCs w:val="28"/>
        </w:rPr>
        <w:t>и</w:t>
      </w:r>
      <w:r w:rsidR="00F536A7" w:rsidRPr="0023708E">
        <w:rPr>
          <w:rFonts w:ascii="Times New Roman" w:hAnsi="Times New Roman" w:cs="Times New Roman"/>
          <w:sz w:val="28"/>
          <w:szCs w:val="28"/>
        </w:rPr>
        <w:t>дента распустить парла</w:t>
      </w:r>
      <w:r w:rsidRPr="0023708E">
        <w:rPr>
          <w:rFonts w:ascii="Times New Roman" w:hAnsi="Times New Roman" w:cs="Times New Roman"/>
          <w:sz w:val="28"/>
          <w:szCs w:val="28"/>
        </w:rPr>
        <w:t>мент (при двухпалатном парламенте его нижнюю пал</w:t>
      </w:r>
      <w:r w:rsidRPr="0023708E">
        <w:rPr>
          <w:rFonts w:ascii="Times New Roman" w:hAnsi="Times New Roman" w:cs="Times New Roman"/>
          <w:sz w:val="28"/>
          <w:szCs w:val="28"/>
        </w:rPr>
        <w:t>а</w:t>
      </w:r>
      <w:r w:rsidR="00F536A7" w:rsidRPr="0023708E">
        <w:rPr>
          <w:rFonts w:ascii="Times New Roman" w:hAnsi="Times New Roman" w:cs="Times New Roman"/>
          <w:sz w:val="28"/>
          <w:szCs w:val="28"/>
        </w:rPr>
        <w:t>ту) и назначить новые выбо</w:t>
      </w:r>
      <w:r w:rsidRPr="0023708E">
        <w:rPr>
          <w:rFonts w:ascii="Times New Roman" w:hAnsi="Times New Roman" w:cs="Times New Roman"/>
          <w:sz w:val="28"/>
          <w:szCs w:val="28"/>
        </w:rPr>
        <w:t>ры.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для парламентарной республики характерен значительный разрыв между юридическим и фактическим поло</w:t>
      </w:r>
      <w:r w:rsidR="003B7BB5" w:rsidRPr="0023708E">
        <w:rPr>
          <w:rFonts w:ascii="Times New Roman" w:hAnsi="Times New Roman" w:cs="Times New Roman"/>
          <w:sz w:val="28"/>
          <w:szCs w:val="28"/>
        </w:rPr>
        <w:t>жением всех высших органов госу</w:t>
      </w:r>
      <w:r w:rsidRPr="0023708E">
        <w:rPr>
          <w:rFonts w:ascii="Times New Roman" w:hAnsi="Times New Roman" w:cs="Times New Roman"/>
          <w:sz w:val="28"/>
          <w:szCs w:val="28"/>
        </w:rPr>
        <w:t>дарственной власти. Например, провозглашается верховенство парламен</w:t>
      </w:r>
      <w:r w:rsidR="003B7BB5" w:rsidRPr="0023708E">
        <w:rPr>
          <w:rFonts w:ascii="Times New Roman" w:hAnsi="Times New Roman" w:cs="Times New Roman"/>
          <w:sz w:val="28"/>
          <w:szCs w:val="28"/>
        </w:rPr>
        <w:t>та, но фак</w:t>
      </w:r>
      <w:r w:rsidRPr="0023708E">
        <w:rPr>
          <w:rFonts w:ascii="Times New Roman" w:hAnsi="Times New Roman" w:cs="Times New Roman"/>
          <w:sz w:val="28"/>
          <w:szCs w:val="28"/>
        </w:rPr>
        <w:t>тически он работает под жестким контролем правительства; президент наделяется обширными полномочиями, но осуществляются они не им, а прав</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тельством; уста</w:t>
      </w:r>
      <w:r w:rsidRPr="0023708E">
        <w:rPr>
          <w:rFonts w:ascii="Times New Roman" w:hAnsi="Times New Roman" w:cs="Times New Roman"/>
          <w:sz w:val="28"/>
          <w:szCs w:val="28"/>
        </w:rPr>
        <w:t>навливается политическая ответственность правительства перед парламентом, но фактически парламент почти всегда может быть распу</w:t>
      </w:r>
      <w:r w:rsidR="003B7BB5" w:rsidRPr="0023708E">
        <w:rPr>
          <w:rFonts w:ascii="Times New Roman" w:hAnsi="Times New Roman" w:cs="Times New Roman"/>
          <w:sz w:val="28"/>
          <w:szCs w:val="28"/>
        </w:rPr>
        <w:t>щен по просьбе правительст</w:t>
      </w:r>
      <w:r w:rsidRPr="0023708E">
        <w:rPr>
          <w:rFonts w:ascii="Times New Roman" w:hAnsi="Times New Roman" w:cs="Times New Roman"/>
          <w:sz w:val="28"/>
          <w:szCs w:val="28"/>
        </w:rPr>
        <w:t>ва, утратившего его доверие.</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парламентарной республике также как </w:t>
      </w:r>
      <w:r w:rsidR="003B7BB5" w:rsidRPr="0023708E">
        <w:rPr>
          <w:rFonts w:ascii="Times New Roman" w:hAnsi="Times New Roman" w:cs="Times New Roman"/>
          <w:sz w:val="28"/>
          <w:szCs w:val="28"/>
        </w:rPr>
        <w:t>и в парламентарной монархии во</w:t>
      </w:r>
      <w:r w:rsidR="003B7BB5" w:rsidRPr="0023708E">
        <w:rPr>
          <w:rFonts w:ascii="Times New Roman" w:hAnsi="Times New Roman" w:cs="Times New Roman"/>
          <w:sz w:val="28"/>
          <w:szCs w:val="28"/>
        </w:rPr>
        <w:t>з</w:t>
      </w:r>
      <w:r w:rsidRPr="0023708E">
        <w:rPr>
          <w:rFonts w:ascii="Times New Roman" w:hAnsi="Times New Roman" w:cs="Times New Roman"/>
          <w:sz w:val="28"/>
          <w:szCs w:val="28"/>
        </w:rPr>
        <w:t>можны, как правило, два варианта государственного режима:</w:t>
      </w:r>
    </w:p>
    <w:p w:rsidR="00957DCB" w:rsidRPr="0023708E" w:rsidRDefault="00957DCB" w:rsidP="0023708E">
      <w:pPr>
        <w:pStyle w:val="a3"/>
        <w:numPr>
          <w:ilvl w:val="0"/>
          <w:numId w:val="41"/>
        </w:numPr>
        <w:spacing w:after="0" w:line="240" w:lineRule="auto"/>
        <w:ind w:right="-1"/>
        <w:jc w:val="both"/>
        <w:rPr>
          <w:rFonts w:ascii="Times New Roman" w:hAnsi="Times New Roman" w:cs="Times New Roman"/>
          <w:b/>
          <w:sz w:val="28"/>
          <w:szCs w:val="28"/>
        </w:rPr>
      </w:pPr>
      <w:proofErr w:type="gramStart"/>
      <w:r w:rsidRPr="0023708E">
        <w:rPr>
          <w:rFonts w:ascii="Times New Roman" w:hAnsi="Times New Roman" w:cs="Times New Roman"/>
          <w:b/>
          <w:sz w:val="28"/>
          <w:szCs w:val="28"/>
        </w:rPr>
        <w:t>парламентарный</w:t>
      </w:r>
      <w:proofErr w:type="gramEnd"/>
      <w:r w:rsidRPr="0023708E">
        <w:rPr>
          <w:rFonts w:ascii="Times New Roman" w:hAnsi="Times New Roman" w:cs="Times New Roman"/>
          <w:b/>
          <w:sz w:val="28"/>
          <w:szCs w:val="28"/>
        </w:rPr>
        <w:t xml:space="preserve"> (Италия);</w:t>
      </w:r>
    </w:p>
    <w:p w:rsidR="00957DCB" w:rsidRPr="0023708E" w:rsidRDefault="00957DCB" w:rsidP="0023708E">
      <w:pPr>
        <w:pStyle w:val="a3"/>
        <w:numPr>
          <w:ilvl w:val="0"/>
          <w:numId w:val="41"/>
        </w:numPr>
        <w:spacing w:after="0" w:line="240" w:lineRule="auto"/>
        <w:ind w:right="-1"/>
        <w:jc w:val="both"/>
        <w:rPr>
          <w:rFonts w:ascii="Times New Roman" w:hAnsi="Times New Roman" w:cs="Times New Roman"/>
          <w:b/>
          <w:sz w:val="28"/>
          <w:szCs w:val="28"/>
        </w:rPr>
      </w:pPr>
      <w:proofErr w:type="spellStart"/>
      <w:r w:rsidRPr="0023708E">
        <w:rPr>
          <w:rFonts w:ascii="Times New Roman" w:hAnsi="Times New Roman" w:cs="Times New Roman"/>
          <w:b/>
          <w:sz w:val="28"/>
          <w:szCs w:val="28"/>
        </w:rPr>
        <w:t>министериальный</w:t>
      </w:r>
      <w:proofErr w:type="spellEnd"/>
      <w:r w:rsidRPr="0023708E">
        <w:rPr>
          <w:rFonts w:ascii="Times New Roman" w:hAnsi="Times New Roman" w:cs="Times New Roman"/>
          <w:b/>
          <w:sz w:val="28"/>
          <w:szCs w:val="28"/>
        </w:rPr>
        <w:t xml:space="preserve"> (Германия).</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Однако в парламентарных республиках с авторитарным политическим р</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жи</w:t>
      </w:r>
      <w:r w:rsidRPr="0023708E">
        <w:rPr>
          <w:rFonts w:ascii="Times New Roman" w:hAnsi="Times New Roman" w:cs="Times New Roman"/>
          <w:sz w:val="28"/>
          <w:szCs w:val="28"/>
        </w:rPr>
        <w:t xml:space="preserve">мом (Югославия при президенте Милошевиче) </w:t>
      </w:r>
      <w:r w:rsidR="003B7BB5" w:rsidRPr="0023708E">
        <w:rPr>
          <w:rFonts w:ascii="Times New Roman" w:hAnsi="Times New Roman" w:cs="Times New Roman"/>
          <w:sz w:val="28"/>
          <w:szCs w:val="28"/>
        </w:rPr>
        <w:t xml:space="preserve"> </w:t>
      </w:r>
      <w:r w:rsidRPr="0023708E">
        <w:rPr>
          <w:rFonts w:ascii="Times New Roman" w:hAnsi="Times New Roman" w:cs="Times New Roman"/>
          <w:sz w:val="28"/>
          <w:szCs w:val="28"/>
        </w:rPr>
        <w:t>государственный режим пре</w:t>
      </w:r>
      <w:r w:rsidR="003B7BB5" w:rsidRPr="0023708E">
        <w:rPr>
          <w:rFonts w:ascii="Times New Roman" w:hAnsi="Times New Roman" w:cs="Times New Roman"/>
          <w:sz w:val="28"/>
          <w:szCs w:val="28"/>
        </w:rPr>
        <w:t>враща</w:t>
      </w:r>
      <w:r w:rsidRPr="0023708E">
        <w:rPr>
          <w:rFonts w:ascii="Times New Roman" w:hAnsi="Times New Roman" w:cs="Times New Roman"/>
          <w:sz w:val="28"/>
          <w:szCs w:val="28"/>
        </w:rPr>
        <w:t xml:space="preserve">ется из </w:t>
      </w:r>
      <w:proofErr w:type="spellStart"/>
      <w:r w:rsidRPr="0023708E">
        <w:rPr>
          <w:rFonts w:ascii="Times New Roman" w:hAnsi="Times New Roman" w:cs="Times New Roman"/>
          <w:sz w:val="28"/>
          <w:szCs w:val="28"/>
        </w:rPr>
        <w:t>министериального</w:t>
      </w:r>
      <w:proofErr w:type="spellEnd"/>
      <w:r w:rsidRPr="0023708E">
        <w:rPr>
          <w:rFonts w:ascii="Times New Roman" w:hAnsi="Times New Roman" w:cs="Times New Roman"/>
          <w:sz w:val="28"/>
          <w:szCs w:val="28"/>
        </w:rPr>
        <w:t xml:space="preserve"> в </w:t>
      </w:r>
      <w:proofErr w:type="spellStart"/>
      <w:r w:rsidRPr="0023708E">
        <w:rPr>
          <w:rFonts w:ascii="Times New Roman" w:hAnsi="Times New Roman" w:cs="Times New Roman"/>
          <w:sz w:val="28"/>
          <w:szCs w:val="28"/>
        </w:rPr>
        <w:t>президенциальный</w:t>
      </w:r>
      <w:proofErr w:type="spellEnd"/>
      <w:r w:rsidRPr="0023708E">
        <w:rPr>
          <w:rFonts w:ascii="Times New Roman" w:hAnsi="Times New Roman" w:cs="Times New Roman"/>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Разновидностью парламентарной республики является </w:t>
      </w:r>
      <w:proofErr w:type="spellStart"/>
      <w:r w:rsidRPr="0023708E">
        <w:rPr>
          <w:rFonts w:ascii="Times New Roman" w:hAnsi="Times New Roman" w:cs="Times New Roman"/>
          <w:b/>
          <w:sz w:val="28"/>
          <w:szCs w:val="28"/>
        </w:rPr>
        <w:t>сверхпарламен</w:t>
      </w:r>
      <w:proofErr w:type="spellEnd"/>
      <w:r w:rsidRPr="0023708E">
        <w:rPr>
          <w:rFonts w:ascii="Times New Roman" w:hAnsi="Times New Roman" w:cs="Times New Roman"/>
          <w:b/>
          <w:sz w:val="28"/>
          <w:szCs w:val="28"/>
        </w:rPr>
        <w:t xml:space="preserve">-тарная </w:t>
      </w:r>
      <w:proofErr w:type="gramStart"/>
      <w:r w:rsidRPr="0023708E">
        <w:rPr>
          <w:rFonts w:ascii="Times New Roman" w:hAnsi="Times New Roman" w:cs="Times New Roman"/>
          <w:b/>
          <w:sz w:val="28"/>
          <w:szCs w:val="28"/>
        </w:rPr>
        <w:t>республика</w:t>
      </w:r>
      <w:proofErr w:type="gramEnd"/>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каковой можно считать </w:t>
      </w:r>
      <w:proofErr w:type="spellStart"/>
      <w:r w:rsidRPr="0023708E">
        <w:rPr>
          <w:rFonts w:ascii="Times New Roman" w:hAnsi="Times New Roman" w:cs="Times New Roman"/>
          <w:sz w:val="28"/>
          <w:szCs w:val="28"/>
        </w:rPr>
        <w:t>Южно</w:t>
      </w:r>
      <w:proofErr w:type="spellEnd"/>
      <w:r w:rsidRPr="0023708E">
        <w:rPr>
          <w:rFonts w:ascii="Times New Roman" w:hAnsi="Times New Roman" w:cs="Times New Roman"/>
          <w:sz w:val="28"/>
          <w:szCs w:val="28"/>
        </w:rPr>
        <w:t xml:space="preserve"> – Африканскую республ</w:t>
      </w:r>
      <w:r w:rsidRPr="0023708E">
        <w:rPr>
          <w:rFonts w:ascii="Times New Roman" w:hAnsi="Times New Roman" w:cs="Times New Roman"/>
          <w:sz w:val="28"/>
          <w:szCs w:val="28"/>
        </w:rPr>
        <w:t>и</w:t>
      </w:r>
      <w:r w:rsidRPr="0023708E">
        <w:rPr>
          <w:rFonts w:ascii="Times New Roman" w:hAnsi="Times New Roman" w:cs="Times New Roman"/>
          <w:sz w:val="28"/>
          <w:szCs w:val="28"/>
        </w:rPr>
        <w:t>ку. По конституции ЮАР 1996 года нижняя палата парламента этого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ства может выразить </w:t>
      </w:r>
      <w:proofErr w:type="gramStart"/>
      <w:r w:rsidRPr="0023708E">
        <w:rPr>
          <w:rFonts w:ascii="Times New Roman" w:hAnsi="Times New Roman" w:cs="Times New Roman"/>
          <w:sz w:val="28"/>
          <w:szCs w:val="28"/>
        </w:rPr>
        <w:t>недоверие</w:t>
      </w:r>
      <w:proofErr w:type="gramEnd"/>
      <w:r w:rsidRPr="0023708E">
        <w:rPr>
          <w:rFonts w:ascii="Times New Roman" w:hAnsi="Times New Roman" w:cs="Times New Roman"/>
          <w:sz w:val="28"/>
          <w:szCs w:val="28"/>
        </w:rPr>
        <w:t xml:space="preserve"> как правительству, так и президенту, который в этом случае уходит в отставку вместе с правительством.</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Во второй половине XX века в парламентарных республиках получил ра</w:t>
      </w:r>
      <w:r w:rsidRPr="0023708E">
        <w:rPr>
          <w:rFonts w:ascii="Times New Roman" w:hAnsi="Times New Roman" w:cs="Times New Roman"/>
          <w:sz w:val="28"/>
          <w:szCs w:val="28"/>
        </w:rPr>
        <w:t>с</w:t>
      </w:r>
      <w:r w:rsidR="003B7BB5" w:rsidRPr="0023708E">
        <w:rPr>
          <w:rFonts w:ascii="Times New Roman" w:hAnsi="Times New Roman" w:cs="Times New Roman"/>
          <w:sz w:val="28"/>
          <w:szCs w:val="28"/>
        </w:rPr>
        <w:t>про</w:t>
      </w:r>
      <w:r w:rsidRPr="0023708E">
        <w:rPr>
          <w:rFonts w:ascii="Times New Roman" w:hAnsi="Times New Roman" w:cs="Times New Roman"/>
          <w:sz w:val="28"/>
          <w:szCs w:val="28"/>
        </w:rPr>
        <w:t xml:space="preserve">странение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рационализированный парламентаризм</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w:t>
      </w:r>
      <w:r w:rsidRPr="0023708E">
        <w:rPr>
          <w:rFonts w:ascii="Times New Roman" w:hAnsi="Times New Roman" w:cs="Times New Roman"/>
          <w:sz w:val="28"/>
          <w:szCs w:val="28"/>
        </w:rPr>
        <w:t xml:space="preserve"> варианты которого достаточно разнообразны.</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Так называемый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предусматриваемый конституциями Германии, Венгрии, Польши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Рационализация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состоит в сл</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дую</w:t>
      </w:r>
      <w:r w:rsidRPr="0023708E">
        <w:rPr>
          <w:rFonts w:ascii="Times New Roman" w:hAnsi="Times New Roman" w:cs="Times New Roman"/>
          <w:sz w:val="28"/>
          <w:szCs w:val="28"/>
        </w:rPr>
        <w:t>щем:</w:t>
      </w:r>
    </w:p>
    <w:p w:rsidR="00957DCB" w:rsidRPr="0023708E" w:rsidRDefault="00957DCB" w:rsidP="0023708E">
      <w:pPr>
        <w:pStyle w:val="a3"/>
        <w:numPr>
          <w:ilvl w:val="0"/>
          <w:numId w:val="42"/>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политическую ответственность перед парламентом несет не все пра</w:t>
      </w:r>
      <w:r w:rsidR="003B7BB5" w:rsidRPr="0023708E">
        <w:rPr>
          <w:rFonts w:ascii="Times New Roman" w:hAnsi="Times New Roman" w:cs="Times New Roman"/>
          <w:sz w:val="28"/>
          <w:szCs w:val="28"/>
        </w:rPr>
        <w:t>ви</w:t>
      </w:r>
      <w:r w:rsidRPr="0023708E">
        <w:rPr>
          <w:rFonts w:ascii="Times New Roman" w:hAnsi="Times New Roman" w:cs="Times New Roman"/>
          <w:sz w:val="28"/>
          <w:szCs w:val="28"/>
        </w:rPr>
        <w:t>тел</w:t>
      </w:r>
      <w:r w:rsidRPr="0023708E">
        <w:rPr>
          <w:rFonts w:ascii="Times New Roman" w:hAnsi="Times New Roman" w:cs="Times New Roman"/>
          <w:sz w:val="28"/>
          <w:szCs w:val="28"/>
        </w:rPr>
        <w:t>ь</w:t>
      </w:r>
      <w:r w:rsidRPr="0023708E">
        <w:rPr>
          <w:rFonts w:ascii="Times New Roman" w:hAnsi="Times New Roman" w:cs="Times New Roman"/>
          <w:sz w:val="28"/>
          <w:szCs w:val="28"/>
        </w:rPr>
        <w:t>ство, а только его глава. Отдельным министр</w:t>
      </w:r>
      <w:r w:rsidR="003B7BB5" w:rsidRPr="0023708E">
        <w:rPr>
          <w:rFonts w:ascii="Times New Roman" w:hAnsi="Times New Roman" w:cs="Times New Roman"/>
          <w:sz w:val="28"/>
          <w:szCs w:val="28"/>
        </w:rPr>
        <w:t>ам недоверие не может быть в</w:t>
      </w:r>
      <w:r w:rsidR="003B7BB5" w:rsidRPr="0023708E">
        <w:rPr>
          <w:rFonts w:ascii="Times New Roman" w:hAnsi="Times New Roman" w:cs="Times New Roman"/>
          <w:sz w:val="28"/>
          <w:szCs w:val="28"/>
        </w:rPr>
        <w:t>ы</w:t>
      </w:r>
      <w:r w:rsidR="003B7BB5" w:rsidRPr="0023708E">
        <w:rPr>
          <w:rFonts w:ascii="Times New Roman" w:hAnsi="Times New Roman" w:cs="Times New Roman"/>
          <w:sz w:val="28"/>
          <w:szCs w:val="28"/>
        </w:rPr>
        <w:t>ра</w:t>
      </w:r>
      <w:r w:rsidRPr="0023708E">
        <w:rPr>
          <w:rFonts w:ascii="Times New Roman" w:hAnsi="Times New Roman" w:cs="Times New Roman"/>
          <w:sz w:val="28"/>
          <w:szCs w:val="28"/>
        </w:rPr>
        <w:t>жено, они смещаются и назначаются главой правительства;</w:t>
      </w:r>
    </w:p>
    <w:p w:rsidR="00957DCB" w:rsidRPr="0023708E" w:rsidRDefault="00957DCB" w:rsidP="0023708E">
      <w:pPr>
        <w:pStyle w:val="a3"/>
        <w:numPr>
          <w:ilvl w:val="0"/>
          <w:numId w:val="42"/>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парламент имеет право выразить недоверие главе правительства только т</w:t>
      </w:r>
      <w:r w:rsidRPr="0023708E">
        <w:rPr>
          <w:rFonts w:ascii="Times New Roman" w:hAnsi="Times New Roman" w:cs="Times New Roman"/>
          <w:sz w:val="28"/>
          <w:szCs w:val="28"/>
        </w:rPr>
        <w:t>о</w:t>
      </w:r>
      <w:r w:rsidRPr="0023708E">
        <w:rPr>
          <w:rFonts w:ascii="Times New Roman" w:hAnsi="Times New Roman" w:cs="Times New Roman"/>
          <w:sz w:val="28"/>
          <w:szCs w:val="28"/>
        </w:rPr>
        <w:t>гда, когда в проекте резолюции о недоверии будет обозначена кандидатура н</w:t>
      </w:r>
      <w:r w:rsidRPr="0023708E">
        <w:rPr>
          <w:rFonts w:ascii="Times New Roman" w:hAnsi="Times New Roman" w:cs="Times New Roman"/>
          <w:sz w:val="28"/>
          <w:szCs w:val="28"/>
        </w:rPr>
        <w:t>о</w:t>
      </w:r>
      <w:r w:rsidRPr="0023708E">
        <w:rPr>
          <w:rFonts w:ascii="Times New Roman" w:hAnsi="Times New Roman" w:cs="Times New Roman"/>
          <w:sz w:val="28"/>
          <w:szCs w:val="28"/>
        </w:rPr>
        <w:t>вого главы правительства. Выражение недоверия на т</w:t>
      </w:r>
      <w:r w:rsidR="003B7BB5" w:rsidRPr="0023708E">
        <w:rPr>
          <w:rFonts w:ascii="Times New Roman" w:hAnsi="Times New Roman" w:cs="Times New Roman"/>
          <w:sz w:val="28"/>
          <w:szCs w:val="28"/>
        </w:rPr>
        <w:t xml:space="preserve">аких условиях крайне </w:t>
      </w:r>
      <w:r w:rsidR="003B7BB5" w:rsidRPr="0023708E">
        <w:rPr>
          <w:rFonts w:ascii="Times New Roman" w:hAnsi="Times New Roman" w:cs="Times New Roman"/>
          <w:sz w:val="28"/>
          <w:szCs w:val="28"/>
        </w:rPr>
        <w:lastRenderedPageBreak/>
        <w:t>сложно осу</w:t>
      </w:r>
      <w:r w:rsidRPr="0023708E">
        <w:rPr>
          <w:rFonts w:ascii="Times New Roman" w:hAnsi="Times New Roman" w:cs="Times New Roman"/>
          <w:sz w:val="28"/>
          <w:szCs w:val="28"/>
        </w:rPr>
        <w:t xml:space="preserve">ществить на практике. В целом,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направлен на создание стабильного правительства, больший уровень независ</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мости от парламен</w:t>
      </w:r>
      <w:r w:rsidRPr="0023708E">
        <w:rPr>
          <w:rFonts w:ascii="Times New Roman" w:hAnsi="Times New Roman" w:cs="Times New Roman"/>
          <w:sz w:val="28"/>
          <w:szCs w:val="28"/>
        </w:rPr>
        <w:t>та.</w:t>
      </w:r>
    </w:p>
    <w:p w:rsidR="00957DCB" w:rsidRPr="0023708E" w:rsidRDefault="00957DCB"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Другой вариант рационализации – преобразование парламентарной респу</w:t>
      </w:r>
      <w:r w:rsidRPr="0023708E">
        <w:rPr>
          <w:rFonts w:ascii="Times New Roman" w:hAnsi="Times New Roman" w:cs="Times New Roman"/>
          <w:sz w:val="28"/>
          <w:szCs w:val="28"/>
        </w:rPr>
        <w:t>б</w:t>
      </w:r>
      <w:r w:rsidR="003B7BB5" w:rsidRPr="0023708E">
        <w:rPr>
          <w:rFonts w:ascii="Times New Roman" w:hAnsi="Times New Roman" w:cs="Times New Roman"/>
          <w:sz w:val="28"/>
          <w:szCs w:val="28"/>
        </w:rPr>
        <w:t>ли</w:t>
      </w:r>
      <w:r w:rsidRPr="0023708E">
        <w:rPr>
          <w:rFonts w:ascii="Times New Roman" w:hAnsi="Times New Roman" w:cs="Times New Roman"/>
          <w:sz w:val="28"/>
          <w:szCs w:val="28"/>
        </w:rPr>
        <w:t xml:space="preserve">ки в </w:t>
      </w:r>
      <w:proofErr w:type="spellStart"/>
      <w:r w:rsidRPr="0023708E">
        <w:rPr>
          <w:rFonts w:ascii="Times New Roman" w:hAnsi="Times New Roman" w:cs="Times New Roman"/>
          <w:b/>
          <w:i/>
          <w:sz w:val="28"/>
          <w:szCs w:val="28"/>
        </w:rPr>
        <w:t>полупарламентарную</w:t>
      </w:r>
      <w:proofErr w:type="spellEnd"/>
      <w:r w:rsidRPr="0023708E">
        <w:rPr>
          <w:rFonts w:ascii="Times New Roman" w:hAnsi="Times New Roman" w:cs="Times New Roman"/>
          <w:b/>
          <w:i/>
          <w:sz w:val="28"/>
          <w:szCs w:val="28"/>
        </w:rPr>
        <w:t xml:space="preserve"> или </w:t>
      </w:r>
      <w:proofErr w:type="spellStart"/>
      <w:r w:rsidRPr="0023708E">
        <w:rPr>
          <w:rFonts w:ascii="Times New Roman" w:hAnsi="Times New Roman" w:cs="Times New Roman"/>
          <w:b/>
          <w:i/>
          <w:sz w:val="28"/>
          <w:szCs w:val="28"/>
        </w:rPr>
        <w:t>полупрезидентскую</w:t>
      </w:r>
      <w:proofErr w:type="spellEnd"/>
      <w:r w:rsidRPr="0023708E">
        <w:rPr>
          <w:rFonts w:ascii="Times New Roman" w:hAnsi="Times New Roman" w:cs="Times New Roman"/>
          <w:b/>
          <w:i/>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b/>
          <w:sz w:val="28"/>
          <w:szCs w:val="28"/>
        </w:rPr>
        <w:t>Полупарламентарная</w:t>
      </w:r>
      <w:proofErr w:type="spellEnd"/>
      <w:r w:rsidRPr="0023708E">
        <w:rPr>
          <w:rFonts w:ascii="Times New Roman" w:hAnsi="Times New Roman" w:cs="Times New Roman"/>
          <w:b/>
          <w:sz w:val="28"/>
          <w:szCs w:val="28"/>
        </w:rPr>
        <w:t xml:space="preserve"> (</w:t>
      </w:r>
      <w:proofErr w:type="spellStart"/>
      <w:r w:rsidRPr="0023708E">
        <w:rPr>
          <w:rFonts w:ascii="Times New Roman" w:hAnsi="Times New Roman" w:cs="Times New Roman"/>
          <w:b/>
          <w:sz w:val="28"/>
          <w:szCs w:val="28"/>
        </w:rPr>
        <w:t>полупрезидентская</w:t>
      </w:r>
      <w:proofErr w:type="spellEnd"/>
      <w:r w:rsidRPr="0023708E">
        <w:rPr>
          <w:rFonts w:ascii="Times New Roman" w:hAnsi="Times New Roman" w:cs="Times New Roman"/>
          <w:b/>
          <w:sz w:val="28"/>
          <w:szCs w:val="28"/>
        </w:rPr>
        <w:t>) республика</w:t>
      </w:r>
      <w:r w:rsidR="003B7BB5" w:rsidRPr="0023708E">
        <w:rPr>
          <w:rFonts w:ascii="Times New Roman" w:hAnsi="Times New Roman" w:cs="Times New Roman"/>
          <w:sz w:val="28"/>
          <w:szCs w:val="28"/>
        </w:rPr>
        <w:t>.</w:t>
      </w:r>
      <w:r w:rsidRPr="0023708E">
        <w:rPr>
          <w:rFonts w:ascii="Times New Roman" w:hAnsi="Times New Roman" w:cs="Times New Roman"/>
          <w:sz w:val="28"/>
          <w:szCs w:val="28"/>
        </w:rPr>
        <w:t xml:space="preserve"> Для такой ра</w:t>
      </w:r>
      <w:r w:rsidRPr="0023708E">
        <w:rPr>
          <w:rFonts w:ascii="Times New Roman" w:hAnsi="Times New Roman" w:cs="Times New Roman"/>
          <w:sz w:val="28"/>
          <w:szCs w:val="28"/>
        </w:rPr>
        <w:t>з</w:t>
      </w:r>
      <w:r w:rsidRPr="0023708E">
        <w:rPr>
          <w:rFonts w:ascii="Times New Roman" w:hAnsi="Times New Roman" w:cs="Times New Roman"/>
          <w:sz w:val="28"/>
          <w:szCs w:val="28"/>
        </w:rPr>
        <w:t>новидности республики характерно следующее:</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избирается непосредственно населением в ходе </w:t>
      </w:r>
      <w:proofErr w:type="gramStart"/>
      <w:r w:rsidRPr="0023708E">
        <w:rPr>
          <w:rFonts w:ascii="Times New Roman" w:hAnsi="Times New Roman" w:cs="Times New Roman"/>
          <w:sz w:val="28"/>
          <w:szCs w:val="28"/>
        </w:rPr>
        <w:t>прямых</w:t>
      </w:r>
      <w:proofErr w:type="gramEnd"/>
      <w:r w:rsidRPr="0023708E">
        <w:rPr>
          <w:rFonts w:ascii="Times New Roman" w:hAnsi="Times New Roman" w:cs="Times New Roman"/>
          <w:sz w:val="28"/>
          <w:szCs w:val="28"/>
        </w:rPr>
        <w:t xml:space="preserve"> вы-боров;</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президент обладает очень обширны</w:t>
      </w:r>
      <w:r w:rsidR="003B7BB5" w:rsidRPr="0023708E">
        <w:rPr>
          <w:rFonts w:ascii="Times New Roman" w:hAnsi="Times New Roman" w:cs="Times New Roman"/>
          <w:sz w:val="28"/>
          <w:szCs w:val="28"/>
        </w:rPr>
        <w:t>ми властными полномочиями: явля</w:t>
      </w:r>
      <w:r w:rsidRPr="0023708E">
        <w:rPr>
          <w:rFonts w:ascii="Times New Roman" w:hAnsi="Times New Roman" w:cs="Times New Roman"/>
          <w:sz w:val="28"/>
          <w:szCs w:val="28"/>
        </w:rPr>
        <w:t>е</w:t>
      </w:r>
      <w:r w:rsidRPr="0023708E">
        <w:rPr>
          <w:rFonts w:ascii="Times New Roman" w:hAnsi="Times New Roman" w:cs="Times New Roman"/>
          <w:sz w:val="28"/>
          <w:szCs w:val="28"/>
        </w:rPr>
        <w:t>т</w:t>
      </w:r>
      <w:r w:rsidRPr="0023708E">
        <w:rPr>
          <w:rFonts w:ascii="Times New Roman" w:hAnsi="Times New Roman" w:cs="Times New Roman"/>
          <w:sz w:val="28"/>
          <w:szCs w:val="28"/>
        </w:rPr>
        <w:t>ся главой государства, ему принадлежат основные полномочия в исполнител</w:t>
      </w:r>
      <w:r w:rsidRPr="0023708E">
        <w:rPr>
          <w:rFonts w:ascii="Times New Roman" w:hAnsi="Times New Roman" w:cs="Times New Roman"/>
          <w:sz w:val="28"/>
          <w:szCs w:val="28"/>
        </w:rPr>
        <w:t>ь</w:t>
      </w:r>
      <w:r w:rsidRPr="0023708E">
        <w:rPr>
          <w:rFonts w:ascii="Times New Roman" w:hAnsi="Times New Roman" w:cs="Times New Roman"/>
          <w:sz w:val="28"/>
          <w:szCs w:val="28"/>
        </w:rPr>
        <w:t>ной власти, он же верховный главнокомандующий;</w:t>
      </w:r>
    </w:p>
    <w:p w:rsidR="00957DCB" w:rsidRPr="0023708E" w:rsidRDefault="00957DCB" w:rsidP="0023708E">
      <w:pPr>
        <w:pStyle w:val="a3"/>
        <w:numPr>
          <w:ilvl w:val="0"/>
          <w:numId w:val="42"/>
        </w:numPr>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правительство назначается президент</w:t>
      </w:r>
      <w:r w:rsidR="003B7BB5" w:rsidRPr="0023708E">
        <w:rPr>
          <w:rFonts w:ascii="Times New Roman" w:hAnsi="Times New Roman" w:cs="Times New Roman"/>
          <w:sz w:val="28"/>
          <w:szCs w:val="28"/>
        </w:rPr>
        <w:t>ом, работает под его общим рук</w:t>
      </w:r>
      <w:r w:rsidR="003B7BB5" w:rsidRPr="0023708E">
        <w:rPr>
          <w:rFonts w:ascii="Times New Roman" w:hAnsi="Times New Roman" w:cs="Times New Roman"/>
          <w:sz w:val="28"/>
          <w:szCs w:val="28"/>
        </w:rPr>
        <w:t>о</w:t>
      </w:r>
      <w:r w:rsidRPr="0023708E">
        <w:rPr>
          <w:rFonts w:ascii="Times New Roman" w:hAnsi="Times New Roman" w:cs="Times New Roman"/>
          <w:sz w:val="28"/>
          <w:szCs w:val="28"/>
        </w:rPr>
        <w:t>водством. Но оно нуждается в доверии парламента. Вынесение вотума недов</w:t>
      </w:r>
      <w:r w:rsidRPr="0023708E">
        <w:rPr>
          <w:rFonts w:ascii="Times New Roman" w:hAnsi="Times New Roman" w:cs="Times New Roman"/>
          <w:sz w:val="28"/>
          <w:szCs w:val="28"/>
        </w:rPr>
        <w:t>е</w:t>
      </w:r>
      <w:r w:rsidRPr="0023708E">
        <w:rPr>
          <w:rFonts w:ascii="Times New Roman" w:hAnsi="Times New Roman" w:cs="Times New Roman"/>
          <w:sz w:val="28"/>
          <w:szCs w:val="28"/>
        </w:rPr>
        <w:t>рия правительству парламентом влечет за собой либо отставку правитель</w:t>
      </w:r>
      <w:r w:rsidR="003B7BB5" w:rsidRPr="0023708E">
        <w:rPr>
          <w:rFonts w:ascii="Times New Roman" w:hAnsi="Times New Roman" w:cs="Times New Roman"/>
          <w:sz w:val="28"/>
          <w:szCs w:val="28"/>
        </w:rPr>
        <w:t>ства, либо рос</w:t>
      </w:r>
      <w:r w:rsidRPr="0023708E">
        <w:rPr>
          <w:rFonts w:ascii="Times New Roman" w:hAnsi="Times New Roman" w:cs="Times New Roman"/>
          <w:sz w:val="28"/>
          <w:szCs w:val="28"/>
        </w:rPr>
        <w:t>пуск парламента президентом. В таких республиках государственный режим, как правило, дуалистический.</w:t>
      </w:r>
    </w:p>
    <w:p w:rsidR="00957DCB" w:rsidRPr="0023708E" w:rsidRDefault="003B7BB5"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 xml:space="preserve">В </w:t>
      </w:r>
      <w:proofErr w:type="spellStart"/>
      <w:r w:rsidR="00957DCB" w:rsidRPr="0023708E">
        <w:rPr>
          <w:rFonts w:ascii="Times New Roman" w:hAnsi="Times New Roman" w:cs="Times New Roman"/>
          <w:sz w:val="28"/>
          <w:szCs w:val="28"/>
        </w:rPr>
        <w:t>полупарламентарной</w:t>
      </w:r>
      <w:proofErr w:type="spellEnd"/>
      <w:r w:rsidR="00957DCB" w:rsidRPr="0023708E">
        <w:rPr>
          <w:rFonts w:ascii="Times New Roman" w:hAnsi="Times New Roman" w:cs="Times New Roman"/>
          <w:sz w:val="28"/>
          <w:szCs w:val="28"/>
        </w:rPr>
        <w:t xml:space="preserve"> республике президе</w:t>
      </w:r>
      <w:r w:rsidRPr="0023708E">
        <w:rPr>
          <w:rFonts w:ascii="Times New Roman" w:hAnsi="Times New Roman" w:cs="Times New Roman"/>
          <w:sz w:val="28"/>
          <w:szCs w:val="28"/>
        </w:rPr>
        <w:t xml:space="preserve">нт может быть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сильным</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 xml:space="preserve"> и </w:t>
      </w:r>
      <w:r w:rsidR="00326736" w:rsidRPr="0023708E">
        <w:rPr>
          <w:rFonts w:ascii="Times New Roman" w:hAnsi="Times New Roman" w:cs="Times New Roman"/>
          <w:b/>
          <w:i/>
          <w:sz w:val="28"/>
          <w:szCs w:val="28"/>
        </w:rPr>
        <w:t>«</w:t>
      </w:r>
      <w:r w:rsidRPr="0023708E">
        <w:rPr>
          <w:rFonts w:ascii="Times New Roman" w:hAnsi="Times New Roman" w:cs="Times New Roman"/>
          <w:b/>
          <w:i/>
          <w:sz w:val="28"/>
          <w:szCs w:val="28"/>
        </w:rPr>
        <w:t>сла</w:t>
      </w:r>
      <w:r w:rsidR="00957DCB" w:rsidRPr="0023708E">
        <w:rPr>
          <w:rFonts w:ascii="Times New Roman" w:hAnsi="Times New Roman" w:cs="Times New Roman"/>
          <w:b/>
          <w:i/>
          <w:sz w:val="28"/>
          <w:szCs w:val="28"/>
        </w:rPr>
        <w:t>бым</w:t>
      </w:r>
      <w:r w:rsidR="00326736" w:rsidRPr="0023708E">
        <w:rPr>
          <w:rFonts w:ascii="Times New Roman" w:hAnsi="Times New Roman" w:cs="Times New Roman"/>
          <w:b/>
          <w:i/>
          <w:sz w:val="28"/>
          <w:szCs w:val="28"/>
        </w:rPr>
        <w:t>»</w:t>
      </w:r>
      <w:r w:rsidR="00957DCB" w:rsidRPr="0023708E">
        <w:rPr>
          <w:rFonts w:ascii="Times New Roman" w:hAnsi="Times New Roman" w:cs="Times New Roman"/>
          <w:b/>
          <w:i/>
          <w:sz w:val="28"/>
          <w:szCs w:val="28"/>
        </w:rPr>
        <w:t>.</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 по Конституции Франции 1958 года, Президент обладает так называ</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мой </w:t>
      </w:r>
      <w:proofErr w:type="spellStart"/>
      <w:r w:rsidRPr="0023708E">
        <w:rPr>
          <w:rFonts w:ascii="Times New Roman" w:hAnsi="Times New Roman" w:cs="Times New Roman"/>
          <w:sz w:val="28"/>
          <w:szCs w:val="28"/>
        </w:rPr>
        <w:t>регламентарной</w:t>
      </w:r>
      <w:proofErr w:type="spellEnd"/>
      <w:r w:rsidRPr="0023708E">
        <w:rPr>
          <w:rFonts w:ascii="Times New Roman" w:hAnsi="Times New Roman" w:cs="Times New Roman"/>
          <w:sz w:val="28"/>
          <w:szCs w:val="28"/>
        </w:rPr>
        <w:t xml:space="preserve"> властью. Поскольку законодательные полномочия парл</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t>мента ог</w:t>
      </w:r>
      <w:r w:rsidRPr="0023708E">
        <w:rPr>
          <w:rFonts w:ascii="Times New Roman" w:hAnsi="Times New Roman" w:cs="Times New Roman"/>
          <w:sz w:val="28"/>
          <w:szCs w:val="28"/>
        </w:rPr>
        <w:t>раничены Конституцией, то есть он может прин</w:t>
      </w:r>
      <w:r w:rsidR="003B7BB5" w:rsidRPr="0023708E">
        <w:rPr>
          <w:rFonts w:ascii="Times New Roman" w:hAnsi="Times New Roman" w:cs="Times New Roman"/>
          <w:sz w:val="28"/>
          <w:szCs w:val="28"/>
        </w:rPr>
        <w:t>имать законы только согласно пе</w:t>
      </w:r>
      <w:r w:rsidRPr="0023708E">
        <w:rPr>
          <w:rFonts w:ascii="Times New Roman" w:hAnsi="Times New Roman" w:cs="Times New Roman"/>
          <w:sz w:val="28"/>
          <w:szCs w:val="28"/>
        </w:rPr>
        <w:t>речню, содержащемуся в Конституции, поэтому Президент имеет право издавать акты, имеющие силу закона. Кроме того, Президент может ра</w:t>
      </w:r>
      <w:r w:rsidRPr="0023708E">
        <w:rPr>
          <w:rFonts w:ascii="Times New Roman" w:hAnsi="Times New Roman" w:cs="Times New Roman"/>
          <w:sz w:val="28"/>
          <w:szCs w:val="28"/>
        </w:rPr>
        <w:t>с</w:t>
      </w:r>
      <w:r w:rsidRPr="0023708E">
        <w:rPr>
          <w:rFonts w:ascii="Times New Roman" w:hAnsi="Times New Roman" w:cs="Times New Roman"/>
          <w:sz w:val="28"/>
          <w:szCs w:val="28"/>
        </w:rPr>
        <w:t>пускать парламент по своему усмотрению, вне связи с вотумом недоверия, что вообще нехарактерно для данной формы правления. В большинстве постсоци</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t xml:space="preserve">листических стран установилась </w:t>
      </w:r>
      <w:proofErr w:type="spellStart"/>
      <w:r w:rsidRPr="0023708E">
        <w:rPr>
          <w:rFonts w:ascii="Times New Roman" w:hAnsi="Times New Roman" w:cs="Times New Roman"/>
          <w:sz w:val="28"/>
          <w:szCs w:val="28"/>
        </w:rPr>
        <w:t>полупарламентская</w:t>
      </w:r>
      <w:proofErr w:type="spellEnd"/>
      <w:r w:rsidRPr="0023708E">
        <w:rPr>
          <w:rFonts w:ascii="Times New Roman" w:hAnsi="Times New Roman" w:cs="Times New Roman"/>
          <w:sz w:val="28"/>
          <w:szCs w:val="28"/>
        </w:rPr>
        <w:t xml:space="preserve"> республика с сильным пре</w:t>
      </w:r>
      <w:r w:rsidR="003B7BB5" w:rsidRPr="0023708E">
        <w:rPr>
          <w:rFonts w:ascii="Times New Roman" w:hAnsi="Times New Roman" w:cs="Times New Roman"/>
          <w:sz w:val="28"/>
          <w:szCs w:val="28"/>
        </w:rPr>
        <w:t>зидентом. Правительство опира</w:t>
      </w:r>
      <w:r w:rsidRPr="0023708E">
        <w:rPr>
          <w:rFonts w:ascii="Times New Roman" w:hAnsi="Times New Roman" w:cs="Times New Roman"/>
          <w:sz w:val="28"/>
          <w:szCs w:val="28"/>
        </w:rPr>
        <w:t>ется здесь на парламентское большинство, а вс</w:t>
      </w:r>
      <w:r w:rsidR="003B7BB5" w:rsidRPr="0023708E">
        <w:rPr>
          <w:rFonts w:ascii="Times New Roman" w:hAnsi="Times New Roman" w:cs="Times New Roman"/>
          <w:sz w:val="28"/>
          <w:szCs w:val="28"/>
        </w:rPr>
        <w:t>енародно избранный президент на</w:t>
      </w:r>
      <w:r w:rsidRPr="0023708E">
        <w:rPr>
          <w:rFonts w:ascii="Times New Roman" w:hAnsi="Times New Roman" w:cs="Times New Roman"/>
          <w:sz w:val="28"/>
          <w:szCs w:val="28"/>
        </w:rPr>
        <w:t>правляет политический курс. Глава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тельства, на которого возложено текущее управление, нередко выступает в 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мальчика для битья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поскольку именно на него, а не на президента возл</w:t>
      </w:r>
      <w:r w:rsidRPr="0023708E">
        <w:rPr>
          <w:rFonts w:ascii="Times New Roman" w:hAnsi="Times New Roman" w:cs="Times New Roman"/>
          <w:sz w:val="28"/>
          <w:szCs w:val="28"/>
        </w:rPr>
        <w:t>а</w:t>
      </w:r>
      <w:r w:rsidRPr="0023708E">
        <w:rPr>
          <w:rFonts w:ascii="Times New Roman" w:hAnsi="Times New Roman" w:cs="Times New Roman"/>
          <w:sz w:val="28"/>
          <w:szCs w:val="28"/>
        </w:rPr>
        <w:t>гается ответственнос</w:t>
      </w:r>
      <w:r w:rsidR="003B7BB5" w:rsidRPr="0023708E">
        <w:rPr>
          <w:rFonts w:ascii="Times New Roman" w:hAnsi="Times New Roman" w:cs="Times New Roman"/>
          <w:sz w:val="28"/>
          <w:szCs w:val="28"/>
        </w:rPr>
        <w:t xml:space="preserve">ть за некачественное проведение </w:t>
      </w:r>
      <w:r w:rsidRPr="0023708E">
        <w:rPr>
          <w:rFonts w:ascii="Times New Roman" w:hAnsi="Times New Roman" w:cs="Times New Roman"/>
          <w:sz w:val="28"/>
          <w:szCs w:val="28"/>
        </w:rPr>
        <w:t>в жизнь курса президе</w:t>
      </w:r>
      <w:r w:rsidRPr="0023708E">
        <w:rPr>
          <w:rFonts w:ascii="Times New Roman" w:hAnsi="Times New Roman" w:cs="Times New Roman"/>
          <w:sz w:val="28"/>
          <w:szCs w:val="28"/>
        </w:rPr>
        <w:t>н</w:t>
      </w:r>
      <w:r w:rsidRPr="0023708E">
        <w:rPr>
          <w:rFonts w:ascii="Times New Roman" w:hAnsi="Times New Roman" w:cs="Times New Roman"/>
          <w:sz w:val="28"/>
          <w:szCs w:val="28"/>
        </w:rPr>
        <w:t>та.</w:t>
      </w:r>
    </w:p>
    <w:p w:rsidR="00957DCB" w:rsidRPr="0023708E" w:rsidRDefault="003B7BB5" w:rsidP="0023708E">
      <w:pPr>
        <w:spacing w:after="0" w:line="240" w:lineRule="auto"/>
        <w:ind w:right="-1" w:firstLine="426"/>
        <w:jc w:val="both"/>
        <w:rPr>
          <w:rFonts w:ascii="Times New Roman" w:hAnsi="Times New Roman" w:cs="Times New Roman"/>
          <w:b/>
          <w:i/>
          <w:sz w:val="28"/>
          <w:szCs w:val="28"/>
        </w:rPr>
      </w:pPr>
      <w:r w:rsidRPr="0023708E">
        <w:rPr>
          <w:rFonts w:ascii="Times New Roman" w:hAnsi="Times New Roman" w:cs="Times New Roman"/>
          <w:sz w:val="28"/>
          <w:szCs w:val="28"/>
        </w:rPr>
        <w:t xml:space="preserve">В </w:t>
      </w:r>
      <w:r w:rsidR="00957DCB" w:rsidRPr="0023708E">
        <w:rPr>
          <w:rFonts w:ascii="Times New Roman" w:hAnsi="Times New Roman" w:cs="Times New Roman"/>
          <w:sz w:val="28"/>
          <w:szCs w:val="28"/>
        </w:rPr>
        <w:t xml:space="preserve">таких </w:t>
      </w:r>
      <w:proofErr w:type="spellStart"/>
      <w:r w:rsidR="00957DCB" w:rsidRPr="0023708E">
        <w:rPr>
          <w:rFonts w:ascii="Times New Roman" w:hAnsi="Times New Roman" w:cs="Times New Roman"/>
          <w:sz w:val="28"/>
          <w:szCs w:val="28"/>
        </w:rPr>
        <w:t>полупарламентарных</w:t>
      </w:r>
      <w:proofErr w:type="spellEnd"/>
      <w:r w:rsidR="00957DCB" w:rsidRPr="0023708E">
        <w:rPr>
          <w:rFonts w:ascii="Times New Roman" w:hAnsi="Times New Roman" w:cs="Times New Roman"/>
          <w:sz w:val="28"/>
          <w:szCs w:val="28"/>
        </w:rPr>
        <w:t xml:space="preserve"> республиках сложился </w:t>
      </w:r>
      <w:proofErr w:type="spellStart"/>
      <w:r w:rsidR="00957DCB" w:rsidRPr="0023708E">
        <w:rPr>
          <w:rFonts w:ascii="Times New Roman" w:hAnsi="Times New Roman" w:cs="Times New Roman"/>
          <w:b/>
          <w:i/>
          <w:sz w:val="28"/>
          <w:szCs w:val="28"/>
        </w:rPr>
        <w:t>президенциальный</w:t>
      </w:r>
      <w:proofErr w:type="spellEnd"/>
      <w:r w:rsidR="00957DCB" w:rsidRPr="0023708E">
        <w:rPr>
          <w:rFonts w:ascii="Times New Roman" w:hAnsi="Times New Roman" w:cs="Times New Roman"/>
          <w:b/>
          <w:i/>
          <w:sz w:val="28"/>
          <w:szCs w:val="28"/>
        </w:rPr>
        <w:t xml:space="preserve"> го</w:t>
      </w:r>
      <w:r w:rsidRPr="0023708E">
        <w:rPr>
          <w:rFonts w:ascii="Times New Roman" w:hAnsi="Times New Roman" w:cs="Times New Roman"/>
          <w:b/>
          <w:i/>
          <w:sz w:val="28"/>
          <w:szCs w:val="28"/>
        </w:rPr>
        <w:t>су</w:t>
      </w:r>
      <w:r w:rsidR="00957DCB" w:rsidRPr="0023708E">
        <w:rPr>
          <w:rFonts w:ascii="Times New Roman" w:hAnsi="Times New Roman" w:cs="Times New Roman"/>
          <w:b/>
          <w:i/>
          <w:sz w:val="28"/>
          <w:szCs w:val="28"/>
        </w:rPr>
        <w:t>дарственный режим.</w:t>
      </w:r>
    </w:p>
    <w:p w:rsidR="00957DCB" w:rsidRPr="0023708E" w:rsidRDefault="003B7BB5" w:rsidP="0023708E">
      <w:pPr>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В </w:t>
      </w:r>
      <w:r w:rsidR="00957DCB" w:rsidRPr="0023708E">
        <w:rPr>
          <w:rFonts w:ascii="Times New Roman" w:hAnsi="Times New Roman" w:cs="Times New Roman"/>
          <w:sz w:val="28"/>
          <w:szCs w:val="28"/>
        </w:rPr>
        <w:t xml:space="preserve">Австрии, Исландии, Ирландии, являющимися </w:t>
      </w:r>
      <w:proofErr w:type="spellStart"/>
      <w:r w:rsidR="00957DCB" w:rsidRPr="0023708E">
        <w:rPr>
          <w:rFonts w:ascii="Times New Roman" w:hAnsi="Times New Roman" w:cs="Times New Roman"/>
          <w:sz w:val="28"/>
          <w:szCs w:val="28"/>
        </w:rPr>
        <w:t>полупарламентарными</w:t>
      </w:r>
      <w:proofErr w:type="spellEnd"/>
      <w:r w:rsidR="00957DCB" w:rsidRPr="0023708E">
        <w:rPr>
          <w:rFonts w:ascii="Times New Roman" w:hAnsi="Times New Roman" w:cs="Times New Roman"/>
          <w:sz w:val="28"/>
          <w:szCs w:val="28"/>
        </w:rPr>
        <w:t xml:space="preserve"> </w:t>
      </w:r>
      <w:proofErr w:type="spellStart"/>
      <w:r w:rsidR="00957DCB" w:rsidRPr="0023708E">
        <w:rPr>
          <w:rFonts w:ascii="Times New Roman" w:hAnsi="Times New Roman" w:cs="Times New Roman"/>
          <w:sz w:val="28"/>
          <w:szCs w:val="28"/>
        </w:rPr>
        <w:t>рес</w:t>
      </w:r>
      <w:proofErr w:type="spellEnd"/>
      <w:r w:rsidR="00957DCB" w:rsidRPr="0023708E">
        <w:rPr>
          <w:rFonts w:ascii="Times New Roman" w:hAnsi="Times New Roman" w:cs="Times New Roman"/>
          <w:sz w:val="28"/>
          <w:szCs w:val="28"/>
        </w:rPr>
        <w:t>-публиками, президент, избираемый населением, имеет значительные констит</w:t>
      </w:r>
      <w:r w:rsidR="00957DCB" w:rsidRPr="0023708E">
        <w:rPr>
          <w:rFonts w:ascii="Times New Roman" w:hAnsi="Times New Roman" w:cs="Times New Roman"/>
          <w:sz w:val="28"/>
          <w:szCs w:val="28"/>
        </w:rPr>
        <w:t>у</w:t>
      </w:r>
      <w:r w:rsidRPr="0023708E">
        <w:rPr>
          <w:rFonts w:ascii="Times New Roman" w:hAnsi="Times New Roman" w:cs="Times New Roman"/>
          <w:sz w:val="28"/>
          <w:szCs w:val="28"/>
        </w:rPr>
        <w:t>цион</w:t>
      </w:r>
      <w:r w:rsidR="00957DCB" w:rsidRPr="0023708E">
        <w:rPr>
          <w:rFonts w:ascii="Times New Roman" w:hAnsi="Times New Roman" w:cs="Times New Roman"/>
          <w:sz w:val="28"/>
          <w:szCs w:val="28"/>
        </w:rPr>
        <w:t xml:space="preserve">ные полномочия, однако, на практике он ими не пользуется, т.е. это </w:t>
      </w:r>
      <w:r w:rsidR="00326736" w:rsidRPr="0023708E">
        <w:rPr>
          <w:rFonts w:ascii="Times New Roman" w:hAnsi="Times New Roman" w:cs="Times New Roman"/>
          <w:sz w:val="28"/>
          <w:szCs w:val="28"/>
        </w:rPr>
        <w:t>«</w:t>
      </w:r>
      <w:r w:rsidR="00957DCB" w:rsidRPr="0023708E">
        <w:rPr>
          <w:rFonts w:ascii="Times New Roman" w:hAnsi="Times New Roman" w:cs="Times New Roman"/>
          <w:sz w:val="28"/>
          <w:szCs w:val="28"/>
        </w:rPr>
        <w:t>сп</w:t>
      </w:r>
      <w:r w:rsidR="00957DCB" w:rsidRPr="0023708E">
        <w:rPr>
          <w:rFonts w:ascii="Times New Roman" w:hAnsi="Times New Roman" w:cs="Times New Roman"/>
          <w:sz w:val="28"/>
          <w:szCs w:val="28"/>
        </w:rPr>
        <w:t>я</w:t>
      </w:r>
      <w:r w:rsidRPr="0023708E">
        <w:rPr>
          <w:rFonts w:ascii="Times New Roman" w:hAnsi="Times New Roman" w:cs="Times New Roman"/>
          <w:sz w:val="28"/>
          <w:szCs w:val="28"/>
        </w:rPr>
        <w:t>щие полно</w:t>
      </w:r>
      <w:r w:rsidR="00957DCB" w:rsidRPr="0023708E">
        <w:rPr>
          <w:rFonts w:ascii="Times New Roman" w:hAnsi="Times New Roman" w:cs="Times New Roman"/>
          <w:sz w:val="28"/>
          <w:szCs w:val="28"/>
        </w:rPr>
        <w:t>мочия</w:t>
      </w:r>
      <w:r w:rsidR="00326736" w:rsidRPr="0023708E">
        <w:rPr>
          <w:rFonts w:ascii="Times New Roman" w:hAnsi="Times New Roman" w:cs="Times New Roman"/>
          <w:sz w:val="28"/>
          <w:szCs w:val="28"/>
        </w:rPr>
        <w:t>»</w:t>
      </w:r>
      <w:r w:rsidR="00957DCB" w:rsidRPr="0023708E">
        <w:rPr>
          <w:rFonts w:ascii="Times New Roman" w:hAnsi="Times New Roman" w:cs="Times New Roman"/>
          <w:sz w:val="28"/>
          <w:szCs w:val="28"/>
        </w:rPr>
        <w:t>.</w:t>
      </w:r>
      <w:proofErr w:type="gramEnd"/>
      <w:r w:rsidR="00957DCB" w:rsidRPr="0023708E">
        <w:rPr>
          <w:rFonts w:ascii="Times New Roman" w:hAnsi="Times New Roman" w:cs="Times New Roman"/>
          <w:sz w:val="28"/>
          <w:szCs w:val="28"/>
        </w:rPr>
        <w:t xml:space="preserve"> Поэтому главной фигурой в этих странах является не глава государства, а глава правительства. Сложившийся в них государственный р</w:t>
      </w:r>
      <w:r w:rsidR="00957DCB" w:rsidRPr="0023708E">
        <w:rPr>
          <w:rFonts w:ascii="Times New Roman" w:hAnsi="Times New Roman" w:cs="Times New Roman"/>
          <w:sz w:val="28"/>
          <w:szCs w:val="28"/>
        </w:rPr>
        <w:t>е</w:t>
      </w:r>
      <w:r w:rsidRPr="0023708E">
        <w:rPr>
          <w:rFonts w:ascii="Times New Roman" w:hAnsi="Times New Roman" w:cs="Times New Roman"/>
          <w:sz w:val="28"/>
          <w:szCs w:val="28"/>
        </w:rPr>
        <w:t>жим типичен для пар</w:t>
      </w:r>
      <w:r w:rsidR="00957DCB" w:rsidRPr="0023708E">
        <w:rPr>
          <w:rFonts w:ascii="Times New Roman" w:hAnsi="Times New Roman" w:cs="Times New Roman"/>
          <w:sz w:val="28"/>
          <w:szCs w:val="28"/>
        </w:rPr>
        <w:t>ламентаризма или министериализма.</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Особой разновидностью республиканск</w:t>
      </w:r>
      <w:r w:rsidR="003B7BB5" w:rsidRPr="0023708E">
        <w:rPr>
          <w:rFonts w:ascii="Times New Roman" w:hAnsi="Times New Roman" w:cs="Times New Roman"/>
          <w:sz w:val="28"/>
          <w:szCs w:val="28"/>
        </w:rPr>
        <w:t xml:space="preserve">ой формы правления </w:t>
      </w:r>
      <w:r w:rsidR="003B7BB5" w:rsidRPr="0023708E">
        <w:rPr>
          <w:rFonts w:ascii="Times New Roman" w:hAnsi="Times New Roman" w:cs="Times New Roman"/>
          <w:b/>
          <w:sz w:val="28"/>
          <w:szCs w:val="28"/>
        </w:rPr>
        <w:t>является те</w:t>
      </w:r>
      <w:r w:rsidR="003B7BB5" w:rsidRPr="0023708E">
        <w:rPr>
          <w:rFonts w:ascii="Times New Roman" w:hAnsi="Times New Roman" w:cs="Times New Roman"/>
          <w:b/>
          <w:sz w:val="28"/>
          <w:szCs w:val="28"/>
        </w:rPr>
        <w:t>о</w:t>
      </w:r>
      <w:r w:rsidRPr="0023708E">
        <w:rPr>
          <w:rFonts w:ascii="Times New Roman" w:hAnsi="Times New Roman" w:cs="Times New Roman"/>
          <w:b/>
          <w:sz w:val="28"/>
          <w:szCs w:val="28"/>
        </w:rPr>
        <w:t>кратическая республика</w:t>
      </w:r>
      <w:r w:rsidRPr="0023708E">
        <w:rPr>
          <w:rFonts w:ascii="Times New Roman" w:hAnsi="Times New Roman" w:cs="Times New Roman"/>
          <w:sz w:val="28"/>
          <w:szCs w:val="28"/>
        </w:rPr>
        <w:t>. Отличительной особенностью такой республики я</w:t>
      </w:r>
      <w:r w:rsidRPr="0023708E">
        <w:rPr>
          <w:rFonts w:ascii="Times New Roman" w:hAnsi="Times New Roman" w:cs="Times New Roman"/>
          <w:sz w:val="28"/>
          <w:szCs w:val="28"/>
        </w:rPr>
        <w:t>в</w:t>
      </w:r>
      <w:r w:rsidRPr="0023708E">
        <w:rPr>
          <w:rFonts w:ascii="Times New Roman" w:hAnsi="Times New Roman" w:cs="Times New Roman"/>
          <w:sz w:val="28"/>
          <w:szCs w:val="28"/>
        </w:rPr>
        <w:t>ляется участие духовенства в непосредственном управлении государством. Так, в Иране согласно Конституции 1979 года, имеются избранные народом Парл</w:t>
      </w:r>
      <w:r w:rsidRPr="0023708E">
        <w:rPr>
          <w:rFonts w:ascii="Times New Roman" w:hAnsi="Times New Roman" w:cs="Times New Roman"/>
          <w:sz w:val="28"/>
          <w:szCs w:val="28"/>
        </w:rPr>
        <w:t>а</w:t>
      </w:r>
      <w:r w:rsidR="003B7BB5" w:rsidRPr="0023708E">
        <w:rPr>
          <w:rFonts w:ascii="Times New Roman" w:hAnsi="Times New Roman" w:cs="Times New Roman"/>
          <w:sz w:val="28"/>
          <w:szCs w:val="28"/>
        </w:rPr>
        <w:lastRenderedPageBreak/>
        <w:t>мент (Медж</w:t>
      </w:r>
      <w:r w:rsidRPr="0023708E">
        <w:rPr>
          <w:rFonts w:ascii="Times New Roman" w:hAnsi="Times New Roman" w:cs="Times New Roman"/>
          <w:sz w:val="28"/>
          <w:szCs w:val="28"/>
        </w:rPr>
        <w:t>лис) и Президент, однако, наряду с ними Конституцией предусмо</w:t>
      </w:r>
      <w:r w:rsidRPr="0023708E">
        <w:rPr>
          <w:rFonts w:ascii="Times New Roman" w:hAnsi="Times New Roman" w:cs="Times New Roman"/>
          <w:sz w:val="28"/>
          <w:szCs w:val="28"/>
        </w:rPr>
        <w:t>т</w:t>
      </w:r>
      <w:r w:rsidR="003B7BB5" w:rsidRPr="0023708E">
        <w:rPr>
          <w:rFonts w:ascii="Times New Roman" w:hAnsi="Times New Roman" w:cs="Times New Roman"/>
          <w:sz w:val="28"/>
          <w:szCs w:val="28"/>
        </w:rPr>
        <w:t>рен пост полити</w:t>
      </w:r>
      <w:r w:rsidRPr="0023708E">
        <w:rPr>
          <w:rFonts w:ascii="Times New Roman" w:hAnsi="Times New Roman" w:cs="Times New Roman"/>
          <w:sz w:val="28"/>
          <w:szCs w:val="28"/>
        </w:rPr>
        <w:t>ческого и духовного Руководителя иранского народа, который занимает один из высших духовных иерархов страны. Он избирается мусул</w:t>
      </w:r>
      <w:r w:rsidRPr="0023708E">
        <w:rPr>
          <w:rFonts w:ascii="Times New Roman" w:hAnsi="Times New Roman" w:cs="Times New Roman"/>
          <w:sz w:val="28"/>
          <w:szCs w:val="28"/>
        </w:rPr>
        <w:t>ь</w:t>
      </w:r>
      <w:r w:rsidR="003B7BB5" w:rsidRPr="0023708E">
        <w:rPr>
          <w:rFonts w:ascii="Times New Roman" w:hAnsi="Times New Roman" w:cs="Times New Roman"/>
          <w:sz w:val="28"/>
          <w:szCs w:val="28"/>
        </w:rPr>
        <w:t>манским Советом экс</w:t>
      </w:r>
      <w:r w:rsidRPr="0023708E">
        <w:rPr>
          <w:rFonts w:ascii="Times New Roman" w:hAnsi="Times New Roman" w:cs="Times New Roman"/>
          <w:sz w:val="28"/>
          <w:szCs w:val="28"/>
        </w:rPr>
        <w:t>пертов. Решения политического и духовного Руководит</w:t>
      </w:r>
      <w:r w:rsidRPr="0023708E">
        <w:rPr>
          <w:rFonts w:ascii="Times New Roman" w:hAnsi="Times New Roman" w:cs="Times New Roman"/>
          <w:sz w:val="28"/>
          <w:szCs w:val="28"/>
        </w:rPr>
        <w:t>е</w:t>
      </w:r>
      <w:r w:rsidR="003B7BB5" w:rsidRPr="0023708E">
        <w:rPr>
          <w:rFonts w:ascii="Times New Roman" w:hAnsi="Times New Roman" w:cs="Times New Roman"/>
          <w:sz w:val="28"/>
          <w:szCs w:val="28"/>
        </w:rPr>
        <w:t>ля обязательны для Прези</w:t>
      </w:r>
      <w:r w:rsidRPr="0023708E">
        <w:rPr>
          <w:rFonts w:ascii="Times New Roman" w:hAnsi="Times New Roman" w:cs="Times New Roman"/>
          <w:sz w:val="28"/>
          <w:szCs w:val="28"/>
        </w:rPr>
        <w:t>дента, Меджлиса и других органов светской власти.</w:t>
      </w:r>
    </w:p>
    <w:p w:rsidR="00957DCB" w:rsidRPr="0023708E" w:rsidRDefault="00957DCB"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Именно Руководитель подписывает указ о назначении Президента после его избрания. В обязанности Руководителя входит определение генеральной линии внутренней и внешней политики Исламской Р</w:t>
      </w:r>
      <w:r w:rsidR="003B7BB5" w:rsidRPr="0023708E">
        <w:rPr>
          <w:rFonts w:ascii="Times New Roman" w:hAnsi="Times New Roman" w:cs="Times New Roman"/>
          <w:sz w:val="28"/>
          <w:szCs w:val="28"/>
        </w:rPr>
        <w:t xml:space="preserve">еспублики Иран, </w:t>
      </w:r>
      <w:proofErr w:type="gramStart"/>
      <w:r w:rsidR="003B7BB5" w:rsidRPr="0023708E">
        <w:rPr>
          <w:rFonts w:ascii="Times New Roman" w:hAnsi="Times New Roman" w:cs="Times New Roman"/>
          <w:sz w:val="28"/>
          <w:szCs w:val="28"/>
        </w:rPr>
        <w:t>контроль за</w:t>
      </w:r>
      <w:proofErr w:type="gramEnd"/>
      <w:r w:rsidR="003B7BB5" w:rsidRPr="0023708E">
        <w:rPr>
          <w:rFonts w:ascii="Times New Roman" w:hAnsi="Times New Roman" w:cs="Times New Roman"/>
          <w:sz w:val="28"/>
          <w:szCs w:val="28"/>
        </w:rPr>
        <w:t xml:space="preserve"> пр</w:t>
      </w:r>
      <w:r w:rsidR="003B7BB5" w:rsidRPr="0023708E">
        <w:rPr>
          <w:rFonts w:ascii="Times New Roman" w:hAnsi="Times New Roman" w:cs="Times New Roman"/>
          <w:sz w:val="28"/>
          <w:szCs w:val="28"/>
        </w:rPr>
        <w:t>а</w:t>
      </w:r>
      <w:r w:rsidRPr="0023708E">
        <w:rPr>
          <w:rFonts w:ascii="Times New Roman" w:hAnsi="Times New Roman" w:cs="Times New Roman"/>
          <w:sz w:val="28"/>
          <w:szCs w:val="28"/>
        </w:rPr>
        <w:t>вильностью ее претворения в жизнь, назначение и отстранение от должности членов Совета по охране Конституции, главы судебной власти страны, объя</w:t>
      </w:r>
      <w:r w:rsidRPr="0023708E">
        <w:rPr>
          <w:rFonts w:ascii="Times New Roman" w:hAnsi="Times New Roman" w:cs="Times New Roman"/>
          <w:sz w:val="28"/>
          <w:szCs w:val="28"/>
        </w:rPr>
        <w:t>в</w:t>
      </w:r>
      <w:r w:rsidRPr="0023708E">
        <w:rPr>
          <w:rFonts w:ascii="Times New Roman" w:hAnsi="Times New Roman" w:cs="Times New Roman"/>
          <w:sz w:val="28"/>
          <w:szCs w:val="28"/>
        </w:rPr>
        <w:t>ление войны и мира, командование вооруженными силами, объявление амн</w:t>
      </w:r>
      <w:r w:rsidRPr="0023708E">
        <w:rPr>
          <w:rFonts w:ascii="Times New Roman" w:hAnsi="Times New Roman" w:cs="Times New Roman"/>
          <w:sz w:val="28"/>
          <w:szCs w:val="28"/>
        </w:rPr>
        <w:t>и</w:t>
      </w:r>
      <w:r w:rsidRPr="0023708E">
        <w:rPr>
          <w:rFonts w:ascii="Times New Roman" w:hAnsi="Times New Roman" w:cs="Times New Roman"/>
          <w:sz w:val="28"/>
          <w:szCs w:val="28"/>
        </w:rPr>
        <w:t>стии и помилование. Политический режим при такой форме правления – клер</w:t>
      </w:r>
      <w:r w:rsidRPr="0023708E">
        <w:rPr>
          <w:rFonts w:ascii="Times New Roman" w:hAnsi="Times New Roman" w:cs="Times New Roman"/>
          <w:sz w:val="28"/>
          <w:szCs w:val="28"/>
        </w:rPr>
        <w:t>и</w:t>
      </w:r>
      <w:r w:rsidR="003B7BB5" w:rsidRPr="0023708E">
        <w:rPr>
          <w:rFonts w:ascii="Times New Roman" w:hAnsi="Times New Roman" w:cs="Times New Roman"/>
          <w:sz w:val="28"/>
          <w:szCs w:val="28"/>
        </w:rPr>
        <w:t>кально-авторитарный. Го</w:t>
      </w:r>
      <w:r w:rsidRPr="0023708E">
        <w:rPr>
          <w:rFonts w:ascii="Times New Roman" w:hAnsi="Times New Roman" w:cs="Times New Roman"/>
          <w:sz w:val="28"/>
          <w:szCs w:val="28"/>
        </w:rPr>
        <w:t>сударственный режим близок к абсолютизму.</w:t>
      </w:r>
    </w:p>
    <w:p w:rsidR="00B00CE8" w:rsidRPr="0023708E" w:rsidRDefault="00B00CE8" w:rsidP="0023708E">
      <w:pPr>
        <w:spacing w:after="0" w:line="240" w:lineRule="auto"/>
        <w:ind w:right="-1" w:firstLine="426"/>
        <w:jc w:val="center"/>
        <w:rPr>
          <w:rFonts w:ascii="Times New Roman" w:hAnsi="Times New Roman" w:cs="Times New Roman"/>
          <w:b/>
          <w:sz w:val="28"/>
          <w:szCs w:val="28"/>
        </w:rPr>
      </w:pPr>
    </w:p>
    <w:p w:rsidR="00957DCB" w:rsidRPr="0023708E" w:rsidRDefault="00957DCB" w:rsidP="0023708E">
      <w:pPr>
        <w:spacing w:after="0" w:line="240" w:lineRule="auto"/>
        <w:ind w:right="-1"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3B7BB5" w:rsidRPr="0023708E" w:rsidRDefault="003B7BB5" w:rsidP="0023708E">
      <w:pPr>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такое форма правления? Можно ли, определив форму правления, п</w:t>
      </w:r>
      <w:r w:rsidRPr="0023708E">
        <w:rPr>
          <w:rFonts w:ascii="Times New Roman" w:hAnsi="Times New Roman" w:cs="Times New Roman"/>
          <w:sz w:val="28"/>
          <w:szCs w:val="28"/>
        </w:rPr>
        <w:t>о</w:t>
      </w:r>
      <w:r w:rsidRPr="0023708E">
        <w:rPr>
          <w:rFonts w:ascii="Times New Roman" w:hAnsi="Times New Roman" w:cs="Times New Roman"/>
          <w:sz w:val="28"/>
          <w:szCs w:val="28"/>
        </w:rPr>
        <w:t>лучить целостное представление об организации публичной власти в стране?</w:t>
      </w:r>
    </w:p>
    <w:p w:rsidR="003B7BB5" w:rsidRPr="0023708E" w:rsidRDefault="003B7BB5" w:rsidP="0023708E">
      <w:pPr>
        <w:pStyle w:val="a3"/>
        <w:numPr>
          <w:ilvl w:val="0"/>
          <w:numId w:val="43"/>
        </w:numPr>
        <w:overflowPunct w:val="0"/>
        <w:autoSpaceDE w:val="0"/>
        <w:autoSpaceDN w:val="0"/>
        <w:adjustRightInd w:val="0"/>
        <w:spacing w:after="0" w:line="240" w:lineRule="auto"/>
        <w:ind w:left="0" w:firstLine="426"/>
        <w:jc w:val="both"/>
        <w:textAlignment w:val="baseline"/>
        <w:rPr>
          <w:rFonts w:ascii="Times New Roman" w:hAnsi="Times New Roman" w:cs="Times New Roman"/>
          <w:sz w:val="28"/>
          <w:szCs w:val="28"/>
        </w:rPr>
      </w:pPr>
      <w:r w:rsidRPr="0023708E">
        <w:rPr>
          <w:rFonts w:ascii="Times New Roman" w:hAnsi="Times New Roman" w:cs="Times New Roman"/>
          <w:sz w:val="28"/>
          <w:szCs w:val="28"/>
        </w:rPr>
        <w:t>Чем различаются монархия и республика? В чем отличие выборной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нархии от республики с пожизненным президентом? </w:t>
      </w:r>
    </w:p>
    <w:p w:rsidR="00957DCB" w:rsidRPr="0023708E" w:rsidRDefault="00957DCB" w:rsidP="0023708E">
      <w:pPr>
        <w:pStyle w:val="a3"/>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чём состоит различие между парламентарными и дуалистическими фор</w:t>
      </w:r>
      <w:r w:rsidR="003B7BB5" w:rsidRPr="0023708E">
        <w:rPr>
          <w:rFonts w:ascii="Times New Roman" w:hAnsi="Times New Roman" w:cs="Times New Roman"/>
          <w:sz w:val="28"/>
          <w:szCs w:val="28"/>
        </w:rPr>
        <w:t>мами правления?</w:t>
      </w:r>
    </w:p>
    <w:p w:rsidR="00957DCB" w:rsidRPr="0023708E" w:rsidRDefault="00957DCB" w:rsidP="0023708E">
      <w:pPr>
        <w:pStyle w:val="a3"/>
        <w:numPr>
          <w:ilvl w:val="0"/>
          <w:numId w:val="4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теократической республики?</w:t>
      </w:r>
    </w:p>
    <w:p w:rsidR="00957DCB" w:rsidRPr="0023708E" w:rsidRDefault="00957DCB" w:rsidP="0023708E">
      <w:pPr>
        <w:pStyle w:val="a3"/>
        <w:tabs>
          <w:tab w:val="left" w:pos="284"/>
        </w:tabs>
        <w:spacing w:after="0" w:line="240" w:lineRule="auto"/>
        <w:ind w:left="0" w:right="-1" w:firstLine="426"/>
        <w:contextualSpacing/>
        <w:jc w:val="both"/>
        <w:rPr>
          <w:rFonts w:ascii="Times New Roman" w:hAnsi="Times New Roman" w:cs="Times New Roman"/>
          <w:b/>
          <w:sz w:val="28"/>
          <w:szCs w:val="28"/>
        </w:rPr>
      </w:pPr>
    </w:p>
    <w:p w:rsidR="006A40C2" w:rsidRPr="0023708E" w:rsidRDefault="006A40C2" w:rsidP="0023708E">
      <w:pPr>
        <w:pStyle w:val="a3"/>
        <w:tabs>
          <w:tab w:val="left" w:pos="284"/>
        </w:tabs>
        <w:spacing w:after="0" w:line="240" w:lineRule="auto"/>
        <w:ind w:left="0" w:right="-1" w:firstLine="426"/>
        <w:contextualSpacing/>
        <w:jc w:val="both"/>
        <w:rPr>
          <w:rFonts w:ascii="Times New Roman" w:hAnsi="Times New Roman" w:cs="Times New Roman"/>
          <w:sz w:val="28"/>
          <w:szCs w:val="28"/>
        </w:rPr>
      </w:pPr>
      <w:r w:rsidRPr="0023708E">
        <w:rPr>
          <w:rFonts w:ascii="Times New Roman" w:hAnsi="Times New Roman" w:cs="Times New Roman"/>
          <w:b/>
          <w:sz w:val="28"/>
          <w:szCs w:val="28"/>
        </w:rPr>
        <w:t>Тема 6</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Формы государственного устройства в зарубежных странах</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Унитарное государство: понятие и отличительные черты.</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Федерация как форма территориально-политического устройства.</w:t>
      </w:r>
    </w:p>
    <w:p w:rsidR="00B663FF" w:rsidRPr="0023708E" w:rsidRDefault="00B663FF" w:rsidP="0023708E">
      <w:pPr>
        <w:pStyle w:val="a3"/>
        <w:numPr>
          <w:ilvl w:val="0"/>
          <w:numId w:val="44"/>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Конфедерация как международно-правовое объединение суверенных го</w:t>
      </w:r>
      <w:r w:rsidRPr="0023708E">
        <w:rPr>
          <w:rFonts w:ascii="Times New Roman" w:hAnsi="Times New Roman" w:cs="Times New Roman"/>
          <w:sz w:val="28"/>
          <w:szCs w:val="28"/>
        </w:rPr>
        <w:t>с</w:t>
      </w:r>
      <w:r w:rsidRPr="0023708E">
        <w:rPr>
          <w:rFonts w:ascii="Times New Roman" w:hAnsi="Times New Roman" w:cs="Times New Roman"/>
          <w:sz w:val="28"/>
          <w:szCs w:val="28"/>
        </w:rPr>
        <w:t>ударств.</w:t>
      </w:r>
    </w:p>
    <w:p w:rsidR="006A40C2" w:rsidRPr="0023708E" w:rsidRDefault="006A40C2" w:rsidP="0023708E">
      <w:pPr>
        <w:pStyle w:val="3"/>
        <w:shd w:val="clear" w:color="auto" w:fill="FDFEFF"/>
        <w:ind w:right="-1" w:firstLine="426"/>
        <w:jc w:val="both"/>
        <w:rPr>
          <w:color w:val="auto"/>
          <w:sz w:val="28"/>
          <w:szCs w:val="28"/>
        </w:rPr>
      </w:pPr>
    </w:p>
    <w:p w:rsidR="00B663FF" w:rsidRPr="0023708E" w:rsidRDefault="00B663FF" w:rsidP="0023708E">
      <w:pPr>
        <w:pStyle w:val="a3"/>
        <w:numPr>
          <w:ilvl w:val="1"/>
          <w:numId w:val="5"/>
        </w:numPr>
        <w:spacing w:after="0" w:line="240" w:lineRule="auto"/>
        <w:jc w:val="both"/>
        <w:rPr>
          <w:rFonts w:ascii="Times New Roman" w:hAnsi="Times New Roman" w:cs="Times New Roman"/>
          <w:b/>
          <w:sz w:val="28"/>
          <w:szCs w:val="28"/>
        </w:rPr>
      </w:pPr>
      <w:r w:rsidRPr="0023708E">
        <w:rPr>
          <w:rFonts w:ascii="Times New Roman" w:hAnsi="Times New Roman" w:cs="Times New Roman"/>
          <w:b/>
          <w:sz w:val="28"/>
          <w:szCs w:val="28"/>
        </w:rPr>
        <w:t>Унитарное государство: понятие и отличительные черты.</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Форма государственного устройства (политико-территориальная о</w:t>
      </w:r>
      <w:r w:rsidRPr="0023708E">
        <w:rPr>
          <w:rFonts w:ascii="Times New Roman" w:eastAsia="Times New Roman" w:hAnsi="Times New Roman" w:cs="Times New Roman"/>
          <w:b/>
          <w:bCs/>
          <w:i/>
          <w:iCs/>
          <w:sz w:val="28"/>
          <w:szCs w:val="28"/>
          <w:lang w:eastAsia="ru-RU"/>
        </w:rPr>
        <w:t>р</w:t>
      </w:r>
      <w:r w:rsidRPr="0023708E">
        <w:rPr>
          <w:rFonts w:ascii="Times New Roman" w:eastAsia="Times New Roman" w:hAnsi="Times New Roman" w:cs="Times New Roman"/>
          <w:b/>
          <w:bCs/>
          <w:i/>
          <w:iCs/>
          <w:sz w:val="28"/>
          <w:szCs w:val="28"/>
          <w:lang w:eastAsia="ru-RU"/>
        </w:rPr>
        <w:t>ганизация государства)</w:t>
      </w:r>
      <w:r w:rsidRPr="0023708E">
        <w:rPr>
          <w:rFonts w:ascii="Times New Roman" w:eastAsia="Times New Roman" w:hAnsi="Times New Roman" w:cs="Times New Roman"/>
          <w:sz w:val="28"/>
          <w:szCs w:val="28"/>
          <w:lang w:eastAsia="ru-RU"/>
        </w:rPr>
        <w:t> – национально-территориальная организация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ства, а также взаимоотношения центральных и региональных органов.</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отличие от формы правления форма государственного устройства ра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сматривается с точки зрения распределения государственной власти и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ственного суверенитета в центре и на местах, их разделения между составными частями государства.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конституциях почти всех стран мира в том или ином объеме содержатся нормы, относящиеся к территориальной организации государства. Конституц</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онно-правовой институт политико-территориальной организации государства включает нормы, правовую и политическую практику:</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определяющие территорию и границы государства;</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устанавливающие способ политико-территориальной организации гос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дарства;</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связанные с распределением компетенции между государством и его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ставными частями;</w:t>
      </w:r>
    </w:p>
    <w:p w:rsidR="006A40C2" w:rsidRPr="0023708E" w:rsidRDefault="006A40C2" w:rsidP="0023708E">
      <w:pPr>
        <w:numPr>
          <w:ilvl w:val="0"/>
          <w:numId w:val="8"/>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связанные с порядком взаимоотношения государства и его составных ч</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стей.</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Во многих конституциях вопросы территории и границ не регулируются, а иногда и не упоминаются (Бразилия, ФРГ, Канада, Швейцария и др.).</w:t>
      </w:r>
    </w:p>
    <w:p w:rsidR="006A40C2" w:rsidRPr="0023708E" w:rsidRDefault="006A40C2" w:rsidP="0023708E">
      <w:pPr>
        <w:spacing w:after="0" w:line="240" w:lineRule="auto"/>
        <w:ind w:right="-1" w:firstLine="426"/>
        <w:jc w:val="both"/>
        <w:rPr>
          <w:rFonts w:ascii="Times New Roman" w:eastAsia="Times New Roman" w:hAnsi="Times New Roman" w:cs="Times New Roman"/>
          <w:b/>
          <w:sz w:val="28"/>
          <w:szCs w:val="28"/>
          <w:lang w:eastAsia="ru-RU"/>
        </w:rPr>
      </w:pPr>
      <w:r w:rsidRPr="0023708E">
        <w:rPr>
          <w:rFonts w:ascii="Times New Roman" w:eastAsia="Times New Roman" w:hAnsi="Times New Roman" w:cs="Times New Roman"/>
          <w:sz w:val="28"/>
          <w:szCs w:val="28"/>
          <w:lang w:eastAsia="ru-RU"/>
        </w:rPr>
        <w:t>Формы государственного устройства зарубежных стран разнообразны и 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губо индивидуальны. Тем не менее</w:t>
      </w:r>
      <w:r w:rsidR="00B663FF"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можно выделить две основные: </w:t>
      </w:r>
      <w:proofErr w:type="gramStart"/>
      <w:r w:rsidRPr="0023708E">
        <w:rPr>
          <w:rFonts w:ascii="Times New Roman" w:eastAsia="Times New Roman" w:hAnsi="Times New Roman" w:cs="Times New Roman"/>
          <w:b/>
          <w:sz w:val="28"/>
          <w:szCs w:val="28"/>
          <w:lang w:eastAsia="ru-RU"/>
        </w:rPr>
        <w:t>унитарную</w:t>
      </w:r>
      <w:proofErr w:type="gramEnd"/>
      <w:r w:rsidRPr="0023708E">
        <w:rPr>
          <w:rFonts w:ascii="Times New Roman" w:eastAsia="Times New Roman" w:hAnsi="Times New Roman" w:cs="Times New Roman"/>
          <w:b/>
          <w:sz w:val="28"/>
          <w:szCs w:val="28"/>
          <w:lang w:eastAsia="ru-RU"/>
        </w:rPr>
        <w:t xml:space="preserve"> и федеративную.</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Унитарное государство</w:t>
      </w:r>
      <w:r w:rsidRPr="0023708E">
        <w:rPr>
          <w:rFonts w:ascii="Times New Roman" w:eastAsia="Times New Roman" w:hAnsi="Times New Roman" w:cs="Times New Roman"/>
          <w:sz w:val="28"/>
          <w:szCs w:val="28"/>
          <w:lang w:eastAsia="ru-RU"/>
        </w:rPr>
        <w:t> – это единое, цельное государственное образов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Основные признаки:</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конституция, нормы которой применяются на всей территории страны без каких-либо изъятий или ограничений;</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система высших органов государственной власти;</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единое гражданство;</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система права;</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единая судебная система;</w:t>
      </w:r>
    </w:p>
    <w:p w:rsidR="006A40C2" w:rsidRPr="0023708E" w:rsidRDefault="006A40C2" w:rsidP="0023708E">
      <w:pPr>
        <w:numPr>
          <w:ilvl w:val="0"/>
          <w:numId w:val="9"/>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территория унитарного государства подразделяется на административно-территориальные единицы, которые не могут обладать какой-либо политич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ской самостоятельностью.</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Эт</w:t>
      </w:r>
      <w:r w:rsidR="00B663FF" w:rsidRPr="0023708E">
        <w:rPr>
          <w:rFonts w:ascii="Times New Roman" w:eastAsia="Times New Roman" w:hAnsi="Times New Roman" w:cs="Times New Roman"/>
          <w:sz w:val="28"/>
          <w:szCs w:val="28"/>
          <w:lang w:eastAsia="ru-RU"/>
        </w:rPr>
        <w:t xml:space="preserve">а форма является преобладающей в следующих государствах: </w:t>
      </w:r>
      <w:proofErr w:type="gramStart"/>
      <w:r w:rsidRPr="0023708E">
        <w:rPr>
          <w:rFonts w:ascii="Times New Roman" w:eastAsia="Times New Roman" w:hAnsi="Times New Roman" w:cs="Times New Roman"/>
          <w:sz w:val="28"/>
          <w:szCs w:val="28"/>
          <w:lang w:eastAsia="ru-RU"/>
        </w:rPr>
        <w:t>Велик</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британия, Франция, Италия, Швеция, Норвегия, Финляндия, Греция, Испания, Нидерланды, Португа</w:t>
      </w:r>
      <w:r w:rsidR="00B663FF" w:rsidRPr="0023708E">
        <w:rPr>
          <w:rFonts w:ascii="Times New Roman" w:eastAsia="Times New Roman" w:hAnsi="Times New Roman" w:cs="Times New Roman"/>
          <w:sz w:val="28"/>
          <w:szCs w:val="28"/>
          <w:lang w:eastAsia="ru-RU"/>
        </w:rPr>
        <w:t>лия, Япония и др</w:t>
      </w:r>
      <w:r w:rsidRPr="0023708E">
        <w:rPr>
          <w:rFonts w:ascii="Times New Roman" w:eastAsia="Times New Roman" w:hAnsi="Times New Roman" w:cs="Times New Roman"/>
          <w:sz w:val="28"/>
          <w:szCs w:val="28"/>
          <w:lang w:eastAsia="ru-RU"/>
        </w:rPr>
        <w:t>.</w:t>
      </w:r>
      <w:proofErr w:type="gramEnd"/>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Если территория унитарного государства делится только на администрати</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 xml:space="preserve">но-территориальные единицы – это </w:t>
      </w:r>
      <w:r w:rsidRPr="0023708E">
        <w:rPr>
          <w:rFonts w:ascii="Times New Roman" w:eastAsia="Times New Roman" w:hAnsi="Times New Roman" w:cs="Times New Roman"/>
          <w:b/>
          <w:sz w:val="28"/>
          <w:szCs w:val="28"/>
          <w:lang w:eastAsia="ru-RU"/>
        </w:rPr>
        <w:t>простое унитарное государство</w:t>
      </w:r>
      <w:r w:rsidRPr="0023708E">
        <w:rPr>
          <w:rFonts w:ascii="Times New Roman" w:eastAsia="Times New Roman" w:hAnsi="Times New Roman" w:cs="Times New Roman"/>
          <w:sz w:val="28"/>
          <w:szCs w:val="28"/>
          <w:lang w:eastAsia="ru-RU"/>
        </w:rPr>
        <w:t xml:space="preserve">. Но оно может быть </w:t>
      </w:r>
      <w:r w:rsidRPr="0023708E">
        <w:rPr>
          <w:rFonts w:ascii="Times New Roman" w:eastAsia="Times New Roman" w:hAnsi="Times New Roman" w:cs="Times New Roman"/>
          <w:b/>
          <w:sz w:val="28"/>
          <w:szCs w:val="28"/>
          <w:lang w:eastAsia="ru-RU"/>
        </w:rPr>
        <w:t>сложным</w:t>
      </w:r>
      <w:r w:rsidRPr="0023708E">
        <w:rPr>
          <w:rFonts w:ascii="Times New Roman" w:eastAsia="Times New Roman" w:hAnsi="Times New Roman" w:cs="Times New Roman"/>
          <w:sz w:val="28"/>
          <w:szCs w:val="28"/>
          <w:lang w:eastAsia="ru-RU"/>
        </w:rPr>
        <w:t>, если наряду с административно-территориальными ед</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ницами в него включаются </w:t>
      </w:r>
      <w:r w:rsidRPr="0023708E">
        <w:rPr>
          <w:rFonts w:ascii="Times New Roman" w:eastAsia="Times New Roman" w:hAnsi="Times New Roman" w:cs="Times New Roman"/>
          <w:b/>
          <w:i/>
          <w:sz w:val="28"/>
          <w:szCs w:val="28"/>
          <w:lang w:eastAsia="ru-RU"/>
        </w:rPr>
        <w:t>автономные образования</w:t>
      </w:r>
      <w:r w:rsidR="00B663FF" w:rsidRPr="0023708E">
        <w:rPr>
          <w:rFonts w:ascii="Times New Roman" w:eastAsia="Times New Roman" w:hAnsi="Times New Roman" w:cs="Times New Roman"/>
          <w:sz w:val="28"/>
          <w:szCs w:val="28"/>
          <w:lang w:eastAsia="ru-RU"/>
        </w:rPr>
        <w:t xml:space="preserve">. В </w:t>
      </w:r>
      <w:proofErr w:type="spellStart"/>
      <w:r w:rsidR="00B663FF" w:rsidRPr="0023708E">
        <w:rPr>
          <w:rFonts w:ascii="Times New Roman" w:eastAsia="Times New Roman" w:hAnsi="Times New Roman" w:cs="Times New Roman"/>
          <w:sz w:val="28"/>
          <w:szCs w:val="28"/>
          <w:lang w:eastAsia="ru-RU"/>
        </w:rPr>
        <w:t>Великобритани</w:t>
      </w:r>
      <w:proofErr w:type="spellEnd"/>
      <w:r w:rsidRPr="0023708E">
        <w:rPr>
          <w:rFonts w:ascii="Times New Roman" w:eastAsia="Times New Roman" w:hAnsi="Times New Roman" w:cs="Times New Roman"/>
          <w:sz w:val="28"/>
          <w:szCs w:val="28"/>
          <w:lang w:eastAsia="ru-RU"/>
        </w:rPr>
        <w:t xml:space="preserve"> с</w:t>
      </w:r>
      <w:r w:rsidR="00B663FF"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зд</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ны автономные образования: Шотландия, Северная Ирландия (Ольстер), Уэльс. Данные автономии имеют собственное законодательство, систему судебной власти, местное самоуправление и церковь (так же как Палестинская автономия в рамках Израиля).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Унитарное государство, на территории которого проживают небольшие по численности национальности, допускает </w:t>
      </w:r>
      <w:r w:rsidRPr="0023708E">
        <w:rPr>
          <w:rFonts w:ascii="Times New Roman" w:eastAsia="Times New Roman" w:hAnsi="Times New Roman" w:cs="Times New Roman"/>
          <w:b/>
          <w:bCs/>
          <w:i/>
          <w:iCs/>
          <w:sz w:val="28"/>
          <w:szCs w:val="28"/>
          <w:lang w:eastAsia="ru-RU"/>
        </w:rPr>
        <w:t>персональную автономию</w:t>
      </w:r>
      <w:r w:rsidRPr="0023708E">
        <w:rPr>
          <w:rFonts w:ascii="Times New Roman" w:eastAsia="Times New Roman" w:hAnsi="Times New Roman" w:cs="Times New Roman"/>
          <w:sz w:val="28"/>
          <w:szCs w:val="28"/>
          <w:lang w:eastAsia="ru-RU"/>
        </w:rPr>
        <w:t> (Шведская народная ассамблея в Финляндии, скандинавский совет саамов трех стран Швеции, Норвегии и Финляндии).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Корпоративная автономия</w:t>
      </w:r>
      <w:r w:rsidRPr="0023708E">
        <w:rPr>
          <w:rFonts w:ascii="Times New Roman" w:eastAsia="Times New Roman" w:hAnsi="Times New Roman" w:cs="Times New Roman"/>
          <w:sz w:val="28"/>
          <w:szCs w:val="28"/>
          <w:lang w:eastAsia="ru-RU"/>
        </w:rPr>
        <w:t> связана с определенными лингвистическими общностями, которым отдается определенная доля мест в государственном а</w:t>
      </w:r>
      <w:r w:rsidRPr="0023708E">
        <w:rPr>
          <w:rFonts w:ascii="Times New Roman" w:eastAsia="Times New Roman" w:hAnsi="Times New Roman" w:cs="Times New Roman"/>
          <w:sz w:val="28"/>
          <w:szCs w:val="28"/>
          <w:lang w:eastAsia="ru-RU"/>
        </w:rPr>
        <w:t>п</w:t>
      </w:r>
      <w:r w:rsidRPr="0023708E">
        <w:rPr>
          <w:rFonts w:ascii="Times New Roman" w:eastAsia="Times New Roman" w:hAnsi="Times New Roman" w:cs="Times New Roman"/>
          <w:sz w:val="28"/>
          <w:szCs w:val="28"/>
          <w:lang w:eastAsia="ru-RU"/>
        </w:rPr>
        <w:t>парате, а государственные служащие, работающие в районах расселения пе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вой, обязаны знать национальный язык данной местности.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Национально-территориальная автономия</w:t>
      </w:r>
      <w:r w:rsidRPr="0023708E">
        <w:rPr>
          <w:rFonts w:ascii="Times New Roman" w:eastAsia="Times New Roman" w:hAnsi="Times New Roman" w:cs="Times New Roman"/>
          <w:sz w:val="28"/>
          <w:szCs w:val="28"/>
          <w:lang w:eastAsia="ru-RU"/>
        </w:rPr>
        <w:t> осуществляется только в сл</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чае компактного расселения национальных меньшинств. Принято различать две формы такой автономии: </w:t>
      </w:r>
      <w:proofErr w:type="gramStart"/>
      <w:r w:rsidRPr="0023708E">
        <w:rPr>
          <w:rFonts w:ascii="Times New Roman" w:eastAsia="Times New Roman" w:hAnsi="Times New Roman" w:cs="Times New Roman"/>
          <w:b/>
          <w:bCs/>
          <w:i/>
          <w:iCs/>
          <w:sz w:val="28"/>
          <w:szCs w:val="28"/>
          <w:lang w:eastAsia="ru-RU"/>
        </w:rPr>
        <w:t>административную</w:t>
      </w:r>
      <w:proofErr w:type="gramEnd"/>
      <w:r w:rsidRPr="0023708E">
        <w:rPr>
          <w:rFonts w:ascii="Times New Roman" w:eastAsia="Times New Roman" w:hAnsi="Times New Roman" w:cs="Times New Roman"/>
          <w:sz w:val="28"/>
          <w:szCs w:val="28"/>
          <w:lang w:eastAsia="ru-RU"/>
        </w:rPr>
        <w:t>, при которой автономии постр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ены сугубо на началах самоуправления (автономии в рамках унитарного К</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lastRenderedPageBreak/>
        <w:t>тая), и </w:t>
      </w:r>
      <w:r w:rsidRPr="0023708E">
        <w:rPr>
          <w:rFonts w:ascii="Times New Roman" w:eastAsia="Times New Roman" w:hAnsi="Times New Roman" w:cs="Times New Roman"/>
          <w:b/>
          <w:bCs/>
          <w:i/>
          <w:iCs/>
          <w:sz w:val="28"/>
          <w:szCs w:val="28"/>
          <w:lang w:eastAsia="ru-RU"/>
        </w:rPr>
        <w:t>политические,</w:t>
      </w:r>
      <w:r w:rsidRPr="0023708E">
        <w:rPr>
          <w:rFonts w:ascii="Times New Roman" w:eastAsia="Times New Roman" w:hAnsi="Times New Roman" w:cs="Times New Roman"/>
          <w:sz w:val="28"/>
          <w:szCs w:val="28"/>
          <w:lang w:eastAsia="ru-RU"/>
        </w:rPr>
        <w:t> имеющие небольшие признаки государства (Северная Ирландия – в Великобритании, Корсика – во Франции).</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отдельных странах базой государственного устройства является нечто вроде федерации на основе политической автономии составных частей – </w:t>
      </w:r>
      <w:proofErr w:type="spellStart"/>
      <w:r w:rsidRPr="0023708E">
        <w:rPr>
          <w:rFonts w:ascii="Times New Roman" w:eastAsia="Times New Roman" w:hAnsi="Times New Roman" w:cs="Times New Roman"/>
          <w:b/>
          <w:bCs/>
          <w:i/>
          <w:iCs/>
          <w:sz w:val="28"/>
          <w:szCs w:val="28"/>
          <w:lang w:eastAsia="ru-RU"/>
        </w:rPr>
        <w:t>регионалистическое</w:t>
      </w:r>
      <w:proofErr w:type="spellEnd"/>
      <w:r w:rsidRPr="0023708E">
        <w:rPr>
          <w:rFonts w:ascii="Times New Roman" w:eastAsia="Times New Roman" w:hAnsi="Times New Roman" w:cs="Times New Roman"/>
          <w:b/>
          <w:bCs/>
          <w:i/>
          <w:iCs/>
          <w:sz w:val="28"/>
          <w:szCs w:val="28"/>
          <w:lang w:eastAsia="ru-RU"/>
        </w:rPr>
        <w:t xml:space="preserve"> государство</w:t>
      </w:r>
      <w:r w:rsidRPr="0023708E">
        <w:rPr>
          <w:rFonts w:ascii="Times New Roman" w:eastAsia="Times New Roman" w:hAnsi="Times New Roman" w:cs="Times New Roman"/>
          <w:sz w:val="28"/>
          <w:szCs w:val="28"/>
          <w:lang w:eastAsia="ru-RU"/>
        </w:rPr>
        <w:t> (Испания, Италия, Шри-Ланка). Так, в Ит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лии существует пять особых областей, положение которых определяется сп</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циальным статутом, принимаемым в форме конституционного закона, их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ластные советы издают областные законы, но по ограниченному кругу вопр</w:t>
      </w:r>
      <w:r w:rsidRPr="0023708E">
        <w:rPr>
          <w:rFonts w:ascii="Times New Roman" w:eastAsia="Times New Roman" w:hAnsi="Times New Roman" w:cs="Times New Roman"/>
          <w:sz w:val="28"/>
          <w:szCs w:val="28"/>
          <w:lang w:eastAsia="ru-RU"/>
        </w:rPr>
        <w:t>о</w:t>
      </w:r>
      <w:r w:rsidR="00827F55" w:rsidRPr="0023708E">
        <w:rPr>
          <w:rFonts w:ascii="Times New Roman" w:eastAsia="Times New Roman" w:hAnsi="Times New Roman" w:cs="Times New Roman"/>
          <w:sz w:val="28"/>
          <w:szCs w:val="28"/>
          <w:lang w:eastAsia="ru-RU"/>
        </w:rPr>
        <w:t>сов.</w:t>
      </w:r>
      <w:r w:rsidR="00B60B3C" w:rsidRPr="0023708E">
        <w:rPr>
          <w:rFonts w:ascii="Times New Roman" w:eastAsia="Times New Roman" w:hAnsi="Times New Roman" w:cs="Times New Roman"/>
          <w:sz w:val="28"/>
          <w:szCs w:val="28"/>
        </w:rPr>
        <w:t xml:space="preserve"> </w:t>
      </w:r>
    </w:p>
    <w:p w:rsidR="00B60B3C" w:rsidRPr="0023708E" w:rsidRDefault="00B60B3C" w:rsidP="0023708E">
      <w:pPr>
        <w:spacing w:after="0" w:line="240" w:lineRule="auto"/>
        <w:ind w:right="-1" w:firstLine="426"/>
        <w:jc w:val="center"/>
        <w:rPr>
          <w:rFonts w:ascii="Times New Roman" w:eastAsia="Times New Roman" w:hAnsi="Times New Roman" w:cs="Times New Roman"/>
          <w:b/>
          <w:sz w:val="28"/>
          <w:szCs w:val="28"/>
          <w:lang w:eastAsia="ru-RU"/>
        </w:rPr>
      </w:pPr>
      <w:r w:rsidRPr="0023708E">
        <w:rPr>
          <w:rFonts w:ascii="Times New Roman" w:eastAsia="Times New Roman" w:hAnsi="Times New Roman" w:cs="Times New Roman"/>
          <w:b/>
          <w:sz w:val="28"/>
          <w:szCs w:val="28"/>
        </w:rPr>
        <w:t>2.Федерация как форма территориально-политического устройства.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Понятия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федерация</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федеративное государство</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употребляются во мн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гих конституциях (Аргентина, Пакистан, ФРГ), могут входить в официальное название государства (Федеративная Республика Нигерия).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Федерация</w:t>
      </w:r>
      <w:r w:rsidRPr="0023708E">
        <w:rPr>
          <w:rFonts w:ascii="Times New Roman" w:eastAsia="Times New Roman" w:hAnsi="Times New Roman" w:cs="Times New Roman"/>
          <w:sz w:val="28"/>
          <w:szCs w:val="28"/>
          <w:lang w:eastAsia="ru-RU"/>
        </w:rPr>
        <w:t> – сложное (союзное) государство, состоящее из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ных образований, обладающих юридической и определенной политической с</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мостоятельностью. В отличие от </w:t>
      </w:r>
      <w:proofErr w:type="gramStart"/>
      <w:r w:rsidRPr="0023708E">
        <w:rPr>
          <w:rFonts w:ascii="Times New Roman" w:eastAsia="Times New Roman" w:hAnsi="Times New Roman" w:cs="Times New Roman"/>
          <w:sz w:val="28"/>
          <w:szCs w:val="28"/>
          <w:lang w:eastAsia="ru-RU"/>
        </w:rPr>
        <w:t>унитарной</w:t>
      </w:r>
      <w:proofErr w:type="gramEnd"/>
      <w:r w:rsidRPr="0023708E">
        <w:rPr>
          <w:rFonts w:ascii="Times New Roman" w:eastAsia="Times New Roman" w:hAnsi="Times New Roman" w:cs="Times New Roman"/>
          <w:sz w:val="28"/>
          <w:szCs w:val="28"/>
          <w:lang w:eastAsia="ru-RU"/>
        </w:rPr>
        <w:t xml:space="preserve"> это сложная форма, которая в ка</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дом конкретном случае обладает уникальными специфическими особенност</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ми.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Характерные признаки: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территория федеративного государства в политико-административном отношении не является единым целым, она состоит из территорий субъектов федерации;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 федерации, как правило, наделяется учредительной властью, т.е. ему предоставляется право принятия собственной конституции;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федерации в пределах установленной для них компетенции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ладают правом издания законодательных актов;</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 федерации может иметь собственную правовую и судебную с</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стему;</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двухпалатная структура союзного парламента (бикамерализм);</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действует двойная система права: федеральная и субъектов федерации;</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гражданин субъекта федерации является одновременно и гражданином федерации в целом;</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двухканальная система налогов;</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национальность определяется только по принципу гражданства, поэтому в США есть одна национальность – американцы, в некоторых федерациях ка</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дый гражданин вправе самостоятельно определять свою национальность;</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классической федерации суверенитетом обладает только федерация в целом. Единство государственной власти означает, что она принадлежит одн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му субъекту власти, только народу;</w:t>
      </w:r>
    </w:p>
    <w:p w:rsidR="006A40C2" w:rsidRPr="0023708E" w:rsidRDefault="006A40C2" w:rsidP="0023708E">
      <w:pPr>
        <w:numPr>
          <w:ilvl w:val="0"/>
          <w:numId w:val="10"/>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ни в одной федерации мира не предусмотрено </w:t>
      </w:r>
      <w:r w:rsidRPr="0023708E">
        <w:rPr>
          <w:rFonts w:ascii="Times New Roman" w:eastAsia="Times New Roman" w:hAnsi="Times New Roman" w:cs="Times New Roman"/>
          <w:b/>
          <w:i/>
          <w:sz w:val="28"/>
          <w:szCs w:val="28"/>
          <w:lang w:eastAsia="ru-RU"/>
        </w:rPr>
        <w:t>право сецессии</w:t>
      </w:r>
      <w:r w:rsidRPr="0023708E">
        <w:rPr>
          <w:rFonts w:ascii="Times New Roman" w:eastAsia="Times New Roman" w:hAnsi="Times New Roman" w:cs="Times New Roman"/>
          <w:sz w:val="28"/>
          <w:szCs w:val="28"/>
          <w:lang w:eastAsia="ru-RU"/>
        </w:rPr>
        <w:t xml:space="preserve"> (возмо</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ность выхода субъекта федерации из состава союза).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lang w:eastAsia="ru-RU"/>
        </w:rPr>
        <w:t>Федерация до настоящего времени является достаточно распространенной формой государственного устройства (США, Канада, Аргентина, Бразилия,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несуэла, Германия, Австрия, Швейцария, Индия, Австралия, Мексика и др.).</w:t>
      </w:r>
      <w:proofErr w:type="gramEnd"/>
      <w:r w:rsidRPr="0023708E">
        <w:rPr>
          <w:rFonts w:ascii="Times New Roman" w:eastAsia="Times New Roman" w:hAnsi="Times New Roman" w:cs="Times New Roman"/>
          <w:sz w:val="28"/>
          <w:szCs w:val="28"/>
          <w:lang w:eastAsia="ru-RU"/>
        </w:rPr>
        <w:t xml:space="preserve"> </w:t>
      </w:r>
      <w:r w:rsidRPr="0023708E">
        <w:rPr>
          <w:rFonts w:ascii="Times New Roman" w:eastAsia="Times New Roman" w:hAnsi="Times New Roman" w:cs="Times New Roman"/>
          <w:sz w:val="28"/>
          <w:szCs w:val="28"/>
          <w:lang w:eastAsia="ru-RU"/>
        </w:rPr>
        <w:lastRenderedPageBreak/>
        <w:t>Принято различать </w:t>
      </w:r>
      <w:r w:rsidRPr="0023708E">
        <w:rPr>
          <w:rFonts w:ascii="Times New Roman" w:eastAsia="Times New Roman" w:hAnsi="Times New Roman" w:cs="Times New Roman"/>
          <w:b/>
          <w:bCs/>
          <w:i/>
          <w:iCs/>
          <w:sz w:val="28"/>
          <w:szCs w:val="28"/>
          <w:lang w:eastAsia="ru-RU"/>
        </w:rPr>
        <w:t>национальные, национально-территориальные и терр</w:t>
      </w:r>
      <w:r w:rsidRPr="0023708E">
        <w:rPr>
          <w:rFonts w:ascii="Times New Roman" w:eastAsia="Times New Roman" w:hAnsi="Times New Roman" w:cs="Times New Roman"/>
          <w:b/>
          <w:bCs/>
          <w:i/>
          <w:iCs/>
          <w:sz w:val="28"/>
          <w:szCs w:val="28"/>
          <w:lang w:eastAsia="ru-RU"/>
        </w:rPr>
        <w:t>и</w:t>
      </w:r>
      <w:r w:rsidRPr="0023708E">
        <w:rPr>
          <w:rFonts w:ascii="Times New Roman" w:eastAsia="Times New Roman" w:hAnsi="Times New Roman" w:cs="Times New Roman"/>
          <w:b/>
          <w:bCs/>
          <w:i/>
          <w:iCs/>
          <w:sz w:val="28"/>
          <w:szCs w:val="28"/>
          <w:lang w:eastAsia="ru-RU"/>
        </w:rPr>
        <w:t>ториальные</w:t>
      </w:r>
      <w:r w:rsidRPr="0023708E">
        <w:rPr>
          <w:rFonts w:ascii="Times New Roman" w:eastAsia="Times New Roman" w:hAnsi="Times New Roman" w:cs="Times New Roman"/>
          <w:sz w:val="28"/>
          <w:szCs w:val="28"/>
          <w:lang w:eastAsia="ru-RU"/>
        </w:rPr>
        <w:t> федерации.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Национальные федерации</w:t>
      </w:r>
      <w:r w:rsidRPr="0023708E">
        <w:rPr>
          <w:rFonts w:ascii="Times New Roman" w:eastAsia="Times New Roman" w:hAnsi="Times New Roman" w:cs="Times New Roman"/>
          <w:sz w:val="28"/>
          <w:szCs w:val="28"/>
          <w:lang w:eastAsia="ru-RU"/>
        </w:rPr>
        <w:t> (Чехия, Бельгия, Эфиопия) наряду с общими признаками федерации имеют свою специфику:</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субъектами федерации являются национальные и национально</w:t>
      </w:r>
      <w:r w:rsidR="00B60B3C"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государственные образования, отличающиеся национальным составом, культ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рой, бытом, религией населения;</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национальные образования, по сути, обладают признаками государстве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суверенитета: имеют парламент, самостоятельную исполнительную власть, независимую судебную систему;</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высшие представительные органы формируются из представителей суб</w:t>
      </w:r>
      <w:r w:rsidRPr="0023708E">
        <w:rPr>
          <w:rFonts w:ascii="Times New Roman" w:eastAsia="Times New Roman" w:hAnsi="Times New Roman" w:cs="Times New Roman"/>
          <w:sz w:val="28"/>
          <w:szCs w:val="28"/>
          <w:lang w:eastAsia="ru-RU"/>
        </w:rPr>
        <w:t>ъ</w:t>
      </w:r>
      <w:r w:rsidRPr="0023708E">
        <w:rPr>
          <w:rFonts w:ascii="Times New Roman" w:eastAsia="Times New Roman" w:hAnsi="Times New Roman" w:cs="Times New Roman"/>
          <w:sz w:val="28"/>
          <w:szCs w:val="28"/>
          <w:lang w:eastAsia="ru-RU"/>
        </w:rPr>
        <w:t>ектов федерации, что отражает интересы всех наций и народностей, входящих в ее состав. Центральная власть призвана координировать общефедеральные и</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тересы;</w:t>
      </w:r>
    </w:p>
    <w:p w:rsidR="006A40C2" w:rsidRPr="0023708E" w:rsidRDefault="006A40C2" w:rsidP="0023708E">
      <w:pPr>
        <w:numPr>
          <w:ilvl w:val="0"/>
          <w:numId w:val="11"/>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правовое положение субъектов, которое связано с правом наций на сам</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определение.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Территориальная федерация</w:t>
      </w:r>
      <w:r w:rsidRPr="0023708E">
        <w:rPr>
          <w:rFonts w:ascii="Times New Roman" w:eastAsia="Times New Roman" w:hAnsi="Times New Roman" w:cs="Times New Roman"/>
          <w:sz w:val="28"/>
          <w:szCs w:val="28"/>
          <w:lang w:eastAsia="ru-RU"/>
        </w:rPr>
        <w:t> (США, Бразилия) характеризуется знач</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тельным ограничением суверенитета субъектов федерации:</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федерации не являются государствами, так как их деятельность зависит от властных полномочий общефедеральных органов. Разграничение компетенции между центром и субъектом федерации определяется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ционными нормами. Они устанавливают перечень вопросов, по которым только общефедеральные органы могут издавать нормативно-правовые акты. Все остальные вопросы находятся в ведении субъектов федерации;</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субъекты территориальной федерации лишены права прямого представ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тельства в международных отношениях;</w:t>
      </w:r>
    </w:p>
    <w:p w:rsidR="006A40C2" w:rsidRPr="0023708E" w:rsidRDefault="006A40C2" w:rsidP="0023708E">
      <w:pPr>
        <w:numPr>
          <w:ilvl w:val="0"/>
          <w:numId w:val="12"/>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управление вооруженными силами осуществляется федеральными вл</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стями, субъекты федерации не имеют права создавать в мирное время профе</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сиональные вооруженные формирования.</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lang w:eastAsia="ru-RU"/>
        </w:rPr>
        <w:t>Национально-территориальная федерация –</w:t>
      </w:r>
      <w:r w:rsidRPr="0023708E">
        <w:rPr>
          <w:rFonts w:ascii="Times New Roman" w:eastAsia="Times New Roman" w:hAnsi="Times New Roman" w:cs="Times New Roman"/>
          <w:sz w:val="28"/>
          <w:szCs w:val="28"/>
          <w:lang w:eastAsia="ru-RU"/>
        </w:rPr>
        <w:t> часть субъектов таких фед</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раций создается по территориальному принципу. В Индии 28 штатов, которые созданы по территориальному принципу, и восемь союзных территорий,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зданных по национальному принципу. В Канаде все субъекты созданы по те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риториальному принципу, а Квебек – по национальному. К таким странам та</w:t>
      </w:r>
      <w:r w:rsidRPr="0023708E">
        <w:rPr>
          <w:rFonts w:ascii="Times New Roman" w:eastAsia="Times New Roman" w:hAnsi="Times New Roman" w:cs="Times New Roman"/>
          <w:sz w:val="28"/>
          <w:szCs w:val="28"/>
          <w:lang w:eastAsia="ru-RU"/>
        </w:rPr>
        <w:t>к</w:t>
      </w:r>
      <w:r w:rsidRPr="0023708E">
        <w:rPr>
          <w:rFonts w:ascii="Times New Roman" w:eastAsia="Times New Roman" w:hAnsi="Times New Roman" w:cs="Times New Roman"/>
          <w:sz w:val="28"/>
          <w:szCs w:val="28"/>
          <w:lang w:eastAsia="ru-RU"/>
        </w:rPr>
        <w:t>же относятся Нигерия и Коморские острова.</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Структура федераций различна, в наиболее простом варианте федерация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стоит только из субъектов (Австрия, Танзания). Федерации, в которых субъе</w:t>
      </w:r>
      <w:r w:rsidRPr="0023708E">
        <w:rPr>
          <w:rFonts w:ascii="Times New Roman" w:eastAsia="Times New Roman" w:hAnsi="Times New Roman" w:cs="Times New Roman"/>
          <w:sz w:val="28"/>
          <w:szCs w:val="28"/>
          <w:lang w:eastAsia="ru-RU"/>
        </w:rPr>
        <w:t>к</w:t>
      </w:r>
      <w:r w:rsidR="00B60B3C" w:rsidRPr="0023708E">
        <w:rPr>
          <w:rFonts w:ascii="Times New Roman" w:eastAsia="Times New Roman" w:hAnsi="Times New Roman" w:cs="Times New Roman"/>
          <w:sz w:val="28"/>
          <w:szCs w:val="28"/>
          <w:lang w:eastAsia="ru-RU"/>
        </w:rPr>
        <w:t xml:space="preserve">ты </w:t>
      </w:r>
      <w:r w:rsidRPr="0023708E">
        <w:rPr>
          <w:rFonts w:ascii="Times New Roman" w:eastAsia="Times New Roman" w:hAnsi="Times New Roman" w:cs="Times New Roman"/>
          <w:sz w:val="28"/>
          <w:szCs w:val="28"/>
          <w:lang w:eastAsia="ru-RU"/>
        </w:rPr>
        <w:t>обладают одинаковыми полномочиями, называются </w:t>
      </w:r>
      <w:r w:rsidRPr="0023708E">
        <w:rPr>
          <w:rFonts w:ascii="Times New Roman" w:eastAsia="Times New Roman" w:hAnsi="Times New Roman" w:cs="Times New Roman"/>
          <w:b/>
          <w:bCs/>
          <w:i/>
          <w:iCs/>
          <w:sz w:val="28"/>
          <w:szCs w:val="28"/>
          <w:lang w:eastAsia="ru-RU"/>
        </w:rPr>
        <w:t>симметричными.</w:t>
      </w:r>
      <w:r w:rsidRPr="0023708E">
        <w:rPr>
          <w:rFonts w:ascii="Times New Roman" w:eastAsia="Times New Roman" w:hAnsi="Times New Roman" w:cs="Times New Roman"/>
          <w:sz w:val="28"/>
          <w:szCs w:val="28"/>
          <w:lang w:eastAsia="ru-RU"/>
        </w:rPr>
        <w:t> </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Составные части федерации занимают неодинаковое положение – нередко считается, что субъектами федерации являются штаты, а другим субъектом – государство, между которыми существуют конституционно-правовые отнош</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ния (Бразилия, Нигерия). Однако большинство федераций мира – асимметри</w:t>
      </w:r>
      <w:r w:rsidRPr="0023708E">
        <w:rPr>
          <w:rFonts w:ascii="Times New Roman" w:eastAsia="Times New Roman" w:hAnsi="Times New Roman" w:cs="Times New Roman"/>
          <w:sz w:val="28"/>
          <w:szCs w:val="28"/>
          <w:lang w:eastAsia="ru-RU"/>
        </w:rPr>
        <w:t>ч</w:t>
      </w:r>
      <w:r w:rsidRPr="0023708E">
        <w:rPr>
          <w:rFonts w:ascii="Times New Roman" w:eastAsia="Times New Roman" w:hAnsi="Times New Roman" w:cs="Times New Roman"/>
          <w:sz w:val="28"/>
          <w:szCs w:val="28"/>
          <w:lang w:eastAsia="ru-RU"/>
        </w:rPr>
        <w:t>ные (различные виды субъектов федерации и присоединившихся территорий – Пуэрто-Рико в США, различное представительство в органах государственной власти – Германия и т.д.).</w:t>
      </w:r>
    </w:p>
    <w:p w:rsidR="006A40C2" w:rsidRPr="0023708E" w:rsidRDefault="00B60B3C"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С</w:t>
      </w:r>
      <w:r w:rsidR="006A40C2" w:rsidRPr="0023708E">
        <w:rPr>
          <w:rFonts w:ascii="Times New Roman" w:eastAsia="Times New Roman" w:hAnsi="Times New Roman" w:cs="Times New Roman"/>
          <w:sz w:val="28"/>
          <w:szCs w:val="28"/>
          <w:lang w:eastAsia="ru-RU"/>
        </w:rPr>
        <w:t xml:space="preserve">читается, что субъекты федерации не обладают суверенитетом, тем не </w:t>
      </w:r>
      <w:proofErr w:type="gramStart"/>
      <w:r w:rsidR="006A40C2" w:rsidRPr="0023708E">
        <w:rPr>
          <w:rFonts w:ascii="Times New Roman" w:eastAsia="Times New Roman" w:hAnsi="Times New Roman" w:cs="Times New Roman"/>
          <w:sz w:val="28"/>
          <w:szCs w:val="28"/>
          <w:lang w:eastAsia="ru-RU"/>
        </w:rPr>
        <w:t>м</w:t>
      </w:r>
      <w:r w:rsidR="006A40C2" w:rsidRPr="0023708E">
        <w:rPr>
          <w:rFonts w:ascii="Times New Roman" w:eastAsia="Times New Roman" w:hAnsi="Times New Roman" w:cs="Times New Roman"/>
          <w:sz w:val="28"/>
          <w:szCs w:val="28"/>
          <w:lang w:eastAsia="ru-RU"/>
        </w:rPr>
        <w:t>е</w:t>
      </w:r>
      <w:r w:rsidR="006A40C2" w:rsidRPr="0023708E">
        <w:rPr>
          <w:rFonts w:ascii="Times New Roman" w:eastAsia="Times New Roman" w:hAnsi="Times New Roman" w:cs="Times New Roman"/>
          <w:sz w:val="28"/>
          <w:szCs w:val="28"/>
          <w:lang w:eastAsia="ru-RU"/>
        </w:rPr>
        <w:t>нее</w:t>
      </w:r>
      <w:proofErr w:type="gramEnd"/>
      <w:r w:rsidR="006A40C2" w:rsidRPr="0023708E">
        <w:rPr>
          <w:rFonts w:ascii="Times New Roman" w:eastAsia="Times New Roman" w:hAnsi="Times New Roman" w:cs="Times New Roman"/>
          <w:sz w:val="28"/>
          <w:szCs w:val="28"/>
          <w:lang w:eastAsia="ru-RU"/>
        </w:rPr>
        <w:t xml:space="preserve"> в конституциях Мексики </w:t>
      </w:r>
      <w:r w:rsidRPr="0023708E">
        <w:rPr>
          <w:rFonts w:ascii="Times New Roman" w:eastAsia="Times New Roman" w:hAnsi="Times New Roman" w:cs="Times New Roman"/>
          <w:sz w:val="28"/>
          <w:szCs w:val="28"/>
          <w:lang w:eastAsia="ru-RU"/>
        </w:rPr>
        <w:t xml:space="preserve">и Швейцарии присутствует слово </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суверенитет</w:t>
      </w:r>
      <w:r w:rsidR="00326736" w:rsidRPr="0023708E">
        <w:rPr>
          <w:rFonts w:ascii="Times New Roman" w:eastAsia="Times New Roman" w:hAnsi="Times New Roman" w:cs="Times New Roman"/>
          <w:sz w:val="28"/>
          <w:szCs w:val="28"/>
          <w:lang w:eastAsia="ru-RU"/>
        </w:rPr>
        <w:t>»</w:t>
      </w:r>
      <w:r w:rsidR="006A40C2" w:rsidRPr="0023708E">
        <w:rPr>
          <w:rFonts w:ascii="Times New Roman" w:eastAsia="Times New Roman" w:hAnsi="Times New Roman" w:cs="Times New Roman"/>
          <w:sz w:val="28"/>
          <w:szCs w:val="28"/>
          <w:lang w:eastAsia="ru-RU"/>
        </w:rPr>
        <w:t xml:space="preserve"> по отношению к штатам (кантонам). Если в Мексике – это суверенитет по о</w:t>
      </w:r>
      <w:r w:rsidR="006A40C2" w:rsidRPr="0023708E">
        <w:rPr>
          <w:rFonts w:ascii="Times New Roman" w:eastAsia="Times New Roman" w:hAnsi="Times New Roman" w:cs="Times New Roman"/>
          <w:sz w:val="28"/>
          <w:szCs w:val="28"/>
          <w:lang w:eastAsia="ru-RU"/>
        </w:rPr>
        <w:t>т</w:t>
      </w:r>
      <w:r w:rsidR="006A40C2" w:rsidRPr="0023708E">
        <w:rPr>
          <w:rFonts w:ascii="Times New Roman" w:eastAsia="Times New Roman" w:hAnsi="Times New Roman" w:cs="Times New Roman"/>
          <w:sz w:val="28"/>
          <w:szCs w:val="28"/>
          <w:lang w:eastAsia="ru-RU"/>
        </w:rPr>
        <w:t>ношению к внутренним делам штата, то в Швейцарии суверенитет ограничив</w:t>
      </w:r>
      <w:r w:rsidR="006A40C2" w:rsidRPr="0023708E">
        <w:rPr>
          <w:rFonts w:ascii="Times New Roman" w:eastAsia="Times New Roman" w:hAnsi="Times New Roman" w:cs="Times New Roman"/>
          <w:sz w:val="28"/>
          <w:szCs w:val="28"/>
          <w:lang w:eastAsia="ru-RU"/>
        </w:rPr>
        <w:t>а</w:t>
      </w:r>
      <w:r w:rsidR="006A40C2" w:rsidRPr="0023708E">
        <w:rPr>
          <w:rFonts w:ascii="Times New Roman" w:eastAsia="Times New Roman" w:hAnsi="Times New Roman" w:cs="Times New Roman"/>
          <w:sz w:val="28"/>
          <w:szCs w:val="28"/>
          <w:lang w:eastAsia="ru-RU"/>
        </w:rPr>
        <w:t>ется федеральной конституцией.</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Штаты не имеют права выхода (сецессии) из федерации, но тексты конст</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туций не содержат соответствующих положений, так как их отрицают в своих решениях органы конституционного контроля. Единственная страна, констит</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ция которой соде</w:t>
      </w:r>
      <w:r w:rsidR="00B60B3C" w:rsidRPr="0023708E">
        <w:rPr>
          <w:rFonts w:ascii="Times New Roman" w:eastAsia="Times New Roman" w:hAnsi="Times New Roman" w:cs="Times New Roman"/>
          <w:sz w:val="28"/>
          <w:szCs w:val="28"/>
          <w:lang w:eastAsia="ru-RU"/>
        </w:rPr>
        <w:t>ржит право на сецессию, – Респу</w:t>
      </w:r>
      <w:r w:rsidRPr="0023708E">
        <w:rPr>
          <w:rFonts w:ascii="Times New Roman" w:eastAsia="Times New Roman" w:hAnsi="Times New Roman" w:cs="Times New Roman"/>
          <w:sz w:val="28"/>
          <w:szCs w:val="28"/>
          <w:lang w:eastAsia="ru-RU"/>
        </w:rPr>
        <w:t>блика Эфиопия (1994 г.), но оно принадлежит не субъектам федерации, а национальным группам.</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Конституции федеративных госуда</w:t>
      </w:r>
      <w:proofErr w:type="gramStart"/>
      <w:r w:rsidRPr="0023708E">
        <w:rPr>
          <w:rFonts w:ascii="Times New Roman" w:eastAsia="Times New Roman" w:hAnsi="Times New Roman" w:cs="Times New Roman"/>
          <w:sz w:val="28"/>
          <w:szCs w:val="28"/>
          <w:lang w:eastAsia="ru-RU"/>
        </w:rPr>
        <w:t>рств пр</w:t>
      </w:r>
      <w:proofErr w:type="gramEnd"/>
      <w:r w:rsidRPr="0023708E">
        <w:rPr>
          <w:rFonts w:ascii="Times New Roman" w:eastAsia="Times New Roman" w:hAnsi="Times New Roman" w:cs="Times New Roman"/>
          <w:sz w:val="28"/>
          <w:szCs w:val="28"/>
          <w:lang w:eastAsia="ru-RU"/>
        </w:rPr>
        <w:t>едусматривают несколько спос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бов разделения компетенции между федерацией в целом и ее составными ч</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стями:</w:t>
      </w:r>
    </w:p>
    <w:p w:rsidR="006A40C2" w:rsidRPr="0023708E" w:rsidRDefault="006A40C2" w:rsidP="0023708E">
      <w:pPr>
        <w:numPr>
          <w:ilvl w:val="0"/>
          <w:numId w:val="13"/>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Установление исключит</w:t>
      </w:r>
      <w:r w:rsidR="00B60B3C" w:rsidRPr="0023708E">
        <w:rPr>
          <w:rFonts w:ascii="Times New Roman" w:eastAsia="Times New Roman" w:hAnsi="Times New Roman" w:cs="Times New Roman"/>
          <w:sz w:val="28"/>
          <w:szCs w:val="28"/>
          <w:lang w:eastAsia="ru-RU"/>
        </w:rPr>
        <w:t>ельной компетенции федерации. Не</w:t>
      </w:r>
      <w:r w:rsidRPr="0023708E">
        <w:rPr>
          <w:rFonts w:ascii="Times New Roman" w:eastAsia="Times New Roman" w:hAnsi="Times New Roman" w:cs="Times New Roman"/>
          <w:sz w:val="28"/>
          <w:szCs w:val="28"/>
          <w:lang w:eastAsia="ru-RU"/>
        </w:rPr>
        <w:t xml:space="preserve"> включенные в нее вопросы относятся к компетенции штатов (Коморские Острова, Танзания, Занзибар).</w:t>
      </w:r>
    </w:p>
    <w:p w:rsidR="006A40C2" w:rsidRPr="0023708E" w:rsidRDefault="006A40C2" w:rsidP="0023708E">
      <w:pPr>
        <w:numPr>
          <w:ilvl w:val="0"/>
          <w:numId w:val="13"/>
        </w:numPr>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Установление исключительной сферы законодательства федерации и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дения штатов (Канада, Швейцария, США).</w:t>
      </w:r>
    </w:p>
    <w:p w:rsidR="00B60B3C" w:rsidRPr="0023708E" w:rsidRDefault="006A40C2" w:rsidP="0023708E">
      <w:pPr>
        <w:numPr>
          <w:ilvl w:val="0"/>
          <w:numId w:val="13"/>
        </w:numPr>
        <w:spacing w:after="0" w:line="240" w:lineRule="auto"/>
        <w:ind w:left="0"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Разделение по трем сферам – исключительная компетенция федерации, совместная компетенция федерации и субъектов федерации и исключительная компетенция субъектов федерации (Индия, Эфиопия, Пакистан).</w:t>
      </w:r>
    </w:p>
    <w:p w:rsidR="00B60B3C" w:rsidRPr="0023708E" w:rsidRDefault="00B60B3C" w:rsidP="0023708E">
      <w:pPr>
        <w:tabs>
          <w:tab w:val="left" w:pos="1155"/>
        </w:tabs>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3.Конфедерация как международно-правовое объединение </w:t>
      </w:r>
    </w:p>
    <w:p w:rsidR="00B60B3C" w:rsidRPr="0023708E" w:rsidRDefault="00C276C9" w:rsidP="0023708E">
      <w:pPr>
        <w:tabs>
          <w:tab w:val="left" w:pos="1155"/>
        </w:tabs>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суверенных государств</w:t>
      </w:r>
    </w:p>
    <w:p w:rsidR="006A40C2" w:rsidRPr="0023708E" w:rsidRDefault="00526261" w:rsidP="0023708E">
      <w:pPr>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Кроме </w:t>
      </w:r>
      <w:r w:rsidR="006A40C2" w:rsidRPr="0023708E">
        <w:rPr>
          <w:rFonts w:ascii="Times New Roman" w:eastAsia="Times New Roman" w:hAnsi="Times New Roman" w:cs="Times New Roman"/>
          <w:sz w:val="28"/>
          <w:szCs w:val="28"/>
          <w:lang w:eastAsia="ru-RU"/>
        </w:rPr>
        <w:t>унит</w:t>
      </w:r>
      <w:r w:rsidRPr="0023708E">
        <w:rPr>
          <w:rFonts w:ascii="Times New Roman" w:eastAsia="Times New Roman" w:hAnsi="Times New Roman" w:cs="Times New Roman"/>
          <w:sz w:val="28"/>
          <w:szCs w:val="28"/>
          <w:lang w:eastAsia="ru-RU"/>
        </w:rPr>
        <w:t xml:space="preserve">арных и федеративных государств </w:t>
      </w:r>
      <w:r w:rsidR="006A40C2" w:rsidRPr="0023708E">
        <w:rPr>
          <w:rFonts w:ascii="Times New Roman" w:eastAsia="Times New Roman" w:hAnsi="Times New Roman" w:cs="Times New Roman"/>
          <w:sz w:val="28"/>
          <w:szCs w:val="28"/>
          <w:lang w:eastAsia="ru-RU"/>
        </w:rPr>
        <w:t>существ</w:t>
      </w:r>
      <w:r w:rsidR="006A40C2" w:rsidRPr="0023708E">
        <w:rPr>
          <w:rFonts w:ascii="Times New Roman" w:eastAsia="Times New Roman" w:hAnsi="Times New Roman" w:cs="Times New Roman"/>
          <w:sz w:val="28"/>
          <w:szCs w:val="28"/>
          <w:lang w:eastAsia="ru-RU"/>
        </w:rPr>
        <w:t>у</w:t>
      </w:r>
      <w:r w:rsidR="006A40C2" w:rsidRPr="0023708E">
        <w:rPr>
          <w:rFonts w:ascii="Times New Roman" w:eastAsia="Times New Roman" w:hAnsi="Times New Roman" w:cs="Times New Roman"/>
          <w:sz w:val="28"/>
          <w:szCs w:val="28"/>
          <w:lang w:eastAsia="ru-RU"/>
        </w:rPr>
        <w:t>ют </w:t>
      </w:r>
      <w:r w:rsidR="006A40C2" w:rsidRPr="0023708E">
        <w:rPr>
          <w:rFonts w:ascii="Times New Roman" w:eastAsia="Times New Roman" w:hAnsi="Times New Roman" w:cs="Times New Roman"/>
          <w:b/>
          <w:bCs/>
          <w:sz w:val="28"/>
          <w:szCs w:val="28"/>
          <w:lang w:eastAsia="ru-RU"/>
        </w:rPr>
        <w:t>ассоциированные государства</w:t>
      </w:r>
      <w:r w:rsidR="006A40C2" w:rsidRPr="0023708E">
        <w:rPr>
          <w:rFonts w:ascii="Times New Roman" w:eastAsia="Times New Roman" w:hAnsi="Times New Roman" w:cs="Times New Roman"/>
          <w:sz w:val="28"/>
          <w:szCs w:val="28"/>
          <w:lang w:eastAsia="ru-RU"/>
        </w:rPr>
        <w:t>:</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Конфедерация</w:t>
      </w:r>
      <w:r w:rsidRPr="0023708E">
        <w:rPr>
          <w:rFonts w:ascii="Times New Roman" w:eastAsia="Times New Roman" w:hAnsi="Times New Roman" w:cs="Times New Roman"/>
          <w:sz w:val="28"/>
          <w:szCs w:val="28"/>
          <w:lang w:eastAsia="ru-RU"/>
        </w:rPr>
        <w:t> – союз государств, при конфедеративных связях части ко</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федерации продолжают быть суверенными государствами, но между ними 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ществует тесное единство. Конфедерация – это непрочное образование, которое создается, как правило, либо с целью дальнейшей интеграции и трансформ</w:t>
      </w:r>
      <w:r w:rsidR="00B60B3C" w:rsidRPr="0023708E">
        <w:rPr>
          <w:rFonts w:ascii="Times New Roman" w:eastAsia="Times New Roman" w:hAnsi="Times New Roman" w:cs="Times New Roman"/>
          <w:sz w:val="28"/>
          <w:szCs w:val="28"/>
          <w:lang w:eastAsia="ru-RU"/>
        </w:rPr>
        <w:t xml:space="preserve">ации в федерацию, либо с целью </w:t>
      </w:r>
      <w:r w:rsidR="00326736" w:rsidRPr="0023708E">
        <w:rPr>
          <w:rFonts w:ascii="Times New Roman" w:eastAsia="Times New Roman" w:hAnsi="Times New Roman" w:cs="Times New Roman"/>
          <w:sz w:val="28"/>
          <w:szCs w:val="28"/>
          <w:lang w:eastAsia="ru-RU"/>
        </w:rPr>
        <w:t>«</w:t>
      </w:r>
      <w:r w:rsidR="00B60B3C" w:rsidRPr="0023708E">
        <w:rPr>
          <w:rFonts w:ascii="Times New Roman" w:eastAsia="Times New Roman" w:hAnsi="Times New Roman" w:cs="Times New Roman"/>
          <w:sz w:val="28"/>
          <w:szCs w:val="28"/>
          <w:lang w:eastAsia="ru-RU"/>
        </w:rPr>
        <w:t>мягкого</w:t>
      </w:r>
      <w:r w:rsidR="00326736" w:rsidRPr="0023708E">
        <w:rPr>
          <w:rFonts w:ascii="Times New Roman" w:eastAsia="Times New Roman" w:hAnsi="Times New Roman" w:cs="Times New Roman"/>
          <w:sz w:val="28"/>
          <w:szCs w:val="28"/>
          <w:lang w:eastAsia="ru-RU"/>
        </w:rPr>
        <w:t>»</w:t>
      </w:r>
      <w:r w:rsidRPr="0023708E">
        <w:rPr>
          <w:rFonts w:ascii="Times New Roman" w:eastAsia="Times New Roman" w:hAnsi="Times New Roman" w:cs="Times New Roman"/>
          <w:sz w:val="28"/>
          <w:szCs w:val="28"/>
          <w:lang w:eastAsia="ru-RU"/>
        </w:rPr>
        <w:t xml:space="preserve"> развода составных частей федерации.</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Примером конфедерации были: Швейцария до 1848 г. (затем преобразов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лась в федерацию); ОАР – Объединенная Арабская Республика – конфедерация Сирии и Египта, созданная в 1958 г. по инициативе Г. А. Насера. Распалась ч</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 xml:space="preserve">рез три года, в 1961 г. </w:t>
      </w:r>
      <w:proofErr w:type="spellStart"/>
      <w:r w:rsidRPr="0023708E">
        <w:rPr>
          <w:rFonts w:ascii="Times New Roman" w:eastAsia="Times New Roman" w:hAnsi="Times New Roman" w:cs="Times New Roman"/>
          <w:sz w:val="28"/>
          <w:szCs w:val="28"/>
          <w:lang w:eastAsia="ru-RU"/>
        </w:rPr>
        <w:t>Сенегамбия</w:t>
      </w:r>
      <w:proofErr w:type="spellEnd"/>
      <w:r w:rsidRPr="0023708E">
        <w:rPr>
          <w:rFonts w:ascii="Times New Roman" w:eastAsia="Times New Roman" w:hAnsi="Times New Roman" w:cs="Times New Roman"/>
          <w:sz w:val="28"/>
          <w:szCs w:val="28"/>
          <w:lang w:eastAsia="ru-RU"/>
        </w:rPr>
        <w:t xml:space="preserve"> – конфедерация Сенегала и находящейся внутри его территории Гамбии, существовала в течение семи лет (1982–1989), после чего распалась.</w:t>
      </w:r>
    </w:p>
    <w:p w:rsidR="00B60B3C"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proofErr w:type="spellStart"/>
      <w:r w:rsidRPr="0023708E">
        <w:rPr>
          <w:rFonts w:ascii="Times New Roman" w:eastAsia="Times New Roman" w:hAnsi="Times New Roman" w:cs="Times New Roman"/>
          <w:b/>
          <w:bCs/>
          <w:i/>
          <w:iCs/>
          <w:sz w:val="28"/>
          <w:szCs w:val="28"/>
          <w:lang w:eastAsia="ru-RU"/>
        </w:rPr>
        <w:t>Квазиконфедерация</w:t>
      </w:r>
      <w:proofErr w:type="spellEnd"/>
      <w:r w:rsidRPr="0023708E">
        <w:rPr>
          <w:rFonts w:ascii="Times New Roman" w:eastAsia="Times New Roman" w:hAnsi="Times New Roman" w:cs="Times New Roman"/>
          <w:sz w:val="28"/>
          <w:szCs w:val="28"/>
          <w:lang w:eastAsia="ru-RU"/>
        </w:rPr>
        <w:t> – более тесный союз, чем конфедерация, и менее те</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ный, чем федерация, при этом это союз между неравными и часто – отдале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 xml:space="preserve">ными друг от друга частями. </w:t>
      </w:r>
      <w:proofErr w:type="spellStart"/>
      <w:r w:rsidRPr="0023708E">
        <w:rPr>
          <w:rFonts w:ascii="Times New Roman" w:eastAsia="Times New Roman" w:hAnsi="Times New Roman" w:cs="Times New Roman"/>
          <w:sz w:val="28"/>
          <w:szCs w:val="28"/>
          <w:lang w:eastAsia="ru-RU"/>
        </w:rPr>
        <w:t>Квазиконфедеративные</w:t>
      </w:r>
      <w:proofErr w:type="spellEnd"/>
      <w:r w:rsidRPr="0023708E">
        <w:rPr>
          <w:rFonts w:ascii="Times New Roman" w:eastAsia="Times New Roman" w:hAnsi="Times New Roman" w:cs="Times New Roman"/>
          <w:sz w:val="28"/>
          <w:szCs w:val="28"/>
          <w:lang w:eastAsia="ru-RU"/>
        </w:rPr>
        <w:t xml:space="preserve"> отношения обычно сущ</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ствуют в силу исторических традиций между бывшей метрополией и ее бы</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шими колониями, которые уже не колонии, но и не государства, желают сохр</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нить экономическую и политико-правовую связь с метрополией, но в то же время обладать суверенитетом. Примерами </w:t>
      </w:r>
      <w:proofErr w:type="spellStart"/>
      <w:r w:rsidRPr="0023708E">
        <w:rPr>
          <w:rFonts w:ascii="Times New Roman" w:eastAsia="Times New Roman" w:hAnsi="Times New Roman" w:cs="Times New Roman"/>
          <w:sz w:val="28"/>
          <w:szCs w:val="28"/>
          <w:lang w:eastAsia="ru-RU"/>
        </w:rPr>
        <w:t>квазиконфедеративных</w:t>
      </w:r>
      <w:proofErr w:type="spellEnd"/>
      <w:r w:rsidRPr="0023708E">
        <w:rPr>
          <w:rFonts w:ascii="Times New Roman" w:eastAsia="Times New Roman" w:hAnsi="Times New Roman" w:cs="Times New Roman"/>
          <w:sz w:val="28"/>
          <w:szCs w:val="28"/>
          <w:lang w:eastAsia="ru-RU"/>
        </w:rPr>
        <w:t xml:space="preserve"> отношений могут служить Дания и Фарерские острова, Гренландия; Голландия и Ниде</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lastRenderedPageBreak/>
        <w:t xml:space="preserve">ландские Антильские острова (Кюрасао и </w:t>
      </w:r>
      <w:proofErr w:type="spellStart"/>
      <w:r w:rsidRPr="0023708E">
        <w:rPr>
          <w:rFonts w:ascii="Times New Roman" w:eastAsia="Times New Roman" w:hAnsi="Times New Roman" w:cs="Times New Roman"/>
          <w:sz w:val="28"/>
          <w:szCs w:val="28"/>
          <w:lang w:eastAsia="ru-RU"/>
        </w:rPr>
        <w:t>Бокайро</w:t>
      </w:r>
      <w:proofErr w:type="spellEnd"/>
      <w:r w:rsidRPr="0023708E">
        <w:rPr>
          <w:rFonts w:ascii="Times New Roman" w:eastAsia="Times New Roman" w:hAnsi="Times New Roman" w:cs="Times New Roman"/>
          <w:sz w:val="28"/>
          <w:szCs w:val="28"/>
          <w:lang w:eastAsia="ru-RU"/>
        </w:rPr>
        <w:t>); США и Пуэрто-Рико, В</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ликобритания и острова Пролива, о</w:t>
      </w:r>
      <w:r w:rsidR="00B60B3C" w:rsidRPr="0023708E">
        <w:rPr>
          <w:rFonts w:ascii="Times New Roman" w:eastAsia="Times New Roman" w:hAnsi="Times New Roman" w:cs="Times New Roman"/>
          <w:sz w:val="28"/>
          <w:szCs w:val="28"/>
          <w:lang w:eastAsia="ru-RU"/>
        </w:rPr>
        <w:t>стров Мэн.</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Содружество</w:t>
      </w:r>
      <w:r w:rsidRPr="0023708E">
        <w:rPr>
          <w:rFonts w:ascii="Times New Roman" w:eastAsia="Times New Roman" w:hAnsi="Times New Roman" w:cs="Times New Roman"/>
          <w:sz w:val="28"/>
          <w:szCs w:val="28"/>
          <w:lang w:eastAsia="ru-RU"/>
        </w:rPr>
        <w:t> – объединение государств, характеризующихся определенной однородностью, которая обусловлена:</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интеграцией хозяйственных связей (страны Содружества Независимых Государств);</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языковым единством (Британское Содружество Наций);</w:t>
      </w:r>
    </w:p>
    <w:p w:rsidR="006A40C2" w:rsidRPr="0023708E" w:rsidRDefault="006A40C2" w:rsidP="0023708E">
      <w:pPr>
        <w:pStyle w:val="a3"/>
        <w:numPr>
          <w:ilvl w:val="0"/>
          <w:numId w:val="45"/>
        </w:numPr>
        <w:tabs>
          <w:tab w:val="left" w:pos="567"/>
        </w:tabs>
        <w:spacing w:after="0" w:line="240" w:lineRule="auto"/>
        <w:ind w:left="0" w:right="-1" w:firstLine="284"/>
        <w:jc w:val="both"/>
        <w:rPr>
          <w:rFonts w:ascii="Times New Roman" w:hAnsi="Times New Roman" w:cs="Times New Roman"/>
          <w:sz w:val="28"/>
          <w:szCs w:val="28"/>
        </w:rPr>
      </w:pPr>
      <w:r w:rsidRPr="0023708E">
        <w:rPr>
          <w:rFonts w:ascii="Times New Roman" w:hAnsi="Times New Roman" w:cs="Times New Roman"/>
          <w:sz w:val="28"/>
          <w:szCs w:val="28"/>
        </w:rPr>
        <w:t>общностью правовой системы, культуры и религии (Лига арабских стран).</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Основой содружества могут быть межгосударственные договоры, деклар</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ции и др. Надгосударственные органы содружества создаются для координации действий государств-участников. Правотворческая деятельность содружества реализуется в форме своеобразных нормативных актов (Межпарламентской 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самблеей государств – участников СНГ 2 ноября 1996 г. принят модельный Уголовный кодекс).</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3. Сообщество</w:t>
      </w:r>
      <w:r w:rsidRPr="0023708E">
        <w:rPr>
          <w:rFonts w:ascii="Times New Roman" w:eastAsia="Times New Roman" w:hAnsi="Times New Roman" w:cs="Times New Roman"/>
          <w:sz w:val="28"/>
          <w:szCs w:val="28"/>
          <w:lang w:eastAsia="ru-RU"/>
        </w:rPr>
        <w:t> – объединение госуда</w:t>
      </w:r>
      <w:proofErr w:type="gramStart"/>
      <w:r w:rsidRPr="0023708E">
        <w:rPr>
          <w:rFonts w:ascii="Times New Roman" w:eastAsia="Times New Roman" w:hAnsi="Times New Roman" w:cs="Times New Roman"/>
          <w:sz w:val="28"/>
          <w:szCs w:val="28"/>
          <w:lang w:eastAsia="ru-RU"/>
        </w:rPr>
        <w:t>рств дл</w:t>
      </w:r>
      <w:proofErr w:type="gramEnd"/>
      <w:r w:rsidRPr="0023708E">
        <w:rPr>
          <w:rFonts w:ascii="Times New Roman" w:eastAsia="Times New Roman" w:hAnsi="Times New Roman" w:cs="Times New Roman"/>
          <w:sz w:val="28"/>
          <w:szCs w:val="28"/>
          <w:lang w:eastAsia="ru-RU"/>
        </w:rPr>
        <w:t>я решения вопросов, от кот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рых зависят жизнеспособность государства и его статус в мировом сообществе. В сообществе (Европейское сообщество) может быть бюджет, надгосуда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ственные органы.</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Цель сообщества – сбалансировать экономический и научно-технический потенциал входящих в него государств. Порядок вступления в сообщество и выхода из него устанавливается членами сообщества.</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4. Ассоциация</w:t>
      </w:r>
      <w:r w:rsidRPr="0023708E">
        <w:rPr>
          <w:rFonts w:ascii="Times New Roman" w:eastAsia="Times New Roman" w:hAnsi="Times New Roman" w:cs="Times New Roman"/>
          <w:sz w:val="28"/>
          <w:szCs w:val="28"/>
          <w:lang w:eastAsia="ru-RU"/>
        </w:rPr>
        <w:t> – объединение государств по глобальным мировым пробл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мам (сохранение мира, охрана окружающей среды, рациональное использов</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 природных ресурсов и др.).</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Действующая Ассоциация стран Тихоокеанского региона (АСЕАН): Та</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ланд, Малайзия, Сингапур и других направлена на поддержание мира и порядка в регионе.</w:t>
      </w:r>
    </w:p>
    <w:p w:rsidR="006A40C2" w:rsidRPr="0023708E" w:rsidRDefault="006A40C2" w:rsidP="0023708E">
      <w:pPr>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5. Союзы</w:t>
      </w:r>
      <w:r w:rsidRPr="0023708E">
        <w:rPr>
          <w:rFonts w:ascii="Times New Roman" w:eastAsia="Times New Roman" w:hAnsi="Times New Roman" w:cs="Times New Roman"/>
          <w:sz w:val="28"/>
          <w:szCs w:val="28"/>
          <w:lang w:eastAsia="ru-RU"/>
        </w:rPr>
        <w:t> – объединения государств, в основе которых лежат исторические корни, экономическая целесообразность, геополитиче</w:t>
      </w:r>
      <w:r w:rsidR="00080B5D"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кие факторы и др. В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юзы государства объединяются иногда вынужденно, так как в одиночку тру</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нее вынести давление, которое они испытывают (Совет государств Балтийского моря, Союз Беларуси и России и др.).</w:t>
      </w:r>
    </w:p>
    <w:p w:rsidR="006A40C2" w:rsidRPr="0023708E" w:rsidRDefault="006A40C2" w:rsidP="0023708E">
      <w:pPr>
        <w:pStyle w:val="3"/>
        <w:shd w:val="clear" w:color="auto" w:fill="FDFEFF"/>
        <w:ind w:right="-1" w:firstLine="426"/>
        <w:jc w:val="both"/>
        <w:rPr>
          <w:color w:val="auto"/>
          <w:sz w:val="28"/>
          <w:szCs w:val="28"/>
        </w:rPr>
      </w:pPr>
    </w:p>
    <w:p w:rsidR="006A40C2" w:rsidRPr="0023708E" w:rsidRDefault="006A40C2" w:rsidP="0023708E">
      <w:pPr>
        <w:spacing w:after="0" w:line="240" w:lineRule="auto"/>
        <w:ind w:right="-1"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080B5D" w:rsidRPr="0023708E" w:rsidRDefault="00080B5D" w:rsidP="0023708E">
      <w:pPr>
        <w:pStyle w:val="a3"/>
        <w:numPr>
          <w:ilvl w:val="0"/>
          <w:numId w:val="46"/>
        </w:numPr>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Укажите признаки унитарного государства?</w:t>
      </w:r>
    </w:p>
    <w:p w:rsidR="006A40C2" w:rsidRPr="0023708E" w:rsidRDefault="006A40C2" w:rsidP="0023708E">
      <w:pPr>
        <w:pStyle w:val="a3"/>
        <w:numPr>
          <w:ilvl w:val="0"/>
          <w:numId w:val="46"/>
        </w:numPr>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Чем отличается федерация от конфедерации и унитарного государства?</w:t>
      </w:r>
    </w:p>
    <w:p w:rsidR="00080B5D" w:rsidRPr="0023708E" w:rsidRDefault="00080B5D" w:rsidP="0023708E">
      <w:pPr>
        <w:pStyle w:val="a3"/>
        <w:numPr>
          <w:ilvl w:val="0"/>
          <w:numId w:val="4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понимается под автономией в зарубежных странах? Какие виды а</w:t>
      </w:r>
      <w:r w:rsidRPr="0023708E">
        <w:rPr>
          <w:rFonts w:ascii="Times New Roman" w:hAnsi="Times New Roman" w:cs="Times New Roman"/>
          <w:sz w:val="28"/>
          <w:szCs w:val="28"/>
        </w:rPr>
        <w:t>в</w:t>
      </w:r>
      <w:r w:rsidRPr="0023708E">
        <w:rPr>
          <w:rFonts w:ascii="Times New Roman" w:hAnsi="Times New Roman" w:cs="Times New Roman"/>
          <w:sz w:val="28"/>
          <w:szCs w:val="28"/>
        </w:rPr>
        <w:t>тономий Вам известны?</w:t>
      </w:r>
    </w:p>
    <w:p w:rsidR="00080B5D" w:rsidRPr="0023708E" w:rsidRDefault="00080B5D" w:rsidP="0023708E">
      <w:pPr>
        <w:pStyle w:val="a3"/>
        <w:widowControl w:val="0"/>
        <w:numPr>
          <w:ilvl w:val="0"/>
          <w:numId w:val="4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Возможно ли конфедеративное государство? Вспомните в связи с этим последний проект Союзного договора в СССР.</w:t>
      </w:r>
    </w:p>
    <w:p w:rsidR="006A40C2" w:rsidRPr="0023708E" w:rsidRDefault="006A40C2" w:rsidP="0023708E">
      <w:pPr>
        <w:tabs>
          <w:tab w:val="left" w:pos="1120"/>
        </w:tabs>
        <w:spacing w:after="0" w:line="240" w:lineRule="auto"/>
        <w:ind w:right="-1"/>
        <w:jc w:val="both"/>
        <w:rPr>
          <w:rFonts w:ascii="Times New Roman" w:eastAsia="Times New Roman" w:hAnsi="Times New Roman" w:cs="Times New Roman"/>
          <w:sz w:val="28"/>
          <w:szCs w:val="28"/>
        </w:rPr>
      </w:pPr>
    </w:p>
    <w:p w:rsidR="008C3C67" w:rsidRPr="0023708E" w:rsidRDefault="008C3C67" w:rsidP="0023708E">
      <w:pPr>
        <w:pStyle w:val="a3"/>
        <w:tabs>
          <w:tab w:val="left" w:pos="284"/>
        </w:tabs>
        <w:spacing w:after="0" w:line="240" w:lineRule="auto"/>
        <w:ind w:left="0" w:right="-1" w:firstLine="426"/>
        <w:contextualSpacing/>
        <w:jc w:val="center"/>
        <w:rPr>
          <w:rFonts w:ascii="Times New Roman" w:hAnsi="Times New Roman" w:cs="Times New Roman"/>
          <w:b/>
          <w:sz w:val="28"/>
          <w:szCs w:val="28"/>
        </w:rPr>
      </w:pPr>
      <w:r w:rsidRPr="0023708E">
        <w:rPr>
          <w:rFonts w:ascii="Times New Roman" w:hAnsi="Times New Roman" w:cs="Times New Roman"/>
          <w:b/>
          <w:sz w:val="28"/>
          <w:szCs w:val="28"/>
        </w:rPr>
        <w:t>Тема 7</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Политический </w:t>
      </w:r>
      <w:r w:rsidR="00526261" w:rsidRPr="0023708E">
        <w:rPr>
          <w:rFonts w:ascii="Times New Roman" w:hAnsi="Times New Roman" w:cs="Times New Roman"/>
          <w:b/>
          <w:sz w:val="28"/>
          <w:szCs w:val="28"/>
        </w:rPr>
        <w:t>режим: сущность и классификация</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Критерии выделения и классификация политических режимов.</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Основные принципы демократического режима.</w:t>
      </w:r>
    </w:p>
    <w:p w:rsidR="008C3C67" w:rsidRPr="0023708E" w:rsidRDefault="008C3C67" w:rsidP="0023708E">
      <w:pPr>
        <w:pStyle w:val="a3"/>
        <w:numPr>
          <w:ilvl w:val="0"/>
          <w:numId w:val="14"/>
        </w:numPr>
        <w:tabs>
          <w:tab w:val="left" w:pos="284"/>
        </w:tabs>
        <w:spacing w:after="0" w:line="240" w:lineRule="auto"/>
        <w:ind w:left="34" w:right="-1"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Возникновение и сущность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тоталитарное государство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8C3C67" w:rsidRPr="0023708E" w:rsidRDefault="00080B5D" w:rsidP="0023708E">
      <w:pPr>
        <w:pStyle w:val="a3"/>
        <w:numPr>
          <w:ilvl w:val="0"/>
          <w:numId w:val="14"/>
        </w:numPr>
        <w:tabs>
          <w:tab w:val="left" w:pos="284"/>
        </w:tabs>
        <w:spacing w:after="0" w:line="240" w:lineRule="auto"/>
        <w:ind w:left="34"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Авторитарный режим.</w:t>
      </w:r>
    </w:p>
    <w:p w:rsidR="00827F55" w:rsidRPr="0023708E" w:rsidRDefault="00827F55" w:rsidP="0023708E">
      <w:pPr>
        <w:pStyle w:val="a3"/>
        <w:tabs>
          <w:tab w:val="left" w:pos="284"/>
        </w:tabs>
        <w:spacing w:after="0" w:line="240" w:lineRule="auto"/>
        <w:ind w:left="460" w:right="-1"/>
        <w:jc w:val="both"/>
        <w:rPr>
          <w:rFonts w:ascii="Times New Roman" w:hAnsi="Times New Roman" w:cs="Times New Roman"/>
          <w:sz w:val="28"/>
          <w:szCs w:val="28"/>
        </w:rPr>
      </w:pPr>
    </w:p>
    <w:p w:rsidR="00080B5D" w:rsidRPr="0023708E" w:rsidRDefault="00080B5D" w:rsidP="0023708E">
      <w:pPr>
        <w:pStyle w:val="a3"/>
        <w:numPr>
          <w:ilvl w:val="0"/>
          <w:numId w:val="47"/>
        </w:numPr>
        <w:tabs>
          <w:tab w:val="left" w:pos="284"/>
        </w:tabs>
        <w:spacing w:after="0" w:line="240" w:lineRule="auto"/>
        <w:ind w:right="-1"/>
        <w:jc w:val="both"/>
        <w:rPr>
          <w:rFonts w:ascii="Times New Roman" w:hAnsi="Times New Roman" w:cs="Times New Roman"/>
          <w:b/>
          <w:sz w:val="28"/>
          <w:szCs w:val="28"/>
        </w:rPr>
      </w:pPr>
      <w:r w:rsidRPr="0023708E">
        <w:rPr>
          <w:rFonts w:ascii="Times New Roman" w:hAnsi="Times New Roman" w:cs="Times New Roman"/>
          <w:b/>
          <w:sz w:val="28"/>
          <w:szCs w:val="28"/>
        </w:rPr>
        <w:t>Критерии выделения и классификация политических режимов.</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(государственный) режим</w:t>
      </w:r>
      <w:r w:rsidRPr="0023708E">
        <w:rPr>
          <w:rFonts w:ascii="Times New Roman" w:eastAsia="Times New Roman" w:hAnsi="Times New Roman" w:cs="Times New Roman"/>
          <w:sz w:val="28"/>
          <w:szCs w:val="28"/>
          <w:bdr w:val="none" w:sz="0" w:space="0" w:color="auto" w:frame="1"/>
          <w:lang w:eastAsia="ru-RU"/>
        </w:rPr>
        <w:t> - это система методов, способов и средств осуществления политической власти. Всякие изменения, происход</w:t>
      </w:r>
      <w:r w:rsidRPr="0023708E">
        <w:rPr>
          <w:rFonts w:ascii="Times New Roman" w:eastAsia="Times New Roman" w:hAnsi="Times New Roman" w:cs="Times New Roman"/>
          <w:sz w:val="28"/>
          <w:szCs w:val="28"/>
          <w:bdr w:val="none" w:sz="0" w:space="0" w:color="auto" w:frame="1"/>
          <w:lang w:eastAsia="ru-RU"/>
        </w:rPr>
        <w:t>я</w:t>
      </w:r>
      <w:r w:rsidRPr="0023708E">
        <w:rPr>
          <w:rFonts w:ascii="Times New Roman" w:eastAsia="Times New Roman" w:hAnsi="Times New Roman" w:cs="Times New Roman"/>
          <w:sz w:val="28"/>
          <w:szCs w:val="28"/>
          <w:bdr w:val="none" w:sz="0" w:space="0" w:color="auto" w:frame="1"/>
          <w:lang w:eastAsia="ru-RU"/>
        </w:rPr>
        <w:t xml:space="preserve">щие в сущности государства данного типа, прежде </w:t>
      </w:r>
      <w:proofErr w:type="gramStart"/>
      <w:r w:rsidRPr="0023708E">
        <w:rPr>
          <w:rFonts w:ascii="Times New Roman" w:eastAsia="Times New Roman" w:hAnsi="Times New Roman" w:cs="Times New Roman"/>
          <w:sz w:val="28"/>
          <w:szCs w:val="28"/>
          <w:bdr w:val="none" w:sz="0" w:space="0" w:color="auto" w:frame="1"/>
          <w:lang w:eastAsia="ru-RU"/>
        </w:rPr>
        <w:t>всего</w:t>
      </w:r>
      <w:proofErr w:type="gramEnd"/>
      <w:r w:rsidRPr="0023708E">
        <w:rPr>
          <w:rFonts w:ascii="Times New Roman" w:eastAsia="Times New Roman" w:hAnsi="Times New Roman" w:cs="Times New Roman"/>
          <w:sz w:val="28"/>
          <w:szCs w:val="28"/>
          <w:bdr w:val="none" w:sz="0" w:space="0" w:color="auto" w:frame="1"/>
          <w:lang w:eastAsia="ru-RU"/>
        </w:rPr>
        <w:t xml:space="preserve"> отражаются на его 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жиме, а он влияет на форму правления и форму государственного устройства.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Согласно одной точке зрения, понятия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гос</w:t>
      </w:r>
      <w:r w:rsidRPr="0023708E">
        <w:rPr>
          <w:rFonts w:ascii="Times New Roman" w:eastAsia="Times New Roman" w:hAnsi="Times New Roman" w:cs="Times New Roman"/>
          <w:b/>
          <w:bCs/>
          <w:sz w:val="28"/>
          <w:szCs w:val="28"/>
          <w:bdr w:val="none" w:sz="0" w:space="0" w:color="auto" w:frame="1"/>
          <w:lang w:eastAsia="ru-RU"/>
        </w:rPr>
        <w:t>у</w:t>
      </w:r>
      <w:r w:rsidRPr="0023708E">
        <w:rPr>
          <w:rFonts w:ascii="Times New Roman" w:eastAsia="Times New Roman" w:hAnsi="Times New Roman" w:cs="Times New Roman"/>
          <w:b/>
          <w:bCs/>
          <w:sz w:val="28"/>
          <w:szCs w:val="28"/>
          <w:bdr w:val="none" w:sz="0" w:space="0" w:color="auto" w:frame="1"/>
          <w:lang w:eastAsia="ru-RU"/>
        </w:rPr>
        <w:t>дарственный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можно расценивать как тождественные.</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По мнению других авторов,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более широкое, чем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государственный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поскольку включает в себя методы и приемы осуществления политической власти не только со стороны государства, но и со стороны политических партий и движений, общественных объедин</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ний, организаций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w:t>
      </w:r>
      <w:r w:rsidRPr="0023708E">
        <w:rPr>
          <w:rFonts w:ascii="Times New Roman" w:eastAsia="Times New Roman" w:hAnsi="Times New Roman" w:cs="Times New Roman"/>
          <w:sz w:val="28"/>
          <w:szCs w:val="28"/>
          <w:bdr w:val="none" w:sz="0" w:space="0" w:color="auto" w:frame="1"/>
          <w:lang w:eastAsia="ru-RU"/>
        </w:rPr>
        <w:t xml:space="preserve"> - это динамическая, функциональная характеристика политической системы. Категории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политическая система</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тесно связаны между собой. Если </w:t>
      </w:r>
      <w:r w:rsidRPr="0023708E">
        <w:rPr>
          <w:rFonts w:ascii="Times New Roman" w:eastAsia="Times New Roman" w:hAnsi="Times New Roman" w:cs="Times New Roman"/>
          <w:b/>
          <w:bCs/>
          <w:i/>
          <w:iCs/>
          <w:sz w:val="28"/>
          <w:szCs w:val="28"/>
          <w:bdr w:val="none" w:sz="0" w:space="0" w:color="auto" w:frame="1"/>
          <w:lang w:eastAsia="ru-RU"/>
        </w:rPr>
        <w:t>первая</w:t>
      </w:r>
      <w:r w:rsidRPr="0023708E">
        <w:rPr>
          <w:rFonts w:ascii="Times New Roman" w:eastAsia="Times New Roman" w:hAnsi="Times New Roman" w:cs="Times New Roman"/>
          <w:sz w:val="28"/>
          <w:szCs w:val="28"/>
          <w:bdr w:val="none" w:sz="0" w:space="0" w:color="auto" w:frame="1"/>
          <w:lang w:eastAsia="ru-RU"/>
        </w:rPr>
        <w:t> показывает весь комплекс институтов, участвующих в политической жизни общества и в осуществлении политической власти, то </w:t>
      </w:r>
      <w:r w:rsidRPr="0023708E">
        <w:rPr>
          <w:rFonts w:ascii="Times New Roman" w:eastAsia="Times New Roman" w:hAnsi="Times New Roman" w:cs="Times New Roman"/>
          <w:b/>
          <w:bCs/>
          <w:i/>
          <w:iCs/>
          <w:sz w:val="28"/>
          <w:szCs w:val="28"/>
          <w:bdr w:val="none" w:sz="0" w:space="0" w:color="auto" w:frame="1"/>
          <w:lang w:eastAsia="ru-RU"/>
        </w:rPr>
        <w:t>вторая</w:t>
      </w:r>
      <w:r w:rsidRPr="0023708E">
        <w:rPr>
          <w:rFonts w:ascii="Times New Roman" w:eastAsia="Times New Roman" w:hAnsi="Times New Roman" w:cs="Times New Roman"/>
          <w:sz w:val="28"/>
          <w:szCs w:val="28"/>
          <w:bdr w:val="none" w:sz="0" w:space="0" w:color="auto" w:frame="1"/>
          <w:lang w:eastAsia="ru-RU"/>
        </w:rPr>
        <w:t> - как эта власть реализуется, как действуют данные институты: демократично либо недемократично.</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Понятие политического режима является ключевым для формиров</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w:t>
      </w:r>
      <w:r w:rsidRPr="0023708E">
        <w:rPr>
          <w:rFonts w:ascii="Times New Roman" w:eastAsia="Times New Roman" w:hAnsi="Times New Roman" w:cs="Times New Roman"/>
          <w:b/>
          <w:bCs/>
          <w:sz w:val="28"/>
          <w:szCs w:val="28"/>
          <w:bdr w:val="none" w:sz="0" w:space="0" w:color="auto" w:frame="1"/>
          <w:lang w:eastAsia="ru-RU"/>
        </w:rPr>
        <w:t>представлений об основных системах власти.</w:t>
      </w:r>
      <w:r w:rsidRPr="0023708E">
        <w:rPr>
          <w:rFonts w:ascii="Times New Roman" w:eastAsia="Times New Roman" w:hAnsi="Times New Roman" w:cs="Times New Roman"/>
          <w:sz w:val="28"/>
          <w:szCs w:val="28"/>
          <w:bdr w:val="none" w:sz="0" w:space="0" w:color="auto" w:frame="1"/>
          <w:lang w:eastAsia="ru-RU"/>
        </w:rPr>
        <w:t xml:space="preserve"> Именно </w:t>
      </w:r>
      <w:proofErr w:type="gramStart"/>
      <w:r w:rsidRPr="0023708E">
        <w:rPr>
          <w:rFonts w:ascii="Times New Roman" w:eastAsia="Times New Roman" w:hAnsi="Times New Roman" w:cs="Times New Roman"/>
          <w:sz w:val="28"/>
          <w:szCs w:val="28"/>
          <w:bdr w:val="none" w:sz="0" w:space="0" w:color="auto" w:frame="1"/>
          <w:lang w:eastAsia="ru-RU"/>
        </w:rPr>
        <w:t>исходя из полит</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ческого режима судят</w:t>
      </w:r>
      <w:proofErr w:type="gramEnd"/>
      <w:r w:rsidRPr="0023708E">
        <w:rPr>
          <w:rFonts w:ascii="Times New Roman" w:eastAsia="Times New Roman" w:hAnsi="Times New Roman" w:cs="Times New Roman"/>
          <w:sz w:val="28"/>
          <w:szCs w:val="28"/>
          <w:bdr w:val="none" w:sz="0" w:space="0" w:color="auto" w:frame="1"/>
          <w:lang w:eastAsia="ru-RU"/>
        </w:rPr>
        <w:t xml:space="preserve"> о подлинной картине принципов организации политич</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ского устройства общества. Политический режим создает определе</w:t>
      </w:r>
      <w:r w:rsidRPr="0023708E">
        <w:rPr>
          <w:rFonts w:ascii="Times New Roman" w:eastAsia="Times New Roman" w:hAnsi="Times New Roman" w:cs="Times New Roman"/>
          <w:sz w:val="28"/>
          <w:szCs w:val="28"/>
          <w:bdr w:val="none" w:sz="0" w:space="0" w:color="auto" w:frame="1"/>
          <w:lang w:eastAsia="ru-RU"/>
        </w:rPr>
        <w:t>н</w:t>
      </w:r>
      <w:r w:rsidRPr="0023708E">
        <w:rPr>
          <w:rFonts w:ascii="Times New Roman" w:eastAsia="Times New Roman" w:hAnsi="Times New Roman" w:cs="Times New Roman"/>
          <w:sz w:val="28"/>
          <w:szCs w:val="28"/>
          <w:bdr w:val="none" w:sz="0" w:space="0" w:color="auto" w:frame="1"/>
          <w:lang w:eastAsia="ru-RU"/>
        </w:rPr>
        <w:t>ный </w:t>
      </w:r>
      <w:r w:rsidRPr="0023708E">
        <w:rPr>
          <w:rFonts w:ascii="Times New Roman" w:eastAsia="Times New Roman" w:hAnsi="Times New Roman" w:cs="Times New Roman"/>
          <w:b/>
          <w:bCs/>
          <w:sz w:val="28"/>
          <w:szCs w:val="28"/>
          <w:bdr w:val="none" w:sz="0" w:space="0" w:color="auto" w:frame="1"/>
          <w:lang w:eastAsia="ru-RU"/>
        </w:rPr>
        <w:t>политический климат</w:t>
      </w:r>
      <w:r w:rsidRPr="0023708E">
        <w:rPr>
          <w:rFonts w:ascii="Times New Roman" w:eastAsia="Times New Roman" w:hAnsi="Times New Roman" w:cs="Times New Roman"/>
          <w:sz w:val="28"/>
          <w:szCs w:val="28"/>
          <w:bdr w:val="none" w:sz="0" w:space="0" w:color="auto" w:frame="1"/>
          <w:lang w:eastAsia="ru-RU"/>
        </w:rPr>
        <w:t>, существующий в той или иной стране в конкре</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ный период ее исторического развития.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w:t>
      </w:r>
      <w:r w:rsidRPr="0023708E">
        <w:rPr>
          <w:rFonts w:ascii="Times New Roman" w:eastAsia="Times New Roman" w:hAnsi="Times New Roman" w:cs="Times New Roman"/>
          <w:sz w:val="28"/>
          <w:szCs w:val="28"/>
          <w:bdr w:val="none" w:sz="0" w:space="0" w:color="auto" w:frame="1"/>
          <w:lang w:eastAsia="ru-RU"/>
        </w:rPr>
        <w:t> представляет собой совокупность способов, средств и методов практического осуществления правящими кругами, главным образом высшими должностными лицами, государственной властной воли.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известном смысле политический режим близок к понятию </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стиль гос</w:t>
      </w:r>
      <w:r w:rsidRPr="0023708E">
        <w:rPr>
          <w:rFonts w:ascii="Times New Roman" w:eastAsia="Times New Roman" w:hAnsi="Times New Roman" w:cs="Times New Roman"/>
          <w:b/>
          <w:bCs/>
          <w:sz w:val="28"/>
          <w:szCs w:val="28"/>
          <w:bdr w:val="none" w:sz="0" w:space="0" w:color="auto" w:frame="1"/>
          <w:lang w:eastAsia="ru-RU"/>
        </w:rPr>
        <w:t>у</w:t>
      </w:r>
      <w:r w:rsidRPr="0023708E">
        <w:rPr>
          <w:rFonts w:ascii="Times New Roman" w:eastAsia="Times New Roman" w:hAnsi="Times New Roman" w:cs="Times New Roman"/>
          <w:b/>
          <w:bCs/>
          <w:sz w:val="28"/>
          <w:szCs w:val="28"/>
          <w:bdr w:val="none" w:sz="0" w:space="0" w:color="auto" w:frame="1"/>
          <w:lang w:eastAsia="ru-RU"/>
        </w:rPr>
        <w:t>дарственного управления</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но если последний раскрывает технологию упра</w:t>
      </w:r>
      <w:r w:rsidRPr="0023708E">
        <w:rPr>
          <w:rFonts w:ascii="Times New Roman" w:eastAsia="Times New Roman" w:hAnsi="Times New Roman" w:cs="Times New Roman"/>
          <w:sz w:val="28"/>
          <w:szCs w:val="28"/>
          <w:bdr w:val="none" w:sz="0" w:space="0" w:color="auto" w:frame="1"/>
          <w:lang w:eastAsia="ru-RU"/>
        </w:rPr>
        <w:t>в</w:t>
      </w:r>
      <w:r w:rsidRPr="0023708E">
        <w:rPr>
          <w:rFonts w:ascii="Times New Roman" w:eastAsia="Times New Roman" w:hAnsi="Times New Roman" w:cs="Times New Roman"/>
          <w:sz w:val="28"/>
          <w:szCs w:val="28"/>
          <w:bdr w:val="none" w:sz="0" w:space="0" w:color="auto" w:frame="1"/>
          <w:lang w:eastAsia="ru-RU"/>
        </w:rPr>
        <w:t>ления с точки зрения ее рациональности и эффективности, то политический режим фиксирует политическую сторону государственного управления - реал</w:t>
      </w:r>
      <w:r w:rsidRPr="0023708E">
        <w:rPr>
          <w:rFonts w:ascii="Times New Roman" w:eastAsia="Times New Roman" w:hAnsi="Times New Roman" w:cs="Times New Roman"/>
          <w:sz w:val="28"/>
          <w:szCs w:val="28"/>
          <w:bdr w:val="none" w:sz="0" w:space="0" w:color="auto" w:frame="1"/>
          <w:lang w:eastAsia="ru-RU"/>
        </w:rPr>
        <w:t>ь</w:t>
      </w:r>
      <w:r w:rsidRPr="0023708E">
        <w:rPr>
          <w:rFonts w:ascii="Times New Roman" w:eastAsia="Times New Roman" w:hAnsi="Times New Roman" w:cs="Times New Roman"/>
          <w:sz w:val="28"/>
          <w:szCs w:val="28"/>
          <w:bdr w:val="none" w:sz="0" w:space="0" w:color="auto" w:frame="1"/>
          <w:lang w:eastAsia="ru-RU"/>
        </w:rPr>
        <w:t>ную принадлежность власти определенным субъектам политических действий, способы владения и удержания ее и, соответственно, механизмы воздействия на людей.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В политическом режиме скрыты многие секреты </w:t>
      </w:r>
      <w:proofErr w:type="spellStart"/>
      <w:r w:rsidRPr="0023708E">
        <w:rPr>
          <w:rFonts w:ascii="Times New Roman" w:eastAsia="Times New Roman" w:hAnsi="Times New Roman" w:cs="Times New Roman"/>
          <w:sz w:val="28"/>
          <w:szCs w:val="28"/>
          <w:bdr w:val="none" w:sz="0" w:space="0" w:color="auto" w:frame="1"/>
          <w:lang w:eastAsia="ru-RU"/>
        </w:rPr>
        <w:t>властеотношений</w:t>
      </w:r>
      <w:proofErr w:type="spellEnd"/>
      <w:r w:rsidRPr="0023708E">
        <w:rPr>
          <w:rFonts w:ascii="Times New Roman" w:eastAsia="Times New Roman" w:hAnsi="Times New Roman" w:cs="Times New Roman"/>
          <w:sz w:val="28"/>
          <w:szCs w:val="28"/>
          <w:bdr w:val="none" w:sz="0" w:space="0" w:color="auto" w:frame="1"/>
          <w:lang w:eastAsia="ru-RU"/>
        </w:rPr>
        <w:t>, которые к тому же специально камуфлируются, маскируются, прикрываются благоо</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разным антуражем.</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Политический режим обеспечивает</w:t>
      </w:r>
      <w:r w:rsidRPr="0023708E">
        <w:rPr>
          <w:rFonts w:ascii="Times New Roman" w:eastAsia="Times New Roman" w:hAnsi="Times New Roman" w:cs="Times New Roman"/>
          <w:sz w:val="28"/>
          <w:szCs w:val="28"/>
          <w:bdr w:val="none" w:sz="0" w:space="0" w:color="auto" w:frame="1"/>
          <w:lang w:eastAsia="ru-RU"/>
        </w:rPr>
        <w:t> стабильность и определенную упор</w:t>
      </w:r>
      <w:r w:rsidRPr="0023708E">
        <w:rPr>
          <w:rFonts w:ascii="Times New Roman" w:eastAsia="Times New Roman" w:hAnsi="Times New Roman" w:cs="Times New Roman"/>
          <w:sz w:val="28"/>
          <w:szCs w:val="28"/>
          <w:bdr w:val="none" w:sz="0" w:space="0" w:color="auto" w:frame="1"/>
          <w:lang w:eastAsia="ru-RU"/>
        </w:rPr>
        <w:t>я</w:t>
      </w:r>
      <w:r w:rsidRPr="0023708E">
        <w:rPr>
          <w:rFonts w:ascii="Times New Roman" w:eastAsia="Times New Roman" w:hAnsi="Times New Roman" w:cs="Times New Roman"/>
          <w:sz w:val="28"/>
          <w:szCs w:val="28"/>
          <w:bdr w:val="none" w:sz="0" w:space="0" w:color="auto" w:frame="1"/>
          <w:lang w:eastAsia="ru-RU"/>
        </w:rPr>
        <w:t>доченность политической власти; управляемость субъектов политики, прие</w:t>
      </w:r>
      <w:r w:rsidRPr="0023708E">
        <w:rPr>
          <w:rFonts w:ascii="Times New Roman" w:eastAsia="Times New Roman" w:hAnsi="Times New Roman" w:cs="Times New Roman"/>
          <w:sz w:val="28"/>
          <w:szCs w:val="28"/>
          <w:bdr w:val="none" w:sz="0" w:space="0" w:color="auto" w:frame="1"/>
          <w:lang w:eastAsia="ru-RU"/>
        </w:rPr>
        <w:t>м</w:t>
      </w:r>
      <w:r w:rsidRPr="0023708E">
        <w:rPr>
          <w:rFonts w:ascii="Times New Roman" w:eastAsia="Times New Roman" w:hAnsi="Times New Roman" w:cs="Times New Roman"/>
          <w:sz w:val="28"/>
          <w:szCs w:val="28"/>
          <w:bdr w:val="none" w:sz="0" w:space="0" w:color="auto" w:frame="1"/>
          <w:lang w:eastAsia="ru-RU"/>
        </w:rPr>
        <w:t>лемую для власти динамику и направленность политических отношений; д</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стижение целей государственной власти, реализацию интересов властвующей элиты.</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lastRenderedPageBreak/>
        <w:t>Политический режим определяется</w:t>
      </w:r>
      <w:r w:rsidRPr="0023708E">
        <w:rPr>
          <w:rFonts w:ascii="Times New Roman" w:eastAsia="Times New Roman" w:hAnsi="Times New Roman" w:cs="Times New Roman"/>
          <w:sz w:val="28"/>
          <w:szCs w:val="28"/>
          <w:bdr w:val="none" w:sz="0" w:space="0" w:color="auto" w:frame="1"/>
          <w:lang w:eastAsia="ru-RU"/>
        </w:rPr>
        <w:t xml:space="preserve"> уровнем развития и интенсивностью социально-политических процессов; структурированностью правящей элиты; состоянием отношений с бюрократией; развитостью социально-политических традиций, </w:t>
      </w:r>
      <w:proofErr w:type="gramStart"/>
      <w:r w:rsidRPr="0023708E">
        <w:rPr>
          <w:rFonts w:ascii="Times New Roman" w:eastAsia="Times New Roman" w:hAnsi="Times New Roman" w:cs="Times New Roman"/>
          <w:sz w:val="28"/>
          <w:szCs w:val="28"/>
          <w:bdr w:val="none" w:sz="0" w:space="0" w:color="auto" w:frame="1"/>
          <w:lang w:eastAsia="ru-RU"/>
        </w:rPr>
        <w:t>господствующими</w:t>
      </w:r>
      <w:proofErr w:type="gramEnd"/>
      <w:r w:rsidRPr="0023708E">
        <w:rPr>
          <w:rFonts w:ascii="Times New Roman" w:eastAsia="Times New Roman" w:hAnsi="Times New Roman" w:cs="Times New Roman"/>
          <w:sz w:val="28"/>
          <w:szCs w:val="28"/>
          <w:bdr w:val="none" w:sz="0" w:space="0" w:color="auto" w:frame="1"/>
          <w:lang w:eastAsia="ru-RU"/>
        </w:rPr>
        <w:t xml:space="preserve"> в обществе политическим сознанием, поведением, типом легитимности.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Понятие </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политический режим</w:t>
      </w:r>
      <w:r w:rsidR="00326736" w:rsidRPr="0023708E">
        <w:rPr>
          <w:rFonts w:ascii="Times New Roman" w:eastAsia="Times New Roman" w:hAnsi="Times New Roman" w:cs="Times New Roman"/>
          <w:b/>
          <w:bCs/>
          <w:sz w:val="28"/>
          <w:szCs w:val="28"/>
          <w:bdr w:val="none" w:sz="0" w:space="0" w:color="auto" w:frame="1"/>
          <w:lang w:eastAsia="ru-RU"/>
        </w:rPr>
        <w:t>»</w:t>
      </w:r>
      <w:r w:rsidRPr="0023708E">
        <w:rPr>
          <w:rFonts w:ascii="Times New Roman" w:eastAsia="Times New Roman" w:hAnsi="Times New Roman" w:cs="Times New Roman"/>
          <w:b/>
          <w:bCs/>
          <w:sz w:val="28"/>
          <w:szCs w:val="28"/>
          <w:bdr w:val="none" w:sz="0" w:space="0" w:color="auto" w:frame="1"/>
          <w:lang w:eastAsia="ru-RU"/>
        </w:rPr>
        <w:t xml:space="preserve"> включает в себя следующие параме</w:t>
      </w:r>
      <w:r w:rsidRPr="0023708E">
        <w:rPr>
          <w:rFonts w:ascii="Times New Roman" w:eastAsia="Times New Roman" w:hAnsi="Times New Roman" w:cs="Times New Roman"/>
          <w:b/>
          <w:bCs/>
          <w:sz w:val="28"/>
          <w:szCs w:val="28"/>
          <w:bdr w:val="none" w:sz="0" w:space="0" w:color="auto" w:frame="1"/>
          <w:lang w:eastAsia="ru-RU"/>
        </w:rPr>
        <w:t>т</w:t>
      </w:r>
      <w:r w:rsidRPr="0023708E">
        <w:rPr>
          <w:rFonts w:ascii="Times New Roman" w:eastAsia="Times New Roman" w:hAnsi="Times New Roman" w:cs="Times New Roman"/>
          <w:b/>
          <w:bCs/>
          <w:sz w:val="28"/>
          <w:szCs w:val="28"/>
          <w:bdr w:val="none" w:sz="0" w:space="0" w:color="auto" w:frame="1"/>
          <w:lang w:eastAsia="ru-RU"/>
        </w:rPr>
        <w:t>ры (признаки):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степень участия народа в механизмах формирования политической вл</w:t>
      </w:r>
      <w:r w:rsidRPr="0023708E">
        <w:rPr>
          <w:rFonts w:ascii="Times New Roman" w:hAnsi="Times New Roman" w:cs="Times New Roman"/>
          <w:sz w:val="28"/>
          <w:szCs w:val="28"/>
          <w:bdr w:val="none" w:sz="0" w:space="0" w:color="auto" w:frame="1"/>
        </w:rPr>
        <w:t>а</w:t>
      </w:r>
      <w:r w:rsidRPr="0023708E">
        <w:rPr>
          <w:rFonts w:ascii="Times New Roman" w:hAnsi="Times New Roman" w:cs="Times New Roman"/>
          <w:sz w:val="28"/>
          <w:szCs w:val="28"/>
          <w:bdr w:val="none" w:sz="0" w:space="0" w:color="auto" w:frame="1"/>
        </w:rPr>
        <w:t>сти, а также сами способы такого формирования;</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соотношение прав и свобод человека и гражданина с правами госуда</w:t>
      </w:r>
      <w:r w:rsidRPr="0023708E">
        <w:rPr>
          <w:rFonts w:ascii="Times New Roman" w:hAnsi="Times New Roman" w:cs="Times New Roman"/>
          <w:sz w:val="28"/>
          <w:szCs w:val="28"/>
          <w:bdr w:val="none" w:sz="0" w:space="0" w:color="auto" w:frame="1"/>
        </w:rPr>
        <w:t>р</w:t>
      </w:r>
      <w:r w:rsidRPr="0023708E">
        <w:rPr>
          <w:rFonts w:ascii="Times New Roman" w:hAnsi="Times New Roman" w:cs="Times New Roman"/>
          <w:sz w:val="28"/>
          <w:szCs w:val="28"/>
          <w:bdr w:val="none" w:sz="0" w:space="0" w:color="auto" w:frame="1"/>
        </w:rPr>
        <w:t>ства; гарантированность прав и свобод личности;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характеристику реальных механизмов осуществления власти в общ</w:t>
      </w:r>
      <w:r w:rsidRPr="0023708E">
        <w:rPr>
          <w:rFonts w:ascii="Times New Roman" w:hAnsi="Times New Roman" w:cs="Times New Roman"/>
          <w:sz w:val="28"/>
          <w:szCs w:val="28"/>
          <w:bdr w:val="none" w:sz="0" w:space="0" w:color="auto" w:frame="1"/>
        </w:rPr>
        <w:t>е</w:t>
      </w:r>
      <w:r w:rsidRPr="0023708E">
        <w:rPr>
          <w:rFonts w:ascii="Times New Roman" w:hAnsi="Times New Roman" w:cs="Times New Roman"/>
          <w:sz w:val="28"/>
          <w:szCs w:val="28"/>
          <w:bdr w:val="none" w:sz="0" w:space="0" w:color="auto" w:frame="1"/>
        </w:rPr>
        <w:t>стве; степень реализации политической власти непосредственно народом;</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положение средств массовой информации, степень гласности в обществе и прозрачности государственного аппарата;</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место и роль негосударственных структур в политической системе о</w:t>
      </w:r>
      <w:r w:rsidRPr="0023708E">
        <w:rPr>
          <w:rFonts w:ascii="Times New Roman" w:hAnsi="Times New Roman" w:cs="Times New Roman"/>
          <w:sz w:val="28"/>
          <w:szCs w:val="28"/>
          <w:bdr w:val="none" w:sz="0" w:space="0" w:color="auto" w:frame="1"/>
        </w:rPr>
        <w:t>б</w:t>
      </w:r>
      <w:r w:rsidRPr="0023708E">
        <w:rPr>
          <w:rFonts w:ascii="Times New Roman" w:hAnsi="Times New Roman" w:cs="Times New Roman"/>
          <w:sz w:val="28"/>
          <w:szCs w:val="28"/>
          <w:bdr w:val="none" w:sz="0" w:space="0" w:color="auto" w:frame="1"/>
        </w:rPr>
        <w:t>щества; соотношение между законодательной и исполнительной ветвями власти;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тип политического поведения; характер политического лидерства;</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доминирование определенных методов (убеждения, принуждения и т.п.) при осуществлении политической власти;</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 xml:space="preserve">политическое и юридическое положение и роль в обществе </w:t>
      </w:r>
      <w:r w:rsidR="00326736" w:rsidRPr="0023708E">
        <w:rPr>
          <w:rFonts w:ascii="Times New Roman" w:hAnsi="Times New Roman" w:cs="Times New Roman"/>
          <w:sz w:val="28"/>
          <w:szCs w:val="28"/>
          <w:bdr w:val="none" w:sz="0" w:space="0" w:color="auto" w:frame="1"/>
        </w:rPr>
        <w:t>«</w:t>
      </w:r>
      <w:r w:rsidRPr="0023708E">
        <w:rPr>
          <w:rFonts w:ascii="Times New Roman" w:hAnsi="Times New Roman" w:cs="Times New Roman"/>
          <w:sz w:val="28"/>
          <w:szCs w:val="28"/>
          <w:bdr w:val="none" w:sz="0" w:space="0" w:color="auto" w:frame="1"/>
        </w:rPr>
        <w:t>силовых</w:t>
      </w:r>
      <w:r w:rsidR="00326736" w:rsidRPr="0023708E">
        <w:rPr>
          <w:rFonts w:ascii="Times New Roman" w:hAnsi="Times New Roman" w:cs="Times New Roman"/>
          <w:sz w:val="28"/>
          <w:szCs w:val="28"/>
          <w:bdr w:val="none" w:sz="0" w:space="0" w:color="auto" w:frame="1"/>
        </w:rPr>
        <w:t>»</w:t>
      </w:r>
      <w:r w:rsidRPr="0023708E">
        <w:rPr>
          <w:rFonts w:ascii="Times New Roman" w:hAnsi="Times New Roman" w:cs="Times New Roman"/>
          <w:sz w:val="28"/>
          <w:szCs w:val="28"/>
          <w:bdr w:val="none" w:sz="0" w:space="0" w:color="auto" w:frame="1"/>
        </w:rPr>
        <w:t xml:space="preserve"> структур государства (армия, полиция, органы государственной безопасности и т.д.);</w:t>
      </w:r>
    </w:p>
    <w:p w:rsidR="008C3C67" w:rsidRPr="0023708E" w:rsidRDefault="008C3C67" w:rsidP="0023708E">
      <w:pPr>
        <w:pStyle w:val="a3"/>
        <w:numPr>
          <w:ilvl w:val="0"/>
          <w:numId w:val="48"/>
        </w:numPr>
        <w:shd w:val="clear" w:color="auto" w:fill="FFFFFF"/>
        <w:tabs>
          <w:tab w:val="left" w:pos="851"/>
        </w:tabs>
        <w:spacing w:after="0" w:line="240" w:lineRule="auto"/>
        <w:ind w:left="284" w:right="-1" w:firstLine="283"/>
        <w:jc w:val="both"/>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меру политического плюрализма, в том числе многопартийности.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i/>
          <w:iCs/>
          <w:sz w:val="28"/>
          <w:szCs w:val="28"/>
          <w:bdr w:val="none" w:sz="0" w:space="0" w:color="auto" w:frame="1"/>
          <w:lang w:eastAsia="ru-RU"/>
        </w:rPr>
        <w:t>В зависимости от особенностей набора методов и средств госуда</w:t>
      </w:r>
      <w:r w:rsidRPr="0023708E">
        <w:rPr>
          <w:rFonts w:ascii="Times New Roman" w:eastAsia="Times New Roman" w:hAnsi="Times New Roman" w:cs="Times New Roman"/>
          <w:b/>
          <w:bCs/>
          <w:i/>
          <w:iCs/>
          <w:sz w:val="28"/>
          <w:szCs w:val="28"/>
          <w:bdr w:val="none" w:sz="0" w:space="0" w:color="auto" w:frame="1"/>
          <w:lang w:eastAsia="ru-RU"/>
        </w:rPr>
        <w:t>р</w:t>
      </w:r>
      <w:r w:rsidRPr="0023708E">
        <w:rPr>
          <w:rFonts w:ascii="Times New Roman" w:eastAsia="Times New Roman" w:hAnsi="Times New Roman" w:cs="Times New Roman"/>
          <w:b/>
          <w:bCs/>
          <w:i/>
          <w:iCs/>
          <w:sz w:val="28"/>
          <w:szCs w:val="28"/>
          <w:bdr w:val="none" w:sz="0" w:space="0" w:color="auto" w:frame="1"/>
          <w:lang w:eastAsia="ru-RU"/>
        </w:rPr>
        <w:t>ственного властвования различают два полярных режима</w:t>
      </w:r>
      <w:r w:rsidRPr="0023708E">
        <w:rPr>
          <w:rFonts w:ascii="Times New Roman" w:eastAsia="Times New Roman" w:hAnsi="Times New Roman" w:cs="Times New Roman"/>
          <w:sz w:val="28"/>
          <w:szCs w:val="28"/>
          <w:bdr w:val="none" w:sz="0" w:space="0" w:color="auto" w:frame="1"/>
          <w:lang w:eastAsia="ru-RU"/>
        </w:rPr>
        <w:t> - </w:t>
      </w:r>
      <w:r w:rsidRPr="0023708E">
        <w:rPr>
          <w:rFonts w:ascii="Times New Roman" w:eastAsia="Times New Roman" w:hAnsi="Times New Roman" w:cs="Times New Roman"/>
          <w:b/>
          <w:bCs/>
          <w:sz w:val="28"/>
          <w:szCs w:val="28"/>
          <w:bdr w:val="none" w:sz="0" w:space="0" w:color="auto" w:frame="1"/>
          <w:lang w:eastAsia="ru-RU"/>
        </w:rPr>
        <w:t>демократический </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 антидемократический</w:t>
      </w:r>
      <w:r w:rsidRPr="0023708E">
        <w:rPr>
          <w:rFonts w:ascii="Times New Roman" w:eastAsia="Times New Roman" w:hAnsi="Times New Roman" w:cs="Times New Roman"/>
          <w:sz w:val="28"/>
          <w:szCs w:val="28"/>
          <w:bdr w:val="none" w:sz="0" w:space="0" w:color="auto" w:frame="1"/>
          <w:lang w:eastAsia="ru-RU"/>
        </w:rPr>
        <w:t>.</w:t>
      </w:r>
    </w:p>
    <w:p w:rsidR="00080B5D" w:rsidRPr="0023708E" w:rsidRDefault="00080B5D" w:rsidP="0023708E">
      <w:pPr>
        <w:pStyle w:val="a3"/>
        <w:numPr>
          <w:ilvl w:val="0"/>
          <w:numId w:val="47"/>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Основные п</w:t>
      </w:r>
      <w:r w:rsidR="00526261" w:rsidRPr="0023708E">
        <w:rPr>
          <w:rFonts w:ascii="Times New Roman" w:hAnsi="Times New Roman" w:cs="Times New Roman"/>
          <w:b/>
          <w:sz w:val="28"/>
          <w:szCs w:val="28"/>
        </w:rPr>
        <w:t>ринципы демократического режима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Демократический режим.</w:t>
      </w:r>
      <w:r w:rsidRPr="0023708E">
        <w:rPr>
          <w:rFonts w:ascii="Times New Roman" w:eastAsia="Times New Roman" w:hAnsi="Times New Roman" w:cs="Times New Roman"/>
          <w:sz w:val="28"/>
          <w:szCs w:val="28"/>
          <w:bdr w:val="none" w:sz="0" w:space="0" w:color="auto" w:frame="1"/>
          <w:lang w:eastAsia="ru-RU"/>
        </w:rPr>
        <w:t xml:space="preserve"> Понятие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демократия</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означает, как извес</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но, </w:t>
      </w:r>
      <w:r w:rsidRPr="0023708E">
        <w:rPr>
          <w:rFonts w:ascii="Times New Roman" w:eastAsia="Times New Roman" w:hAnsi="Times New Roman" w:cs="Times New Roman"/>
          <w:b/>
          <w:bCs/>
          <w:sz w:val="28"/>
          <w:szCs w:val="28"/>
          <w:bdr w:val="none" w:sz="0" w:space="0" w:color="auto" w:frame="1"/>
          <w:lang w:eastAsia="ru-RU"/>
        </w:rPr>
        <w:t>народовластие, власть народа.</w:t>
      </w:r>
      <w:r w:rsidRPr="0023708E">
        <w:rPr>
          <w:rFonts w:ascii="Times New Roman" w:eastAsia="Times New Roman" w:hAnsi="Times New Roman" w:cs="Times New Roman"/>
          <w:sz w:val="28"/>
          <w:szCs w:val="28"/>
          <w:bdr w:val="none" w:sz="0" w:space="0" w:color="auto" w:frame="1"/>
          <w:lang w:eastAsia="ru-RU"/>
        </w:rPr>
        <w:t> Однако ситуация, при которой весь народ осуществлял бы политическое властвование, пока нигде не реализована. Это, скорее, идеал, то, к чему нужно всем стремиться.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Между тем есть ряд государств, которые продвинулись в этом направлении дальше других (Германия, Франция, Швеция, США, Швейцария, Великобрит</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и на которые зачастую ориентируются иные государства.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Основными характеристиками демократического режима являются </w:t>
      </w:r>
      <w:proofErr w:type="gramStart"/>
      <w:r w:rsidRPr="0023708E">
        <w:rPr>
          <w:rFonts w:ascii="Times New Roman" w:eastAsia="Times New Roman" w:hAnsi="Times New Roman" w:cs="Times New Roman"/>
          <w:b/>
          <w:bCs/>
          <w:sz w:val="28"/>
          <w:szCs w:val="28"/>
          <w:bdr w:val="none" w:sz="0" w:space="0" w:color="auto" w:frame="1"/>
          <w:lang w:eastAsia="ru-RU"/>
        </w:rPr>
        <w:t>следующие</w:t>
      </w:r>
      <w:proofErr w:type="gramEnd"/>
      <w:r w:rsidRPr="0023708E">
        <w:rPr>
          <w:rFonts w:ascii="Times New Roman" w:eastAsia="Times New Roman" w:hAnsi="Times New Roman" w:cs="Times New Roman"/>
          <w:b/>
          <w:bCs/>
          <w:sz w:val="28"/>
          <w:szCs w:val="28"/>
          <w:bdr w:val="none" w:sz="0" w:space="0" w:color="auto" w:frame="1"/>
          <w:lang w:eastAsia="ru-RU"/>
        </w:rPr>
        <w:t>:</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провозглашаются и реально обеспечиваются права и свободы человека и гражданина;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решения принимаются большинством с учетом интересов меньшинства;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предполагается существование правового государства и гражданского общества;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выборность и сменяемость центральных и местных органов госуда</w:t>
      </w:r>
      <w:r w:rsidRPr="0023708E">
        <w:rPr>
          <w:rFonts w:ascii="Times New Roman" w:eastAsia="Times New Roman" w:hAnsi="Times New Roman" w:cs="Times New Roman"/>
          <w:sz w:val="28"/>
          <w:szCs w:val="28"/>
          <w:bdr w:val="none" w:sz="0" w:space="0" w:color="auto" w:frame="1"/>
          <w:lang w:eastAsia="ru-RU"/>
        </w:rPr>
        <w:t>р</w:t>
      </w:r>
      <w:r w:rsidRPr="0023708E">
        <w:rPr>
          <w:rFonts w:ascii="Times New Roman" w:eastAsia="Times New Roman" w:hAnsi="Times New Roman" w:cs="Times New Roman"/>
          <w:sz w:val="28"/>
          <w:szCs w:val="28"/>
          <w:bdr w:val="none" w:sz="0" w:space="0" w:color="auto" w:frame="1"/>
          <w:lang w:eastAsia="ru-RU"/>
        </w:rPr>
        <w:t>ственной власти, их подотчетность избирателям;</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силовые структуры (вооруженные силы, полиция, органы безопасности и т.п.) находятся под демократическим контролем общества;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доминируют методы убеждения, компромисса;</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политический плюрализм, в том числе многопартийность, соревнование политических партий, существование на законных основаниях политической оппозиции;</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гласность; средства массовой информации свободны от цензуры;</w:t>
      </w:r>
    </w:p>
    <w:p w:rsidR="008C3C67" w:rsidRPr="0023708E" w:rsidRDefault="008C3C67" w:rsidP="0023708E">
      <w:pPr>
        <w:numPr>
          <w:ilvl w:val="0"/>
          <w:numId w:val="15"/>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реальное осуществление принципа разделения властей на законодател</w:t>
      </w:r>
      <w:r w:rsidRPr="0023708E">
        <w:rPr>
          <w:rFonts w:ascii="Times New Roman" w:eastAsia="Times New Roman" w:hAnsi="Times New Roman" w:cs="Times New Roman"/>
          <w:sz w:val="28"/>
          <w:szCs w:val="28"/>
          <w:bdr w:val="none" w:sz="0" w:space="0" w:color="auto" w:frame="1"/>
          <w:lang w:eastAsia="ru-RU"/>
        </w:rPr>
        <w:t>ь</w:t>
      </w:r>
      <w:r w:rsidRPr="0023708E">
        <w:rPr>
          <w:rFonts w:ascii="Times New Roman" w:eastAsia="Times New Roman" w:hAnsi="Times New Roman" w:cs="Times New Roman"/>
          <w:sz w:val="28"/>
          <w:szCs w:val="28"/>
          <w:bdr w:val="none" w:sz="0" w:space="0" w:color="auto" w:frame="1"/>
          <w:lang w:eastAsia="ru-RU"/>
        </w:rPr>
        <w:t>ную (призванную принимать законы, формировать стратегию развития общ</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ства), исполнительную (призванную осуществлять принятые законы, претв</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рять их в жизнь, проводить повседневную политику государства) и судебную (призванную выступать арбитром в случаях конфликтов, различного рода пр</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вонарушений).</w:t>
      </w:r>
      <w:proofErr w:type="gramEnd"/>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Демократия (народовластие) </w:t>
      </w:r>
      <w:r w:rsidRPr="0023708E">
        <w:rPr>
          <w:rFonts w:ascii="Times New Roman" w:eastAsia="Times New Roman" w:hAnsi="Times New Roman" w:cs="Times New Roman"/>
          <w:sz w:val="28"/>
          <w:szCs w:val="28"/>
          <w:bdr w:val="none" w:sz="0" w:space="0" w:color="auto" w:frame="1"/>
          <w:lang w:eastAsia="ru-RU"/>
        </w:rPr>
        <w:t>может осуществляться посредством</w:t>
      </w:r>
      <w:r w:rsidRPr="0023708E">
        <w:rPr>
          <w:rFonts w:ascii="Times New Roman" w:eastAsia="Times New Roman" w:hAnsi="Times New Roman" w:cs="Times New Roman"/>
          <w:b/>
          <w:bCs/>
          <w:sz w:val="28"/>
          <w:szCs w:val="28"/>
          <w:bdr w:val="none" w:sz="0" w:space="0" w:color="auto" w:frame="1"/>
          <w:lang w:eastAsia="ru-RU"/>
        </w:rPr>
        <w:t> двух форм: </w:t>
      </w:r>
      <w:proofErr w:type="gramStart"/>
      <w:r w:rsidRPr="0023708E">
        <w:rPr>
          <w:rFonts w:ascii="Times New Roman" w:eastAsia="Times New Roman" w:hAnsi="Times New Roman" w:cs="Times New Roman"/>
          <w:b/>
          <w:bCs/>
          <w:i/>
          <w:iCs/>
          <w:sz w:val="28"/>
          <w:szCs w:val="28"/>
          <w:bdr w:val="none" w:sz="0" w:space="0" w:color="auto" w:frame="1"/>
          <w:lang w:eastAsia="ru-RU"/>
        </w:rPr>
        <w:t>прямой</w:t>
      </w:r>
      <w:proofErr w:type="gramEnd"/>
      <w:r w:rsidRPr="0023708E">
        <w:rPr>
          <w:rFonts w:ascii="Times New Roman" w:eastAsia="Times New Roman" w:hAnsi="Times New Roman" w:cs="Times New Roman"/>
          <w:b/>
          <w:bCs/>
          <w:i/>
          <w:iCs/>
          <w:sz w:val="28"/>
          <w:szCs w:val="28"/>
          <w:bdr w:val="none" w:sz="0" w:space="0" w:color="auto" w:frame="1"/>
          <w:lang w:eastAsia="ru-RU"/>
        </w:rPr>
        <w:t xml:space="preserve"> (непосредственной) </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b/>
          <w:bCs/>
          <w:i/>
          <w:iCs/>
          <w:sz w:val="28"/>
          <w:szCs w:val="28"/>
          <w:bdr w:val="none" w:sz="0" w:space="0" w:color="auto" w:frame="1"/>
          <w:lang w:eastAsia="ru-RU"/>
        </w:rPr>
        <w:t> представительной.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Прямая демократия</w:t>
      </w:r>
      <w:r w:rsidRPr="0023708E">
        <w:rPr>
          <w:rFonts w:ascii="Times New Roman" w:eastAsia="Times New Roman" w:hAnsi="Times New Roman" w:cs="Times New Roman"/>
          <w:sz w:val="28"/>
          <w:szCs w:val="28"/>
          <w:bdr w:val="none" w:sz="0" w:space="0" w:color="auto" w:frame="1"/>
          <w:lang w:eastAsia="ru-RU"/>
        </w:rPr>
        <w:t> позволяет осуществлять власть самим народом без политических посредников. Отсюда и ее название - непосредственная, т.е. та, которая проводится в жизнь через следующие институты прямого народовл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стия: выборы на основе всеобщего избирательного права, референдумы, сходы и собрания граждан, петиции граждан, митинги и демонстрации, обсуждения.</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Одни из них - выборы, референдумы - четко регламентированы соотве</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ствующими нормативными актами (Конституцией, специальными законами), носят императивный (обязательный) характер и не нуждаются в санкции гос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дарственных структур, другие имеют консультативный характер. Однако нез</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висимо от юридической природы различных институтов прямой формы дем</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кратии их влияние на механизм принятия политических решений трудно пер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оценить, так как в них находит выражение воля народа.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К </w:t>
      </w:r>
      <w:r w:rsidRPr="0023708E">
        <w:rPr>
          <w:rFonts w:ascii="Times New Roman" w:eastAsia="Times New Roman" w:hAnsi="Times New Roman" w:cs="Times New Roman"/>
          <w:b/>
          <w:bCs/>
          <w:sz w:val="28"/>
          <w:szCs w:val="28"/>
          <w:bdr w:val="none" w:sz="0" w:space="0" w:color="auto" w:frame="1"/>
          <w:lang w:eastAsia="ru-RU"/>
        </w:rPr>
        <w:t>положительным моментам прямой демократии</w:t>
      </w:r>
      <w:r w:rsidRPr="0023708E">
        <w:rPr>
          <w:rFonts w:ascii="Times New Roman" w:eastAsia="Times New Roman" w:hAnsi="Times New Roman" w:cs="Times New Roman"/>
          <w:sz w:val="28"/>
          <w:szCs w:val="28"/>
          <w:bdr w:val="none" w:sz="0" w:space="0" w:color="auto" w:frame="1"/>
          <w:lang w:eastAsia="ru-RU"/>
        </w:rPr>
        <w:t> можно отнести то, что она: дает больше возможностей (по сравнению с представительными инстит</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тами) для выражения интересов граждан и их участия в политическом проце</w:t>
      </w:r>
      <w:r w:rsidRPr="0023708E">
        <w:rPr>
          <w:rFonts w:ascii="Times New Roman" w:eastAsia="Times New Roman" w:hAnsi="Times New Roman" w:cs="Times New Roman"/>
          <w:sz w:val="28"/>
          <w:szCs w:val="28"/>
          <w:bdr w:val="none" w:sz="0" w:space="0" w:color="auto" w:frame="1"/>
          <w:lang w:eastAsia="ru-RU"/>
        </w:rPr>
        <w:t>с</w:t>
      </w:r>
      <w:r w:rsidRPr="0023708E">
        <w:rPr>
          <w:rFonts w:ascii="Times New Roman" w:eastAsia="Times New Roman" w:hAnsi="Times New Roman" w:cs="Times New Roman"/>
          <w:sz w:val="28"/>
          <w:szCs w:val="28"/>
          <w:bdr w:val="none" w:sz="0" w:space="0" w:color="auto" w:frame="1"/>
          <w:lang w:eastAsia="ru-RU"/>
        </w:rPr>
        <w:t xml:space="preserve">се; в большей мере обеспечивает </w:t>
      </w:r>
      <w:proofErr w:type="gramStart"/>
      <w:r w:rsidRPr="0023708E">
        <w:rPr>
          <w:rFonts w:ascii="Times New Roman" w:eastAsia="Times New Roman" w:hAnsi="Times New Roman" w:cs="Times New Roman"/>
          <w:sz w:val="28"/>
          <w:szCs w:val="28"/>
          <w:bdr w:val="none" w:sz="0" w:space="0" w:color="auto" w:frame="1"/>
          <w:lang w:eastAsia="ru-RU"/>
        </w:rPr>
        <w:t>полную</w:t>
      </w:r>
      <w:proofErr w:type="gramEnd"/>
      <w:r w:rsidRPr="0023708E">
        <w:rPr>
          <w:rFonts w:ascii="Times New Roman" w:eastAsia="Times New Roman" w:hAnsi="Times New Roman" w:cs="Times New Roman"/>
          <w:sz w:val="28"/>
          <w:szCs w:val="28"/>
          <w:bdr w:val="none" w:sz="0" w:space="0" w:color="auto" w:frame="1"/>
          <w:lang w:eastAsia="ru-RU"/>
        </w:rPr>
        <w:t xml:space="preserve"> </w:t>
      </w:r>
      <w:proofErr w:type="spellStart"/>
      <w:r w:rsidRPr="0023708E">
        <w:rPr>
          <w:rFonts w:ascii="Times New Roman" w:eastAsia="Times New Roman" w:hAnsi="Times New Roman" w:cs="Times New Roman"/>
          <w:sz w:val="28"/>
          <w:szCs w:val="28"/>
          <w:bdr w:val="none" w:sz="0" w:space="0" w:color="auto" w:frame="1"/>
          <w:lang w:eastAsia="ru-RU"/>
        </w:rPr>
        <w:t>легитимизацию</w:t>
      </w:r>
      <w:proofErr w:type="spellEnd"/>
      <w:r w:rsidRPr="0023708E">
        <w:rPr>
          <w:rFonts w:ascii="Times New Roman" w:eastAsia="Times New Roman" w:hAnsi="Times New Roman" w:cs="Times New Roman"/>
          <w:sz w:val="28"/>
          <w:szCs w:val="28"/>
          <w:bdr w:val="none" w:sz="0" w:space="0" w:color="auto" w:frame="1"/>
          <w:lang w:eastAsia="ru-RU"/>
        </w:rPr>
        <w:t xml:space="preserve"> власти; обеспечивает контроль за политической элитой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Недостатки прямой демократии</w:t>
      </w:r>
      <w:r w:rsidRPr="0023708E">
        <w:rPr>
          <w:rFonts w:ascii="Times New Roman" w:eastAsia="Times New Roman" w:hAnsi="Times New Roman" w:cs="Times New Roman"/>
          <w:sz w:val="28"/>
          <w:szCs w:val="28"/>
          <w:bdr w:val="none" w:sz="0" w:space="0" w:color="auto" w:frame="1"/>
          <w:lang w:eastAsia="ru-RU"/>
        </w:rPr>
        <w:t> - это отсутствие стойкого желания у большинства населения заниматься данной управленческой деятельностью, сложность и дороговизна проводимых демократических мероприятий, низкая эффективность принимаемых решений вследствие непрофессионализма бол</w:t>
      </w:r>
      <w:r w:rsidRPr="0023708E">
        <w:rPr>
          <w:rFonts w:ascii="Times New Roman" w:eastAsia="Times New Roman" w:hAnsi="Times New Roman" w:cs="Times New Roman"/>
          <w:sz w:val="28"/>
          <w:szCs w:val="28"/>
          <w:bdr w:val="none" w:sz="0" w:space="0" w:color="auto" w:frame="1"/>
          <w:lang w:eastAsia="ru-RU"/>
        </w:rPr>
        <w:t>ь</w:t>
      </w:r>
      <w:r w:rsidR="00326736" w:rsidRPr="0023708E">
        <w:rPr>
          <w:rFonts w:ascii="Times New Roman" w:eastAsia="Times New Roman" w:hAnsi="Times New Roman" w:cs="Times New Roman"/>
          <w:sz w:val="28"/>
          <w:szCs w:val="28"/>
          <w:bdr w:val="none" w:sz="0" w:space="0" w:color="auto" w:frame="1"/>
          <w:lang w:eastAsia="ru-RU"/>
        </w:rPr>
        <w:t>шинства «</w:t>
      </w:r>
      <w:r w:rsidRPr="0023708E">
        <w:rPr>
          <w:rFonts w:ascii="Times New Roman" w:eastAsia="Times New Roman" w:hAnsi="Times New Roman" w:cs="Times New Roman"/>
          <w:sz w:val="28"/>
          <w:szCs w:val="28"/>
          <w:bdr w:val="none" w:sz="0" w:space="0" w:color="auto" w:frame="1"/>
          <w:lang w:eastAsia="ru-RU"/>
        </w:rPr>
        <w:t>правителей</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Представительная демократия</w:t>
      </w:r>
      <w:r w:rsidRPr="0023708E">
        <w:rPr>
          <w:rFonts w:ascii="Times New Roman" w:eastAsia="Times New Roman" w:hAnsi="Times New Roman" w:cs="Times New Roman"/>
          <w:sz w:val="28"/>
          <w:szCs w:val="28"/>
          <w:bdr w:val="none" w:sz="0" w:space="0" w:color="auto" w:frame="1"/>
          <w:lang w:eastAsia="ru-RU"/>
        </w:rPr>
        <w:t> позволяет осуществлять власть представ</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телям народа - депутатам, другим выборным органам исполнительной и суде</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ной власти, которые призваны выражать интересы различных классов, соц</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альных групп, слоев, политических партий и общественных организаций.</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Сильная сторона представительной демократии</w:t>
      </w:r>
      <w:r w:rsidRPr="0023708E">
        <w:rPr>
          <w:rFonts w:ascii="Times New Roman" w:eastAsia="Times New Roman" w:hAnsi="Times New Roman" w:cs="Times New Roman"/>
          <w:sz w:val="28"/>
          <w:szCs w:val="28"/>
          <w:bdr w:val="none" w:sz="0" w:space="0" w:color="auto" w:frame="1"/>
          <w:lang w:eastAsia="ru-RU"/>
        </w:rPr>
        <w:t> заключается в том, что она дает больше возможностей (по сравнению с институтами прямой демокр</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тии) для принятия эффективных решений, поскольку в этом процессе участв</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ют, как правило, профессионалы, компетентные лица, специально занимающ</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lastRenderedPageBreak/>
        <w:t>еся данной деятельностью; более рационально организует политическую с</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стему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К недостаткам представительной демократии</w:t>
      </w:r>
      <w:r w:rsidRPr="0023708E">
        <w:rPr>
          <w:rFonts w:ascii="Times New Roman" w:eastAsia="Times New Roman" w:hAnsi="Times New Roman" w:cs="Times New Roman"/>
          <w:sz w:val="28"/>
          <w:szCs w:val="28"/>
          <w:bdr w:val="none" w:sz="0" w:space="0" w:color="auto" w:frame="1"/>
          <w:lang w:eastAsia="ru-RU"/>
        </w:rPr>
        <w:t> часто относят следующие черты: возможно неограниченное развитие бюрократии и коррупции; отрыв представителей власти от своих избирателей; принятие решений в интересах не большинства граждан, а номенклатуры, крупного капитала, различного рода лоббистов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Таковы существенные черты демократического политического режима, о</w:t>
      </w:r>
      <w:r w:rsidRPr="0023708E">
        <w:rPr>
          <w:rFonts w:ascii="Times New Roman" w:eastAsia="Times New Roman" w:hAnsi="Times New Roman" w:cs="Times New Roman"/>
          <w:sz w:val="28"/>
          <w:szCs w:val="28"/>
          <w:bdr w:val="none" w:sz="0" w:space="0" w:color="auto" w:frame="1"/>
          <w:lang w:eastAsia="ru-RU"/>
        </w:rPr>
        <w:t>т</w:t>
      </w:r>
      <w:r w:rsidRPr="0023708E">
        <w:rPr>
          <w:rFonts w:ascii="Times New Roman" w:eastAsia="Times New Roman" w:hAnsi="Times New Roman" w:cs="Times New Roman"/>
          <w:sz w:val="28"/>
          <w:szCs w:val="28"/>
          <w:bdr w:val="none" w:sz="0" w:space="0" w:color="auto" w:frame="1"/>
          <w:lang w:eastAsia="ru-RU"/>
        </w:rPr>
        <w:t>личающие его от авторитарного и тоталитарного режимов.</w:t>
      </w:r>
      <w:proofErr w:type="gramEnd"/>
      <w:r w:rsidRPr="0023708E">
        <w:rPr>
          <w:rFonts w:ascii="Times New Roman" w:eastAsia="Times New Roman" w:hAnsi="Times New Roman" w:cs="Times New Roman"/>
          <w:sz w:val="28"/>
          <w:szCs w:val="28"/>
          <w:bdr w:val="none" w:sz="0" w:space="0" w:color="auto" w:frame="1"/>
          <w:lang w:eastAsia="ru-RU"/>
        </w:rPr>
        <w:t xml:space="preserve"> Знание вышепер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численных признаков имеет </w:t>
      </w:r>
      <w:proofErr w:type="gramStart"/>
      <w:r w:rsidRPr="0023708E">
        <w:rPr>
          <w:rFonts w:ascii="Times New Roman" w:eastAsia="Times New Roman" w:hAnsi="Times New Roman" w:cs="Times New Roman"/>
          <w:sz w:val="28"/>
          <w:szCs w:val="28"/>
          <w:bdr w:val="none" w:sz="0" w:space="0" w:color="auto" w:frame="1"/>
          <w:lang w:eastAsia="ru-RU"/>
        </w:rPr>
        <w:t>важное значение</w:t>
      </w:r>
      <w:proofErr w:type="gramEnd"/>
      <w:r w:rsidRPr="0023708E">
        <w:rPr>
          <w:rFonts w:ascii="Times New Roman" w:eastAsia="Times New Roman" w:hAnsi="Times New Roman" w:cs="Times New Roman"/>
          <w:sz w:val="28"/>
          <w:szCs w:val="28"/>
          <w:bdr w:val="none" w:sz="0" w:space="0" w:color="auto" w:frame="1"/>
          <w:lang w:eastAsia="ru-RU"/>
        </w:rPr>
        <w:t>, помогает четче ориентироваться в квалификации системы методов, приемов и средств осуществления политич</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ской власти.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Однако сами демократические режимы тоже могут быть неоднородными. В частности, особыми их разновидностями выступают </w:t>
      </w:r>
      <w:r w:rsidRPr="0023708E">
        <w:rPr>
          <w:rFonts w:ascii="Times New Roman" w:eastAsia="Times New Roman" w:hAnsi="Times New Roman" w:cs="Times New Roman"/>
          <w:b/>
          <w:bCs/>
          <w:sz w:val="28"/>
          <w:szCs w:val="28"/>
          <w:bdr w:val="none" w:sz="0" w:space="0" w:color="auto" w:frame="1"/>
          <w:lang w:eastAsia="ru-RU"/>
        </w:rPr>
        <w:t>либерально-демократические и консервативно-демократические режимы.</w:t>
      </w:r>
      <w:r w:rsidRPr="0023708E">
        <w:rPr>
          <w:rFonts w:ascii="Times New Roman" w:eastAsia="Times New Roman" w:hAnsi="Times New Roman" w:cs="Times New Roman"/>
          <w:sz w:val="28"/>
          <w:szCs w:val="28"/>
          <w:bdr w:val="none" w:sz="0" w:space="0" w:color="auto" w:frame="1"/>
          <w:lang w:eastAsia="ru-RU"/>
        </w:rPr>
        <w:t> Если либ</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рально-демократические режимы характеризуются тем, что приоритет отдается личности, ее правам и свободам, а роль государства сводится к защите этих прав и свобод, собственности граждан, то консервативно-демократические р</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жимы опираются не столько на Конституцию, сколько на политические трад</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ции, которые являются основой данных режимов.</w:t>
      </w:r>
    </w:p>
    <w:p w:rsidR="00326736"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b/>
          <w:bCs/>
          <w:sz w:val="28"/>
          <w:szCs w:val="28"/>
          <w:bdr w:val="none" w:sz="0" w:space="0" w:color="auto" w:frame="1"/>
          <w:lang w:eastAsia="ru-RU"/>
        </w:rPr>
      </w:pPr>
      <w:r w:rsidRPr="0023708E">
        <w:rPr>
          <w:rFonts w:ascii="Times New Roman" w:eastAsia="Times New Roman" w:hAnsi="Times New Roman" w:cs="Times New Roman"/>
          <w:bCs/>
          <w:sz w:val="28"/>
          <w:szCs w:val="28"/>
          <w:bdr w:val="none" w:sz="0" w:space="0" w:color="auto" w:frame="1"/>
          <w:lang w:eastAsia="ru-RU"/>
        </w:rPr>
        <w:t>К антидемократическим режимам относят</w:t>
      </w:r>
      <w:r w:rsidRPr="0023708E">
        <w:rPr>
          <w:rFonts w:ascii="Times New Roman" w:eastAsia="Times New Roman" w:hAnsi="Times New Roman" w:cs="Times New Roman"/>
          <w:b/>
          <w:bCs/>
          <w:sz w:val="28"/>
          <w:szCs w:val="28"/>
          <w:bdr w:val="none" w:sz="0" w:space="0" w:color="auto" w:frame="1"/>
          <w:lang w:eastAsia="ru-RU"/>
        </w:rPr>
        <w:t xml:space="preserve"> тоталитарные и авторитарные режимы.</w:t>
      </w:r>
    </w:p>
    <w:p w:rsidR="00326736" w:rsidRPr="0023708E" w:rsidRDefault="00326736" w:rsidP="0023708E">
      <w:pPr>
        <w:pStyle w:val="a3"/>
        <w:numPr>
          <w:ilvl w:val="0"/>
          <w:numId w:val="47"/>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Возникновение и сущн</w:t>
      </w:r>
      <w:r w:rsidR="00526261" w:rsidRPr="0023708E">
        <w:rPr>
          <w:rFonts w:ascii="Times New Roman" w:hAnsi="Times New Roman" w:cs="Times New Roman"/>
          <w:b/>
          <w:sz w:val="28"/>
          <w:szCs w:val="28"/>
        </w:rPr>
        <w:t>ость «тоталитарное государство»</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Термин </w:t>
      </w:r>
      <w:r w:rsidR="00326736" w:rsidRPr="0023708E">
        <w:rPr>
          <w:rFonts w:ascii="Times New Roman" w:eastAsia="Times New Roman" w:hAnsi="Times New Roman" w:cs="Times New Roman"/>
          <w:b/>
          <w:sz w:val="28"/>
          <w:szCs w:val="28"/>
          <w:bdr w:val="none" w:sz="0" w:space="0" w:color="auto" w:frame="1"/>
          <w:lang w:eastAsia="ru-RU"/>
        </w:rPr>
        <w:t>«</w:t>
      </w:r>
      <w:r w:rsidRPr="0023708E">
        <w:rPr>
          <w:rFonts w:ascii="Times New Roman" w:eastAsia="Times New Roman" w:hAnsi="Times New Roman" w:cs="Times New Roman"/>
          <w:b/>
          <w:sz w:val="28"/>
          <w:szCs w:val="28"/>
          <w:bdr w:val="none" w:sz="0" w:space="0" w:color="auto" w:frame="1"/>
          <w:lang w:eastAsia="ru-RU"/>
        </w:rPr>
        <w:t>тоталитаризм</w:t>
      </w:r>
      <w:r w:rsidR="00326736" w:rsidRPr="0023708E">
        <w:rPr>
          <w:rFonts w:ascii="Times New Roman" w:eastAsia="Times New Roman" w:hAnsi="Times New Roman" w:cs="Times New Roman"/>
          <w:b/>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(от латинского </w:t>
      </w:r>
      <w:proofErr w:type="spellStart"/>
      <w:r w:rsidRPr="0023708E">
        <w:rPr>
          <w:rFonts w:ascii="Times New Roman" w:eastAsia="Times New Roman" w:hAnsi="Times New Roman" w:cs="Times New Roman"/>
          <w:sz w:val="28"/>
          <w:szCs w:val="28"/>
          <w:bdr w:val="none" w:sz="0" w:space="0" w:color="auto" w:frame="1"/>
          <w:lang w:eastAsia="ru-RU"/>
        </w:rPr>
        <w:t>totus</w:t>
      </w:r>
      <w:proofErr w:type="spellEnd"/>
      <w:r w:rsidRPr="0023708E">
        <w:rPr>
          <w:rFonts w:ascii="Times New Roman" w:eastAsia="Times New Roman" w:hAnsi="Times New Roman" w:cs="Times New Roman"/>
          <w:sz w:val="28"/>
          <w:szCs w:val="28"/>
          <w:bdr w:val="none" w:sz="0" w:space="0" w:color="auto" w:frame="1"/>
          <w:lang w:eastAsia="ru-RU"/>
        </w:rPr>
        <w:t xml:space="preserve"> - весь, целый, полный) был введен в политический оборот идеологом итальянского фашизма </w:t>
      </w:r>
      <w:r w:rsidRPr="0023708E">
        <w:rPr>
          <w:rFonts w:ascii="Times New Roman" w:eastAsia="Times New Roman" w:hAnsi="Times New Roman" w:cs="Times New Roman"/>
          <w:b/>
          <w:bCs/>
          <w:sz w:val="28"/>
          <w:szCs w:val="28"/>
          <w:bdr w:val="none" w:sz="0" w:space="0" w:color="auto" w:frame="1"/>
          <w:lang w:eastAsia="ru-RU"/>
        </w:rPr>
        <w:t xml:space="preserve">Дж. </w:t>
      </w:r>
      <w:proofErr w:type="spellStart"/>
      <w:r w:rsidRPr="0023708E">
        <w:rPr>
          <w:rFonts w:ascii="Times New Roman" w:eastAsia="Times New Roman" w:hAnsi="Times New Roman" w:cs="Times New Roman"/>
          <w:b/>
          <w:bCs/>
          <w:sz w:val="28"/>
          <w:szCs w:val="28"/>
          <w:bdr w:val="none" w:sz="0" w:space="0" w:color="auto" w:frame="1"/>
          <w:lang w:eastAsia="ru-RU"/>
        </w:rPr>
        <w:t>Джент</w:t>
      </w:r>
      <w:r w:rsidRPr="0023708E">
        <w:rPr>
          <w:rFonts w:ascii="Times New Roman" w:eastAsia="Times New Roman" w:hAnsi="Times New Roman" w:cs="Times New Roman"/>
          <w:b/>
          <w:bCs/>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ле</w:t>
      </w:r>
      <w:proofErr w:type="spellEnd"/>
      <w:r w:rsidRPr="0023708E">
        <w:rPr>
          <w:rFonts w:ascii="Times New Roman" w:eastAsia="Times New Roman" w:hAnsi="Times New Roman" w:cs="Times New Roman"/>
          <w:sz w:val="28"/>
          <w:szCs w:val="28"/>
          <w:bdr w:val="none" w:sz="0" w:space="0" w:color="auto" w:frame="1"/>
          <w:lang w:eastAsia="ru-RU"/>
        </w:rPr>
        <w:t> </w:t>
      </w:r>
      <w:proofErr w:type="gramStart"/>
      <w:r w:rsidRPr="0023708E">
        <w:rPr>
          <w:rFonts w:ascii="Times New Roman" w:eastAsia="Times New Roman" w:hAnsi="Times New Roman" w:cs="Times New Roman"/>
          <w:sz w:val="28"/>
          <w:szCs w:val="28"/>
          <w:bdr w:val="none" w:sz="0" w:space="0" w:color="auto" w:frame="1"/>
          <w:lang w:eastAsia="ru-RU"/>
        </w:rPr>
        <w:t>в начале</w:t>
      </w:r>
      <w:proofErr w:type="gramEnd"/>
      <w:r w:rsidRPr="0023708E">
        <w:rPr>
          <w:rFonts w:ascii="Times New Roman" w:eastAsia="Times New Roman" w:hAnsi="Times New Roman" w:cs="Times New Roman"/>
          <w:sz w:val="28"/>
          <w:szCs w:val="28"/>
          <w:bdr w:val="none" w:sz="0" w:space="0" w:color="auto" w:frame="1"/>
          <w:lang w:eastAsia="ru-RU"/>
        </w:rPr>
        <w:t xml:space="preserve"> XX в. В 1925 г. данное понятие впервые прозвучало в итальянском парламенте. Его использовал лидер итальянского фашизма </w:t>
      </w:r>
      <w:r w:rsidRPr="0023708E">
        <w:rPr>
          <w:rFonts w:ascii="Times New Roman" w:eastAsia="Times New Roman" w:hAnsi="Times New Roman" w:cs="Times New Roman"/>
          <w:b/>
          <w:bCs/>
          <w:sz w:val="28"/>
          <w:szCs w:val="28"/>
          <w:bdr w:val="none" w:sz="0" w:space="0" w:color="auto" w:frame="1"/>
          <w:lang w:eastAsia="ru-RU"/>
        </w:rPr>
        <w:t>Б. Муссолини</w:t>
      </w:r>
      <w:r w:rsidRPr="0023708E">
        <w:rPr>
          <w:rFonts w:ascii="Times New Roman" w:eastAsia="Times New Roman" w:hAnsi="Times New Roman" w:cs="Times New Roman"/>
          <w:sz w:val="28"/>
          <w:szCs w:val="28"/>
          <w:bdr w:val="none" w:sz="0" w:space="0" w:color="auto" w:frame="1"/>
          <w:lang w:eastAsia="ru-RU"/>
        </w:rPr>
        <w:t>. С этого времени начинается становление тоталитарного строя в Италии.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каждой из стран, в которых возникал и развивался политический тотал</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тарный режим, он имел свою специфику. Вместе с тем есть общие черты, кот</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рые присущи всем формам тоталитаризма и отражают его суть. Тоталитарный режим характеризуется </w:t>
      </w:r>
      <w:r w:rsidRPr="0023708E">
        <w:rPr>
          <w:rFonts w:ascii="Times New Roman" w:eastAsia="Times New Roman" w:hAnsi="Times New Roman" w:cs="Times New Roman"/>
          <w:b/>
          <w:bCs/>
          <w:sz w:val="28"/>
          <w:szCs w:val="28"/>
          <w:bdr w:val="none" w:sz="0" w:space="0" w:color="auto" w:frame="1"/>
          <w:lang w:eastAsia="ru-RU"/>
        </w:rPr>
        <w:t>абсолютным контролем государства</w:t>
      </w:r>
      <w:r w:rsidRPr="0023708E">
        <w:rPr>
          <w:rFonts w:ascii="Times New Roman" w:eastAsia="Times New Roman" w:hAnsi="Times New Roman" w:cs="Times New Roman"/>
          <w:sz w:val="28"/>
          <w:szCs w:val="28"/>
          <w:bdr w:val="none" w:sz="0" w:space="0" w:color="auto" w:frame="1"/>
          <w:lang w:eastAsia="ru-RU"/>
        </w:rPr>
        <w:t> над всеми обл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стями общественной жизни, полным подчинением человека политической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и господствующей идеологии.</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 xml:space="preserve">Основными характеристиками тоталитарного политического режима являются </w:t>
      </w:r>
      <w:proofErr w:type="gramStart"/>
      <w:r w:rsidRPr="0023708E">
        <w:rPr>
          <w:rFonts w:ascii="Times New Roman" w:eastAsia="Times New Roman" w:hAnsi="Times New Roman" w:cs="Times New Roman"/>
          <w:b/>
          <w:bCs/>
          <w:sz w:val="28"/>
          <w:szCs w:val="28"/>
          <w:bdr w:val="none" w:sz="0" w:space="0" w:color="auto" w:frame="1"/>
          <w:lang w:eastAsia="ru-RU"/>
        </w:rPr>
        <w:t>следующие</w:t>
      </w:r>
      <w:proofErr w:type="gramEnd"/>
      <w:r w:rsidRPr="0023708E">
        <w:rPr>
          <w:rFonts w:ascii="Times New Roman" w:eastAsia="Times New Roman" w:hAnsi="Times New Roman" w:cs="Times New Roman"/>
          <w:b/>
          <w:bCs/>
          <w:sz w:val="28"/>
          <w:szCs w:val="28"/>
          <w:bdr w:val="none" w:sz="0" w:space="0" w:color="auto" w:frame="1"/>
          <w:lang w:eastAsia="ru-RU"/>
        </w:rPr>
        <w:t>:</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государство стремится к глобальному господству над всеми сферами о</w:t>
      </w:r>
      <w:r w:rsidRPr="0023708E">
        <w:rPr>
          <w:rFonts w:ascii="Times New Roman" w:eastAsia="Times New Roman" w:hAnsi="Times New Roman" w:cs="Times New Roman"/>
          <w:sz w:val="28"/>
          <w:szCs w:val="28"/>
          <w:bdr w:val="none" w:sz="0" w:space="0" w:color="auto" w:frame="1"/>
          <w:lang w:eastAsia="ru-RU"/>
        </w:rPr>
        <w:t>б</w:t>
      </w:r>
      <w:r w:rsidRPr="0023708E">
        <w:rPr>
          <w:rFonts w:ascii="Times New Roman" w:eastAsia="Times New Roman" w:hAnsi="Times New Roman" w:cs="Times New Roman"/>
          <w:sz w:val="28"/>
          <w:szCs w:val="28"/>
          <w:bdr w:val="none" w:sz="0" w:space="0" w:color="auto" w:frame="1"/>
          <w:lang w:eastAsia="ru-RU"/>
        </w:rPr>
        <w:t>щественной жизни, к всеохватывающей власти;</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общество практически полностью отчуждено от политической власти, но оно не осознает этого, ибо в политическом сознании формируется представл</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ние о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единстве</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слиянии</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власти и народа;</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монопольный государственный контроль над экономикой, средствами массовой информации, культурой, религией и т.д., вплоть до личной жизни, до мотивов поступков людей;</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государственная власть формируется бюрократическим способом, по з</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 xml:space="preserve">крытым от общества каналам, окружена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ореолом тайны</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и недоступна для контроля со стороны народа;</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доминирующим методом управления становится насилие, принуждение, террор;</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господство одной партии, фактическое сращивание ее профессиональн</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го аппарата с государством, запрет оппозиционно настроенных сил; права и свободы человека и гражданина носят декларативный, формальный характер, отсутствуют четкие гарантии их реализации;</w:t>
      </w:r>
    </w:p>
    <w:p w:rsidR="008C3C67" w:rsidRPr="0023708E" w:rsidRDefault="008C3C67" w:rsidP="0023708E">
      <w:pPr>
        <w:numPr>
          <w:ilvl w:val="0"/>
          <w:numId w:val="16"/>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фактически устраняется плюрализм; централизация государственной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во главе с диктатором и его окружением; бесконтрольность репрессивных государственных органов со стороны общества и т.д.</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Особой разновидностью тоталитарного режима</w:t>
      </w:r>
      <w:r w:rsidRPr="0023708E">
        <w:rPr>
          <w:rFonts w:ascii="Times New Roman" w:eastAsia="Times New Roman" w:hAnsi="Times New Roman" w:cs="Times New Roman"/>
          <w:sz w:val="28"/>
          <w:szCs w:val="28"/>
          <w:bdr w:val="none" w:sz="0" w:space="0" w:color="auto" w:frame="1"/>
          <w:lang w:eastAsia="ru-RU"/>
        </w:rPr>
        <w:t> выступает </w:t>
      </w:r>
      <w:r w:rsidRPr="0023708E">
        <w:rPr>
          <w:rFonts w:ascii="Times New Roman" w:eastAsia="Times New Roman" w:hAnsi="Times New Roman" w:cs="Times New Roman"/>
          <w:b/>
          <w:bCs/>
          <w:sz w:val="28"/>
          <w:szCs w:val="28"/>
          <w:bdr w:val="none" w:sz="0" w:space="0" w:color="auto" w:frame="1"/>
          <w:lang w:eastAsia="ru-RU"/>
        </w:rPr>
        <w:t>фашистский режим</w:t>
      </w:r>
      <w:r w:rsidRPr="0023708E">
        <w:rPr>
          <w:rFonts w:ascii="Times New Roman" w:eastAsia="Times New Roman" w:hAnsi="Times New Roman" w:cs="Times New Roman"/>
          <w:sz w:val="28"/>
          <w:szCs w:val="28"/>
          <w:bdr w:val="none" w:sz="0" w:space="0" w:color="auto" w:frame="1"/>
          <w:lang w:eastAsia="ru-RU"/>
        </w:rPr>
        <w:t>, который можно рассматривать как своего рода радикальный тоталит</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ризм. Странами, где впервые возникли фашистские организации, были Италия и Германия. Фашизм в Италии был установлен в 1922 г. Для итальянского ф</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шизма характерным было стремление к возрождению великой Римской имп</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рии. Фашизм в Германии утвердился в 1933 г., целью которого было госпо</w:t>
      </w:r>
      <w:r w:rsidRPr="0023708E">
        <w:rPr>
          <w:rFonts w:ascii="Times New Roman" w:eastAsia="Times New Roman" w:hAnsi="Times New Roman" w:cs="Times New Roman"/>
          <w:sz w:val="28"/>
          <w:szCs w:val="28"/>
          <w:bdr w:val="none" w:sz="0" w:space="0" w:color="auto" w:frame="1"/>
          <w:lang w:eastAsia="ru-RU"/>
        </w:rPr>
        <w:t>д</w:t>
      </w:r>
      <w:r w:rsidRPr="0023708E">
        <w:rPr>
          <w:rFonts w:ascii="Times New Roman" w:eastAsia="Times New Roman" w:hAnsi="Times New Roman" w:cs="Times New Roman"/>
          <w:sz w:val="28"/>
          <w:szCs w:val="28"/>
          <w:bdr w:val="none" w:sz="0" w:space="0" w:color="auto" w:frame="1"/>
          <w:lang w:eastAsia="ru-RU"/>
        </w:rPr>
        <w:t xml:space="preserve">ство арийской расы, высшей нацией провозглашалась </w:t>
      </w:r>
      <w:proofErr w:type="gramStart"/>
      <w:r w:rsidRPr="0023708E">
        <w:rPr>
          <w:rFonts w:ascii="Times New Roman" w:eastAsia="Times New Roman" w:hAnsi="Times New Roman" w:cs="Times New Roman"/>
          <w:sz w:val="28"/>
          <w:szCs w:val="28"/>
          <w:bdr w:val="none" w:sz="0" w:space="0" w:color="auto" w:frame="1"/>
          <w:lang w:eastAsia="ru-RU"/>
        </w:rPr>
        <w:t>германская</w:t>
      </w:r>
      <w:proofErr w:type="gramEnd"/>
      <w:r w:rsidRPr="0023708E">
        <w:rPr>
          <w:rFonts w:ascii="Times New Roman" w:eastAsia="Times New Roman" w:hAnsi="Times New Roman" w:cs="Times New Roman"/>
          <w:sz w:val="28"/>
          <w:szCs w:val="28"/>
          <w:bdr w:val="none" w:sz="0" w:space="0" w:color="auto" w:frame="1"/>
          <w:lang w:eastAsia="ru-RU"/>
        </w:rPr>
        <w:t>.</w:t>
      </w:r>
    </w:p>
    <w:p w:rsidR="00326736"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bdr w:val="none" w:sz="0" w:space="0" w:color="auto" w:frame="1"/>
          <w:lang w:eastAsia="ru-RU"/>
        </w:rPr>
      </w:pPr>
      <w:r w:rsidRPr="0023708E">
        <w:rPr>
          <w:rFonts w:ascii="Times New Roman" w:eastAsia="Times New Roman" w:hAnsi="Times New Roman" w:cs="Times New Roman"/>
          <w:b/>
          <w:bCs/>
          <w:sz w:val="28"/>
          <w:szCs w:val="28"/>
          <w:bdr w:val="none" w:sz="0" w:space="0" w:color="auto" w:frame="1"/>
          <w:lang w:eastAsia="ru-RU"/>
        </w:rPr>
        <w:t>Тоталитарный политический режим фашистского типа</w:t>
      </w:r>
      <w:r w:rsidRPr="0023708E">
        <w:rPr>
          <w:rFonts w:ascii="Times New Roman" w:eastAsia="Times New Roman" w:hAnsi="Times New Roman" w:cs="Times New Roman"/>
          <w:sz w:val="28"/>
          <w:szCs w:val="28"/>
          <w:bdr w:val="none" w:sz="0" w:space="0" w:color="auto" w:frame="1"/>
          <w:lang w:eastAsia="ru-RU"/>
        </w:rPr>
        <w:t> характеризуется воинственным антидемократизмом, расизмом и шовинизмом. Фашизм основ</w:t>
      </w:r>
      <w:r w:rsidRPr="0023708E">
        <w:rPr>
          <w:rFonts w:ascii="Times New Roman" w:eastAsia="Times New Roman" w:hAnsi="Times New Roman" w:cs="Times New Roman"/>
          <w:sz w:val="28"/>
          <w:szCs w:val="28"/>
          <w:bdr w:val="none" w:sz="0" w:space="0" w:color="auto" w:frame="1"/>
          <w:lang w:eastAsia="ru-RU"/>
        </w:rPr>
        <w:t>ы</w:t>
      </w:r>
      <w:r w:rsidRPr="0023708E">
        <w:rPr>
          <w:rFonts w:ascii="Times New Roman" w:eastAsia="Times New Roman" w:hAnsi="Times New Roman" w:cs="Times New Roman"/>
          <w:sz w:val="28"/>
          <w:szCs w:val="28"/>
          <w:bdr w:val="none" w:sz="0" w:space="0" w:color="auto" w:frame="1"/>
          <w:lang w:eastAsia="ru-RU"/>
        </w:rPr>
        <w:t>вался на необходимости сильной, беспощадной власти, которая держится на всеобщем господстве авторитарной партии, на культе вождя.</w:t>
      </w:r>
    </w:p>
    <w:p w:rsidR="00326736" w:rsidRPr="0023708E" w:rsidRDefault="008C3C67" w:rsidP="0023708E">
      <w:pPr>
        <w:pStyle w:val="a3"/>
        <w:numPr>
          <w:ilvl w:val="0"/>
          <w:numId w:val="47"/>
        </w:numPr>
        <w:shd w:val="clear" w:color="auto" w:fill="FFFFFF"/>
        <w:spacing w:after="0" w:line="240" w:lineRule="auto"/>
        <w:ind w:right="-1"/>
        <w:jc w:val="center"/>
        <w:rPr>
          <w:rFonts w:ascii="Times New Roman" w:hAnsi="Times New Roman" w:cs="Times New Roman"/>
          <w:sz w:val="28"/>
          <w:szCs w:val="28"/>
          <w:bdr w:val="none" w:sz="0" w:space="0" w:color="auto" w:frame="1"/>
        </w:rPr>
      </w:pPr>
      <w:r w:rsidRPr="0023708E">
        <w:rPr>
          <w:rFonts w:ascii="Times New Roman" w:hAnsi="Times New Roman" w:cs="Times New Roman"/>
          <w:b/>
          <w:bCs/>
          <w:sz w:val="28"/>
          <w:szCs w:val="28"/>
          <w:bdr w:val="none" w:sz="0" w:space="0" w:color="auto" w:frame="1"/>
        </w:rPr>
        <w:t>Автор</w:t>
      </w:r>
      <w:r w:rsidR="00526261" w:rsidRPr="0023708E">
        <w:rPr>
          <w:rFonts w:ascii="Times New Roman" w:hAnsi="Times New Roman" w:cs="Times New Roman"/>
          <w:b/>
          <w:bCs/>
          <w:sz w:val="28"/>
          <w:szCs w:val="28"/>
          <w:bdr w:val="none" w:sz="0" w:space="0" w:color="auto" w:frame="1"/>
        </w:rPr>
        <w:t>итарный режим</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Авторитарный режим можно рассматривать как своего рода компромисс между тоталитарным и демократическим политическими режимами. </w:t>
      </w:r>
      <w:proofErr w:type="gramStart"/>
      <w:r w:rsidRPr="0023708E">
        <w:rPr>
          <w:rFonts w:ascii="Times New Roman" w:eastAsia="Times New Roman" w:hAnsi="Times New Roman" w:cs="Times New Roman"/>
          <w:sz w:val="28"/>
          <w:szCs w:val="28"/>
          <w:bdr w:val="none" w:sz="0" w:space="0" w:color="auto" w:frame="1"/>
          <w:lang w:eastAsia="ru-RU"/>
        </w:rPr>
        <w:t>Он (авт</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ритарный режим), с одной стороны, </w:t>
      </w:r>
      <w:r w:rsidRPr="0023708E">
        <w:rPr>
          <w:rFonts w:ascii="Times New Roman" w:eastAsia="Times New Roman" w:hAnsi="Times New Roman" w:cs="Times New Roman"/>
          <w:b/>
          <w:bCs/>
          <w:sz w:val="28"/>
          <w:szCs w:val="28"/>
          <w:bdr w:val="none" w:sz="0" w:space="0" w:color="auto" w:frame="1"/>
          <w:lang w:eastAsia="ru-RU"/>
        </w:rPr>
        <w:t>мягче, либеральнее, чем тоталитаризм</w:t>
      </w:r>
      <w:r w:rsidRPr="0023708E">
        <w:rPr>
          <w:rFonts w:ascii="Times New Roman" w:eastAsia="Times New Roman" w:hAnsi="Times New Roman" w:cs="Times New Roman"/>
          <w:sz w:val="28"/>
          <w:szCs w:val="28"/>
          <w:bdr w:val="none" w:sz="0" w:space="0" w:color="auto" w:frame="1"/>
          <w:lang w:eastAsia="ru-RU"/>
        </w:rPr>
        <w:t xml:space="preserve">, но с другой - жестче, </w:t>
      </w:r>
      <w:proofErr w:type="spellStart"/>
      <w:r w:rsidRPr="0023708E">
        <w:rPr>
          <w:rFonts w:ascii="Times New Roman" w:eastAsia="Times New Roman" w:hAnsi="Times New Roman" w:cs="Times New Roman"/>
          <w:sz w:val="28"/>
          <w:szCs w:val="28"/>
          <w:bdr w:val="none" w:sz="0" w:space="0" w:color="auto" w:frame="1"/>
          <w:lang w:eastAsia="ru-RU"/>
        </w:rPr>
        <w:t>антинароднее</w:t>
      </w:r>
      <w:proofErr w:type="spellEnd"/>
      <w:r w:rsidRPr="0023708E">
        <w:rPr>
          <w:rFonts w:ascii="Times New Roman" w:eastAsia="Times New Roman" w:hAnsi="Times New Roman" w:cs="Times New Roman"/>
          <w:sz w:val="28"/>
          <w:szCs w:val="28"/>
          <w:bdr w:val="none" w:sz="0" w:space="0" w:color="auto" w:frame="1"/>
          <w:lang w:eastAsia="ru-RU"/>
        </w:rPr>
        <w:t>, чем демократический.</w:t>
      </w:r>
      <w:proofErr w:type="gramEnd"/>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Авторитарный режим - </w:t>
      </w:r>
      <w:r w:rsidRPr="0023708E">
        <w:rPr>
          <w:rFonts w:ascii="Times New Roman" w:eastAsia="Times New Roman" w:hAnsi="Times New Roman" w:cs="Times New Roman"/>
          <w:b/>
          <w:bCs/>
          <w:sz w:val="28"/>
          <w:szCs w:val="28"/>
          <w:bdr w:val="none" w:sz="0" w:space="0" w:color="auto" w:frame="1"/>
          <w:lang w:eastAsia="ru-RU"/>
        </w:rPr>
        <w:t>государственно-политическое устройство общ</w:t>
      </w:r>
      <w:r w:rsidRPr="0023708E">
        <w:rPr>
          <w:rFonts w:ascii="Times New Roman" w:eastAsia="Times New Roman" w:hAnsi="Times New Roman" w:cs="Times New Roman"/>
          <w:b/>
          <w:bCs/>
          <w:sz w:val="28"/>
          <w:szCs w:val="28"/>
          <w:bdr w:val="none" w:sz="0" w:space="0" w:color="auto" w:frame="1"/>
          <w:lang w:eastAsia="ru-RU"/>
        </w:rPr>
        <w:t>е</w:t>
      </w:r>
      <w:r w:rsidRPr="0023708E">
        <w:rPr>
          <w:rFonts w:ascii="Times New Roman" w:eastAsia="Times New Roman" w:hAnsi="Times New Roman" w:cs="Times New Roman"/>
          <w:b/>
          <w:bCs/>
          <w:sz w:val="28"/>
          <w:szCs w:val="28"/>
          <w:bdr w:val="none" w:sz="0" w:space="0" w:color="auto" w:frame="1"/>
          <w:lang w:eastAsia="ru-RU"/>
        </w:rPr>
        <w:t>ства, в котором политическая власть осуществляется конкретным л</w:t>
      </w:r>
      <w:r w:rsidRPr="0023708E">
        <w:rPr>
          <w:rFonts w:ascii="Times New Roman" w:eastAsia="Times New Roman" w:hAnsi="Times New Roman" w:cs="Times New Roman"/>
          <w:b/>
          <w:bCs/>
          <w:sz w:val="28"/>
          <w:szCs w:val="28"/>
          <w:bdr w:val="none" w:sz="0" w:space="0" w:color="auto" w:frame="1"/>
          <w:lang w:eastAsia="ru-RU"/>
        </w:rPr>
        <w:t>и</w:t>
      </w:r>
      <w:r w:rsidRPr="0023708E">
        <w:rPr>
          <w:rFonts w:ascii="Times New Roman" w:eastAsia="Times New Roman" w:hAnsi="Times New Roman" w:cs="Times New Roman"/>
          <w:b/>
          <w:bCs/>
          <w:sz w:val="28"/>
          <w:szCs w:val="28"/>
          <w:bdr w:val="none" w:sz="0" w:space="0" w:color="auto" w:frame="1"/>
          <w:lang w:eastAsia="ru-RU"/>
        </w:rPr>
        <w:t>цом</w:t>
      </w:r>
      <w:r w:rsidRPr="0023708E">
        <w:rPr>
          <w:rFonts w:ascii="Times New Roman" w:eastAsia="Times New Roman" w:hAnsi="Times New Roman" w:cs="Times New Roman"/>
          <w:sz w:val="28"/>
          <w:szCs w:val="28"/>
          <w:bdr w:val="none" w:sz="0" w:space="0" w:color="auto" w:frame="1"/>
          <w:lang w:eastAsia="ru-RU"/>
        </w:rPr>
        <w:t> (класс, партия, элитная группа и т.д.) при минимальном участии народа. Главную черту данного режима составляет авторитаризм как метод властвов</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ния и управления, как разновидность общественных отношений (например, И</w:t>
      </w:r>
      <w:r w:rsidRPr="0023708E">
        <w:rPr>
          <w:rFonts w:ascii="Times New Roman" w:eastAsia="Times New Roman" w:hAnsi="Times New Roman" w:cs="Times New Roman"/>
          <w:sz w:val="28"/>
          <w:szCs w:val="28"/>
          <w:bdr w:val="none" w:sz="0" w:space="0" w:color="auto" w:frame="1"/>
          <w:lang w:eastAsia="ru-RU"/>
        </w:rPr>
        <w:t>с</w:t>
      </w:r>
      <w:r w:rsidRPr="0023708E">
        <w:rPr>
          <w:rFonts w:ascii="Times New Roman" w:eastAsia="Times New Roman" w:hAnsi="Times New Roman" w:cs="Times New Roman"/>
          <w:sz w:val="28"/>
          <w:szCs w:val="28"/>
          <w:bdr w:val="none" w:sz="0" w:space="0" w:color="auto" w:frame="1"/>
          <w:lang w:eastAsia="ru-RU"/>
        </w:rPr>
        <w:t>пания периода правления Франко, Чили во времена власти Пиночета).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Основные характеристики авторитарного политического режима:</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центре и на местах происходит концентрация власти в руках одного или нескольких тесно взаимосвязанных органов при одновременном отчуждении народа от реальных рычагов государственной власти;</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игнорируется принцип разделения властей на </w:t>
      </w:r>
      <w:proofErr w:type="gramStart"/>
      <w:r w:rsidRPr="0023708E">
        <w:rPr>
          <w:rFonts w:ascii="Times New Roman" w:eastAsia="Times New Roman" w:hAnsi="Times New Roman" w:cs="Times New Roman"/>
          <w:sz w:val="28"/>
          <w:szCs w:val="28"/>
          <w:bdr w:val="none" w:sz="0" w:space="0" w:color="auto" w:frame="1"/>
          <w:lang w:eastAsia="ru-RU"/>
        </w:rPr>
        <w:t>законодательную</w:t>
      </w:r>
      <w:proofErr w:type="gramEnd"/>
      <w:r w:rsidRPr="0023708E">
        <w:rPr>
          <w:rFonts w:ascii="Times New Roman" w:eastAsia="Times New Roman" w:hAnsi="Times New Roman" w:cs="Times New Roman"/>
          <w:sz w:val="28"/>
          <w:szCs w:val="28"/>
          <w:bdr w:val="none" w:sz="0" w:space="0" w:color="auto" w:frame="1"/>
          <w:lang w:eastAsia="ru-RU"/>
        </w:rPr>
        <w:t>, исполн</w:t>
      </w:r>
      <w:r w:rsidRPr="0023708E">
        <w:rPr>
          <w:rFonts w:ascii="Times New Roman" w:eastAsia="Times New Roman" w:hAnsi="Times New Roman" w:cs="Times New Roman"/>
          <w:sz w:val="28"/>
          <w:szCs w:val="28"/>
          <w:bdr w:val="none" w:sz="0" w:space="0" w:color="auto" w:frame="1"/>
          <w:lang w:eastAsia="ru-RU"/>
        </w:rPr>
        <w:t>и</w:t>
      </w:r>
      <w:r w:rsidRPr="0023708E">
        <w:rPr>
          <w:rFonts w:ascii="Times New Roman" w:eastAsia="Times New Roman" w:hAnsi="Times New Roman" w:cs="Times New Roman"/>
          <w:sz w:val="28"/>
          <w:szCs w:val="28"/>
          <w:bdr w:val="none" w:sz="0" w:space="0" w:color="auto" w:frame="1"/>
          <w:lang w:eastAsia="ru-RU"/>
        </w:rPr>
        <w:t>тельную и судебную (зачастую президент, исполнительно-распорядительные органы подчиняют себе все остальные органы, наделяются законодательными и судебными полномочиями);</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роль представительных органов власти ограничена, хотя они и могут 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ществовать;</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lastRenderedPageBreak/>
        <w:t>суд выступает, по сути, вспомогательным органом, вместе с которым м</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гут использоваться и внесудебные органы;</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сужена или сведена на нет сфера действия принципов выборности гос</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дарственных органов и должностных лиц, подотчетности и подконтрольности их населению;</w:t>
      </w:r>
      <w:proofErr w:type="gramEnd"/>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bdr w:val="none" w:sz="0" w:space="0" w:color="auto" w:frame="1"/>
          <w:lang w:eastAsia="ru-RU"/>
        </w:rPr>
        <w:t>в качестве методов государственного управления доминируют коман</w:t>
      </w:r>
      <w:r w:rsidRPr="0023708E">
        <w:rPr>
          <w:rFonts w:ascii="Times New Roman" w:eastAsia="Times New Roman" w:hAnsi="Times New Roman" w:cs="Times New Roman"/>
          <w:sz w:val="28"/>
          <w:szCs w:val="28"/>
          <w:bdr w:val="none" w:sz="0" w:space="0" w:color="auto" w:frame="1"/>
          <w:lang w:eastAsia="ru-RU"/>
        </w:rPr>
        <w:t>д</w:t>
      </w:r>
      <w:r w:rsidRPr="0023708E">
        <w:rPr>
          <w:rFonts w:ascii="Times New Roman" w:eastAsia="Times New Roman" w:hAnsi="Times New Roman" w:cs="Times New Roman"/>
          <w:sz w:val="28"/>
          <w:szCs w:val="28"/>
          <w:bdr w:val="none" w:sz="0" w:space="0" w:color="auto" w:frame="1"/>
          <w:lang w:eastAsia="ru-RU"/>
        </w:rPr>
        <w:t>ные, административные, в то же время отсутствует террор;</w:t>
      </w:r>
      <w:proofErr w:type="gramEnd"/>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 xml:space="preserve">сохраняется ограниченная цензура, </w:t>
      </w:r>
      <w:r w:rsidR="00326736" w:rsidRPr="0023708E">
        <w:rPr>
          <w:rFonts w:ascii="Times New Roman" w:eastAsia="Times New Roman" w:hAnsi="Times New Roman" w:cs="Times New Roman"/>
          <w:sz w:val="28"/>
          <w:szCs w:val="28"/>
          <w:bdr w:val="none" w:sz="0" w:space="0" w:color="auto" w:frame="1"/>
          <w:lang w:eastAsia="ru-RU"/>
        </w:rPr>
        <w:t>«</w:t>
      </w:r>
      <w:proofErr w:type="spellStart"/>
      <w:r w:rsidRPr="0023708E">
        <w:rPr>
          <w:rFonts w:ascii="Times New Roman" w:eastAsia="Times New Roman" w:hAnsi="Times New Roman" w:cs="Times New Roman"/>
          <w:sz w:val="28"/>
          <w:szCs w:val="28"/>
          <w:bdr w:val="none" w:sz="0" w:space="0" w:color="auto" w:frame="1"/>
          <w:lang w:eastAsia="ru-RU"/>
        </w:rPr>
        <w:t>полугласность</w:t>
      </w:r>
      <w:proofErr w:type="spellEnd"/>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существует частичный плюрализм;</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права и свободы человека и гражданина главным образом провозглаш</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ются, но реально не обеспечиваются во всей своей полноте;</w:t>
      </w:r>
    </w:p>
    <w:p w:rsidR="008C3C67" w:rsidRPr="0023708E" w:rsidRDefault="008C3C67" w:rsidP="0023708E">
      <w:pPr>
        <w:numPr>
          <w:ilvl w:val="0"/>
          <w:numId w:val="17"/>
        </w:numPr>
        <w:shd w:val="clear" w:color="auto" w:fill="FFFFFF"/>
        <w:spacing w:after="0" w:line="240" w:lineRule="auto"/>
        <w:ind w:left="0"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силовые структуры обществу практически неподконтрольны и использ</w:t>
      </w:r>
      <w:r w:rsidRPr="0023708E">
        <w:rPr>
          <w:rFonts w:ascii="Times New Roman" w:eastAsia="Times New Roman" w:hAnsi="Times New Roman" w:cs="Times New Roman"/>
          <w:sz w:val="28"/>
          <w:szCs w:val="28"/>
          <w:bdr w:val="none" w:sz="0" w:space="0" w:color="auto" w:frame="1"/>
          <w:lang w:eastAsia="ru-RU"/>
        </w:rPr>
        <w:t>у</w:t>
      </w:r>
      <w:r w:rsidRPr="0023708E">
        <w:rPr>
          <w:rFonts w:ascii="Times New Roman" w:eastAsia="Times New Roman" w:hAnsi="Times New Roman" w:cs="Times New Roman"/>
          <w:sz w:val="28"/>
          <w:szCs w:val="28"/>
          <w:bdr w:val="none" w:sz="0" w:space="0" w:color="auto" w:frame="1"/>
          <w:lang w:eastAsia="ru-RU"/>
        </w:rPr>
        <w:t>ются подчас и в сугубо политических целях и т.п.</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Авторитарный режим неоднороден по своему характеру. В литературе в</w:t>
      </w:r>
      <w:r w:rsidRPr="0023708E">
        <w:rPr>
          <w:rFonts w:ascii="Times New Roman" w:eastAsia="Times New Roman" w:hAnsi="Times New Roman" w:cs="Times New Roman"/>
          <w:sz w:val="28"/>
          <w:szCs w:val="28"/>
          <w:bdr w:val="none" w:sz="0" w:space="0" w:color="auto" w:frame="1"/>
          <w:lang w:eastAsia="ru-RU"/>
        </w:rPr>
        <w:t>ы</w:t>
      </w:r>
      <w:r w:rsidRPr="0023708E">
        <w:rPr>
          <w:rFonts w:ascii="Times New Roman" w:eastAsia="Times New Roman" w:hAnsi="Times New Roman" w:cs="Times New Roman"/>
          <w:sz w:val="28"/>
          <w:szCs w:val="28"/>
          <w:bdr w:val="none" w:sz="0" w:space="0" w:color="auto" w:frame="1"/>
          <w:lang w:eastAsia="ru-RU"/>
        </w:rPr>
        <w:t>деляют </w:t>
      </w:r>
      <w:r w:rsidRPr="0023708E">
        <w:rPr>
          <w:rFonts w:ascii="Times New Roman" w:eastAsia="Times New Roman" w:hAnsi="Times New Roman" w:cs="Times New Roman"/>
          <w:b/>
          <w:bCs/>
          <w:i/>
          <w:iCs/>
          <w:sz w:val="28"/>
          <w:szCs w:val="28"/>
          <w:bdr w:val="none" w:sz="0" w:space="0" w:color="auto" w:frame="1"/>
          <w:lang w:eastAsia="ru-RU"/>
        </w:rPr>
        <w:t>деспотический, тиранический, военный и иные разновидности а</w:t>
      </w:r>
      <w:r w:rsidRPr="0023708E">
        <w:rPr>
          <w:rFonts w:ascii="Times New Roman" w:eastAsia="Times New Roman" w:hAnsi="Times New Roman" w:cs="Times New Roman"/>
          <w:b/>
          <w:bCs/>
          <w:i/>
          <w:iCs/>
          <w:sz w:val="28"/>
          <w:szCs w:val="28"/>
          <w:bdr w:val="none" w:sz="0" w:space="0" w:color="auto" w:frame="1"/>
          <w:lang w:eastAsia="ru-RU"/>
        </w:rPr>
        <w:t>в</w:t>
      </w:r>
      <w:r w:rsidRPr="0023708E">
        <w:rPr>
          <w:rFonts w:ascii="Times New Roman" w:eastAsia="Times New Roman" w:hAnsi="Times New Roman" w:cs="Times New Roman"/>
          <w:b/>
          <w:bCs/>
          <w:i/>
          <w:iCs/>
          <w:sz w:val="28"/>
          <w:szCs w:val="28"/>
          <w:bdr w:val="none" w:sz="0" w:space="0" w:color="auto" w:frame="1"/>
          <w:lang w:eastAsia="ru-RU"/>
        </w:rPr>
        <w:t>торитарного режима.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Деспотический режим</w:t>
      </w:r>
      <w:r w:rsidRPr="0023708E">
        <w:rPr>
          <w:rFonts w:ascii="Times New Roman" w:eastAsia="Times New Roman" w:hAnsi="Times New Roman" w:cs="Times New Roman"/>
          <w:sz w:val="28"/>
          <w:szCs w:val="28"/>
          <w:bdr w:val="none" w:sz="0" w:space="0" w:color="auto" w:frame="1"/>
          <w:lang w:eastAsia="ru-RU"/>
        </w:rPr>
        <w:t> есть абсолютно произвольная, неограниченная власть, основанная на самоуправстве.</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Тиранический режим</w:t>
      </w:r>
      <w:r w:rsidRPr="0023708E">
        <w:rPr>
          <w:rFonts w:ascii="Times New Roman" w:eastAsia="Times New Roman" w:hAnsi="Times New Roman" w:cs="Times New Roman"/>
          <w:sz w:val="28"/>
          <w:szCs w:val="28"/>
          <w:bdr w:val="none" w:sz="0" w:space="0" w:color="auto" w:frame="1"/>
          <w:lang w:eastAsia="ru-RU"/>
        </w:rPr>
        <w:t> основан на единоличном правлении, узурпации вл</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сти тираном и жестоких методах ее осуществления. Однако в отличие от десп</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тии власть тирана подчас устанавливается насильственным, захватническим путем, часто смещением законной власти с помощью государственного перев</w:t>
      </w:r>
      <w:r w:rsidRPr="0023708E">
        <w:rPr>
          <w:rFonts w:ascii="Times New Roman" w:eastAsia="Times New Roman" w:hAnsi="Times New Roman" w:cs="Times New Roman"/>
          <w:sz w:val="28"/>
          <w:szCs w:val="28"/>
          <w:bdr w:val="none" w:sz="0" w:space="0" w:color="auto" w:frame="1"/>
          <w:lang w:eastAsia="ru-RU"/>
        </w:rPr>
        <w:t>о</w:t>
      </w:r>
      <w:r w:rsidRPr="0023708E">
        <w:rPr>
          <w:rFonts w:ascii="Times New Roman" w:eastAsia="Times New Roman" w:hAnsi="Times New Roman" w:cs="Times New Roman"/>
          <w:sz w:val="28"/>
          <w:szCs w:val="28"/>
          <w:bdr w:val="none" w:sz="0" w:space="0" w:color="auto" w:frame="1"/>
          <w:lang w:eastAsia="ru-RU"/>
        </w:rPr>
        <w:t>рота.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Военный режим</w:t>
      </w:r>
      <w:r w:rsidRPr="0023708E">
        <w:rPr>
          <w:rFonts w:ascii="Times New Roman" w:eastAsia="Times New Roman" w:hAnsi="Times New Roman" w:cs="Times New Roman"/>
          <w:sz w:val="28"/>
          <w:szCs w:val="28"/>
          <w:bdr w:val="none" w:sz="0" w:space="0" w:color="auto" w:frame="1"/>
          <w:lang w:eastAsia="ru-RU"/>
        </w:rPr>
        <w:t> основан на власти военной элиты, устанавливается, как правило, в результате военного переворота против правления гражданских лиц. Военные режимы осуществляют власть либо коллегиально (как хунта), либо во главе государства находится один из высших военных чинов. Армия превращ</w:t>
      </w:r>
      <w:r w:rsidRPr="0023708E">
        <w:rPr>
          <w:rFonts w:ascii="Times New Roman" w:eastAsia="Times New Roman" w:hAnsi="Times New Roman" w:cs="Times New Roman"/>
          <w:sz w:val="28"/>
          <w:szCs w:val="28"/>
          <w:bdr w:val="none" w:sz="0" w:space="0" w:color="auto" w:frame="1"/>
          <w:lang w:eastAsia="ru-RU"/>
        </w:rPr>
        <w:t>а</w:t>
      </w:r>
      <w:r w:rsidRPr="0023708E">
        <w:rPr>
          <w:rFonts w:ascii="Times New Roman" w:eastAsia="Times New Roman" w:hAnsi="Times New Roman" w:cs="Times New Roman"/>
          <w:sz w:val="28"/>
          <w:szCs w:val="28"/>
          <w:bdr w:val="none" w:sz="0" w:space="0" w:color="auto" w:frame="1"/>
          <w:lang w:eastAsia="ru-RU"/>
        </w:rPr>
        <w:t>ется в господствующую социально-политическую силу, реализует как внутре</w:t>
      </w:r>
      <w:r w:rsidRPr="0023708E">
        <w:rPr>
          <w:rFonts w:ascii="Times New Roman" w:eastAsia="Times New Roman" w:hAnsi="Times New Roman" w:cs="Times New Roman"/>
          <w:sz w:val="28"/>
          <w:szCs w:val="28"/>
          <w:bdr w:val="none" w:sz="0" w:space="0" w:color="auto" w:frame="1"/>
          <w:lang w:eastAsia="ru-RU"/>
        </w:rPr>
        <w:t>н</w:t>
      </w:r>
      <w:r w:rsidRPr="0023708E">
        <w:rPr>
          <w:rFonts w:ascii="Times New Roman" w:eastAsia="Times New Roman" w:hAnsi="Times New Roman" w:cs="Times New Roman"/>
          <w:sz w:val="28"/>
          <w:szCs w:val="28"/>
          <w:bdr w:val="none" w:sz="0" w:space="0" w:color="auto" w:frame="1"/>
          <w:lang w:eastAsia="ru-RU"/>
        </w:rPr>
        <w:t>ние, так и внешние функции государства.</w:t>
      </w:r>
    </w:p>
    <w:p w:rsidR="008C3C67" w:rsidRPr="0023708E" w:rsidRDefault="008C3C67" w:rsidP="0023708E">
      <w:pPr>
        <w:shd w:val="clear" w:color="auto" w:fill="FFFFFF"/>
        <w:spacing w:after="0" w:line="240" w:lineRule="auto"/>
        <w:ind w:right="-1"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bdr w:val="none" w:sz="0" w:space="0" w:color="auto" w:frame="1"/>
          <w:lang w:eastAsia="ru-RU"/>
        </w:rPr>
        <w:t>В условиях военного режима создается </w:t>
      </w:r>
      <w:r w:rsidRPr="0023708E">
        <w:rPr>
          <w:rFonts w:ascii="Times New Roman" w:eastAsia="Times New Roman" w:hAnsi="Times New Roman" w:cs="Times New Roman"/>
          <w:b/>
          <w:bCs/>
          <w:sz w:val="28"/>
          <w:szCs w:val="28"/>
          <w:bdr w:val="none" w:sz="0" w:space="0" w:color="auto" w:frame="1"/>
          <w:lang w:eastAsia="ru-RU"/>
        </w:rPr>
        <w:t>разветвленный военно-политический аппарат</w:t>
      </w:r>
      <w:r w:rsidRPr="0023708E">
        <w:rPr>
          <w:rFonts w:ascii="Times New Roman" w:eastAsia="Times New Roman" w:hAnsi="Times New Roman" w:cs="Times New Roman"/>
          <w:sz w:val="28"/>
          <w:szCs w:val="28"/>
          <w:bdr w:val="none" w:sz="0" w:space="0" w:color="auto" w:frame="1"/>
          <w:lang w:eastAsia="ru-RU"/>
        </w:rPr>
        <w:t xml:space="preserve">, который включает помимо армии и полиции большое количество других органов, в том числе и неконституционного характера, для политического </w:t>
      </w:r>
      <w:proofErr w:type="gramStart"/>
      <w:r w:rsidRPr="0023708E">
        <w:rPr>
          <w:rFonts w:ascii="Times New Roman" w:eastAsia="Times New Roman" w:hAnsi="Times New Roman" w:cs="Times New Roman"/>
          <w:sz w:val="28"/>
          <w:szCs w:val="28"/>
          <w:bdr w:val="none" w:sz="0" w:space="0" w:color="auto" w:frame="1"/>
          <w:lang w:eastAsia="ru-RU"/>
        </w:rPr>
        <w:t>контроля за</w:t>
      </w:r>
      <w:proofErr w:type="gramEnd"/>
      <w:r w:rsidRPr="0023708E">
        <w:rPr>
          <w:rFonts w:ascii="Times New Roman" w:eastAsia="Times New Roman" w:hAnsi="Times New Roman" w:cs="Times New Roman"/>
          <w:sz w:val="28"/>
          <w:szCs w:val="28"/>
          <w:bdr w:val="none" w:sz="0" w:space="0" w:color="auto" w:frame="1"/>
          <w:lang w:eastAsia="ru-RU"/>
        </w:rPr>
        <w:t xml:space="preserve"> населением, общественными объединениями, для идеологической обработки граждан, борьбы с антиправительственными движ</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ниями и т.п. Отменяются конституция и другие законодательные акты, которые заменяются актами военных властей.</w:t>
      </w:r>
    </w:p>
    <w:p w:rsidR="00080B5D" w:rsidRPr="0023708E" w:rsidRDefault="008C3C67"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bdr w:val="none" w:sz="0" w:space="0" w:color="auto" w:frame="1"/>
          <w:lang w:eastAsia="ru-RU"/>
        </w:rPr>
        <w:t>Авторитарные режимы отличаются от тоталитарных по следующим параметрам:</w:t>
      </w:r>
      <w:r w:rsidRPr="0023708E">
        <w:rPr>
          <w:rFonts w:ascii="Times New Roman" w:eastAsia="Times New Roman" w:hAnsi="Times New Roman" w:cs="Times New Roman"/>
          <w:sz w:val="28"/>
          <w:szCs w:val="28"/>
          <w:bdr w:val="none" w:sz="0" w:space="0" w:color="auto" w:frame="1"/>
          <w:lang w:eastAsia="ru-RU"/>
        </w:rPr>
        <w:t> 1) если при тоталитаризме устанавливается всеобщий контроль, то авторитаризм предполагает наличие сфер социальной жизни, недоступных государственному контролю; 2) если при тоталитаризме осуществляется сист</w:t>
      </w:r>
      <w:r w:rsidRPr="0023708E">
        <w:rPr>
          <w:rFonts w:ascii="Times New Roman" w:eastAsia="Times New Roman" w:hAnsi="Times New Roman" w:cs="Times New Roman"/>
          <w:sz w:val="28"/>
          <w:szCs w:val="28"/>
          <w:bdr w:val="none" w:sz="0" w:space="0" w:color="auto" w:frame="1"/>
          <w:lang w:eastAsia="ru-RU"/>
        </w:rPr>
        <w:t>е</w:t>
      </w:r>
      <w:r w:rsidRPr="0023708E">
        <w:rPr>
          <w:rFonts w:ascii="Times New Roman" w:eastAsia="Times New Roman" w:hAnsi="Times New Roman" w:cs="Times New Roman"/>
          <w:sz w:val="28"/>
          <w:szCs w:val="28"/>
          <w:bdr w:val="none" w:sz="0" w:space="0" w:color="auto" w:frame="1"/>
          <w:lang w:eastAsia="ru-RU"/>
        </w:rPr>
        <w:t xml:space="preserve">матический террор по отношению к противникам, то в авторитарном обществе проводится тактика </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выборочного</w:t>
      </w:r>
      <w:r w:rsidR="00326736" w:rsidRPr="0023708E">
        <w:rPr>
          <w:rFonts w:ascii="Times New Roman" w:eastAsia="Times New Roman" w:hAnsi="Times New Roman" w:cs="Times New Roman"/>
          <w:sz w:val="28"/>
          <w:szCs w:val="28"/>
          <w:bdr w:val="none" w:sz="0" w:space="0" w:color="auto" w:frame="1"/>
          <w:lang w:eastAsia="ru-RU"/>
        </w:rPr>
        <w:t>»</w:t>
      </w:r>
      <w:r w:rsidRPr="0023708E">
        <w:rPr>
          <w:rFonts w:ascii="Times New Roman" w:eastAsia="Times New Roman" w:hAnsi="Times New Roman" w:cs="Times New Roman"/>
          <w:sz w:val="28"/>
          <w:szCs w:val="28"/>
          <w:bdr w:val="none" w:sz="0" w:space="0" w:color="auto" w:frame="1"/>
          <w:lang w:eastAsia="ru-RU"/>
        </w:rPr>
        <w:t xml:space="preserve"> террора, направленного на предотвращение возникновения оппозиции.</w:t>
      </w:r>
    </w:p>
    <w:p w:rsidR="00326736" w:rsidRPr="0023708E" w:rsidRDefault="00326736"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326736" w:rsidRPr="0023708E" w:rsidRDefault="00326736" w:rsidP="0023708E">
      <w:pPr>
        <w:pStyle w:val="a3"/>
        <w:numPr>
          <w:ilvl w:val="0"/>
          <w:numId w:val="49"/>
        </w:numPr>
        <w:shd w:val="clear" w:color="auto" w:fill="FFFFFF"/>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Что понимают под политическим режимом? </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lastRenderedPageBreak/>
        <w:t>В чем сущность демократического государственного режима?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главные черты тоталитаризма?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Дайте характеристику авторитарного режима.</w:t>
      </w:r>
    </w:p>
    <w:p w:rsidR="00326736" w:rsidRPr="0023708E" w:rsidRDefault="00326736" w:rsidP="0023708E">
      <w:pPr>
        <w:pStyle w:val="a3"/>
        <w:numPr>
          <w:ilvl w:val="0"/>
          <w:numId w:val="49"/>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Назовите главный критерий различия государственных режимов.</w:t>
      </w:r>
    </w:p>
    <w:p w:rsidR="00B31162" w:rsidRPr="0023708E" w:rsidRDefault="00B31162" w:rsidP="0023708E">
      <w:pPr>
        <w:spacing w:after="0" w:line="240" w:lineRule="auto"/>
        <w:jc w:val="both"/>
        <w:rPr>
          <w:rFonts w:ascii="Times New Roman" w:hAnsi="Times New Roman" w:cs="Times New Roman"/>
          <w:sz w:val="28"/>
          <w:szCs w:val="28"/>
        </w:rPr>
      </w:pPr>
    </w:p>
    <w:p w:rsidR="009A0784" w:rsidRPr="0023708E" w:rsidRDefault="009A0784" w:rsidP="0023708E">
      <w:pPr>
        <w:pStyle w:val="a3"/>
        <w:tabs>
          <w:tab w:val="left" w:pos="284"/>
        </w:tabs>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Тема 8</w:t>
      </w:r>
      <w:r w:rsidR="00526261"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Сравнительная характеристика управленческих стилей великих государственных деятелей</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Классификация управленческих стилей государственных деятелей.</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Характеристика управленческих стилей великих государственных деят</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лей </w:t>
      </w:r>
    </w:p>
    <w:p w:rsidR="009A0784" w:rsidRPr="0023708E" w:rsidRDefault="009A0784" w:rsidP="0023708E">
      <w:pPr>
        <w:pStyle w:val="a3"/>
        <w:numPr>
          <w:ilvl w:val="0"/>
          <w:numId w:val="99"/>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Уникальные подходы великих государственных деятелей к принятию управленческих решений, стратегическому планированию, к осуществл</w:t>
      </w:r>
      <w:r w:rsidRPr="0023708E">
        <w:rPr>
          <w:rFonts w:ascii="Times New Roman" w:hAnsi="Times New Roman" w:cs="Times New Roman"/>
          <w:sz w:val="28"/>
          <w:szCs w:val="28"/>
        </w:rPr>
        <w:t>е</w:t>
      </w:r>
      <w:r w:rsidRPr="0023708E">
        <w:rPr>
          <w:rFonts w:ascii="Times New Roman" w:hAnsi="Times New Roman" w:cs="Times New Roman"/>
          <w:sz w:val="28"/>
          <w:szCs w:val="28"/>
        </w:rPr>
        <w:t>нию функций управления.</w:t>
      </w:r>
    </w:p>
    <w:p w:rsidR="009A0784" w:rsidRPr="0023708E" w:rsidRDefault="009A0784" w:rsidP="0023708E">
      <w:pPr>
        <w:spacing w:after="0" w:line="240" w:lineRule="auto"/>
        <w:rPr>
          <w:rFonts w:ascii="Times New Roman" w:hAnsi="Times New Roman" w:cs="Times New Roman"/>
          <w:sz w:val="28"/>
          <w:szCs w:val="28"/>
        </w:rPr>
      </w:pPr>
    </w:p>
    <w:p w:rsidR="009A0784" w:rsidRPr="0023708E" w:rsidRDefault="009A0784" w:rsidP="0023708E">
      <w:pPr>
        <w:pStyle w:val="a5"/>
        <w:shd w:val="clear" w:color="auto" w:fill="FFFFFF"/>
        <w:spacing w:before="0" w:beforeAutospacing="0" w:after="0" w:afterAutospacing="0"/>
        <w:ind w:firstLine="426"/>
        <w:jc w:val="both"/>
        <w:rPr>
          <w:b/>
          <w:sz w:val="28"/>
          <w:szCs w:val="28"/>
          <w:shd w:val="clear" w:color="auto" w:fill="FFFFFF"/>
        </w:rPr>
      </w:pPr>
      <w:r w:rsidRPr="0023708E">
        <w:rPr>
          <w:b/>
          <w:sz w:val="28"/>
          <w:szCs w:val="28"/>
        </w:rPr>
        <w:t>1.Классификация управленческих стилей государственных деятелей</w:t>
      </w:r>
      <w:r w:rsidRPr="0023708E">
        <w:rPr>
          <w:b/>
          <w:sz w:val="28"/>
          <w:szCs w:val="28"/>
          <w:shd w:val="clear" w:color="auto" w:fill="FFFFFF"/>
        </w:rPr>
        <w:t xml:space="preserve"> </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shd w:val="clear" w:color="auto" w:fill="FFFFFF"/>
        </w:rPr>
        <w:t>Многие известные философы от Платона до Плутарха пытались найти о</w:t>
      </w:r>
      <w:r w:rsidRPr="0023708E">
        <w:rPr>
          <w:sz w:val="28"/>
          <w:szCs w:val="28"/>
          <w:shd w:val="clear" w:color="auto" w:fill="FFFFFF"/>
        </w:rPr>
        <w:t>б</w:t>
      </w:r>
      <w:r w:rsidRPr="0023708E">
        <w:rPr>
          <w:sz w:val="28"/>
          <w:szCs w:val="28"/>
          <w:shd w:val="clear" w:color="auto" w:fill="FFFFFF"/>
        </w:rPr>
        <w:t>щие качества, которыми обладают лидеры. Они были уверены, что основы л</w:t>
      </w:r>
      <w:r w:rsidRPr="0023708E">
        <w:rPr>
          <w:sz w:val="28"/>
          <w:szCs w:val="28"/>
          <w:shd w:val="clear" w:color="auto" w:fill="FFFFFF"/>
        </w:rPr>
        <w:t>и</w:t>
      </w:r>
      <w:r w:rsidRPr="0023708E">
        <w:rPr>
          <w:sz w:val="28"/>
          <w:szCs w:val="28"/>
          <w:shd w:val="clear" w:color="auto" w:fill="FFFFFF"/>
        </w:rPr>
        <w:t>дерства лежат в индивидуальных особенностях личности. Так ли это на самом деле? Что говорит о лидерстве современная теория управления, и от чего зав</w:t>
      </w:r>
      <w:r w:rsidRPr="0023708E">
        <w:rPr>
          <w:sz w:val="28"/>
          <w:szCs w:val="28"/>
          <w:shd w:val="clear" w:color="auto" w:fill="FFFFFF"/>
        </w:rPr>
        <w:t>и</w:t>
      </w:r>
      <w:r w:rsidRPr="0023708E">
        <w:rPr>
          <w:sz w:val="28"/>
          <w:szCs w:val="28"/>
          <w:shd w:val="clear" w:color="auto" w:fill="FFFFFF"/>
        </w:rPr>
        <w:t>сит появление неформальных лидеров?</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 xml:space="preserve">Принято различать понятия лидера и руководителя как соответственно </w:t>
      </w:r>
      <w:r w:rsidRPr="0023708E">
        <w:rPr>
          <w:b/>
          <w:sz w:val="28"/>
          <w:szCs w:val="28"/>
        </w:rPr>
        <w:t>н</w:t>
      </w:r>
      <w:r w:rsidRPr="0023708E">
        <w:rPr>
          <w:b/>
          <w:sz w:val="28"/>
          <w:szCs w:val="28"/>
        </w:rPr>
        <w:t>е</w:t>
      </w:r>
      <w:r w:rsidRPr="0023708E">
        <w:rPr>
          <w:b/>
          <w:sz w:val="28"/>
          <w:szCs w:val="28"/>
        </w:rPr>
        <w:t>формального и формального лидера</w:t>
      </w:r>
      <w:r w:rsidRPr="0023708E">
        <w:rPr>
          <w:sz w:val="28"/>
          <w:szCs w:val="28"/>
        </w:rPr>
        <w:t>. Процесс влияния через способности и умения или другие ресурсы, необходимые людям, получил название нефо</w:t>
      </w:r>
      <w:r w:rsidRPr="0023708E">
        <w:rPr>
          <w:sz w:val="28"/>
          <w:szCs w:val="28"/>
        </w:rPr>
        <w:t>р</w:t>
      </w:r>
      <w:r w:rsidRPr="0023708E">
        <w:rPr>
          <w:sz w:val="28"/>
          <w:szCs w:val="28"/>
        </w:rPr>
        <w:t>мального лидерства. В этом случае влияние исходит из признания другими личного превосходства лидера. Формальное лидерство - это процесс влияния на людей с позиции занимаемой должности, официального положения в организ</w:t>
      </w:r>
      <w:r w:rsidRPr="0023708E">
        <w:rPr>
          <w:sz w:val="28"/>
          <w:szCs w:val="28"/>
        </w:rPr>
        <w:t>а</w:t>
      </w:r>
      <w:r w:rsidRPr="0023708E">
        <w:rPr>
          <w:sz w:val="28"/>
          <w:szCs w:val="28"/>
        </w:rPr>
        <w:t>ции. Такой тип лидерства не всегда логически называют лидерством с истор</w:t>
      </w:r>
      <w:r w:rsidRPr="0023708E">
        <w:rPr>
          <w:sz w:val="28"/>
          <w:szCs w:val="28"/>
        </w:rPr>
        <w:t>и</w:t>
      </w:r>
      <w:r w:rsidRPr="0023708E">
        <w:rPr>
          <w:sz w:val="28"/>
          <w:szCs w:val="28"/>
        </w:rPr>
        <w:t>ческой и содержательной точки зрения.</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На практике, как правило, не наблюдается идеального соблюдения этих двух типов отношений в управлении. Исследования показывают, что знач</w:t>
      </w:r>
      <w:r w:rsidRPr="0023708E">
        <w:rPr>
          <w:sz w:val="28"/>
          <w:szCs w:val="28"/>
        </w:rPr>
        <w:t>и</w:t>
      </w:r>
      <w:r w:rsidRPr="0023708E">
        <w:rPr>
          <w:sz w:val="28"/>
          <w:szCs w:val="28"/>
        </w:rPr>
        <w:t>тельная группа руководителей во многом обладает лидерскими качествами. Однако обратный вариант встречается в реальной жизни реже.</w:t>
      </w:r>
    </w:p>
    <w:p w:rsidR="009A0784" w:rsidRPr="0023708E" w:rsidRDefault="009A0784" w:rsidP="0023708E">
      <w:pPr>
        <w:pStyle w:val="a5"/>
        <w:shd w:val="clear" w:color="auto" w:fill="FFFFFF"/>
        <w:spacing w:before="0" w:beforeAutospacing="0" w:after="0" w:afterAutospacing="0"/>
        <w:ind w:firstLine="426"/>
        <w:jc w:val="both"/>
        <w:rPr>
          <w:sz w:val="28"/>
          <w:szCs w:val="28"/>
        </w:rPr>
      </w:pPr>
      <w:r w:rsidRPr="0023708E">
        <w:rPr>
          <w:sz w:val="28"/>
          <w:szCs w:val="28"/>
        </w:rPr>
        <w:t xml:space="preserve"> Типологию лидерства на основе учета </w:t>
      </w:r>
      <w:r w:rsidRPr="0023708E">
        <w:rPr>
          <w:i/>
          <w:iCs/>
          <w:sz w:val="28"/>
          <w:szCs w:val="28"/>
          <w:bdr w:val="none" w:sz="0" w:space="0" w:color="auto" w:frame="1"/>
        </w:rPr>
        <w:t>личных качеств лидера и конкретной ситуации</w:t>
      </w:r>
      <w:r w:rsidRPr="0023708E">
        <w:rPr>
          <w:sz w:val="28"/>
          <w:szCs w:val="28"/>
        </w:rPr>
        <w:t>, в которой он выполняет свои функции, предложил немецкий соци</w:t>
      </w:r>
      <w:r w:rsidRPr="0023708E">
        <w:rPr>
          <w:sz w:val="28"/>
          <w:szCs w:val="28"/>
        </w:rPr>
        <w:t>о</w:t>
      </w:r>
      <w:r w:rsidRPr="0023708E">
        <w:rPr>
          <w:sz w:val="28"/>
          <w:szCs w:val="28"/>
        </w:rPr>
        <w:t>лог </w:t>
      </w:r>
      <w:r w:rsidRPr="0023708E">
        <w:rPr>
          <w:i/>
          <w:iCs/>
          <w:sz w:val="28"/>
          <w:szCs w:val="28"/>
          <w:bdr w:val="none" w:sz="0" w:space="0" w:color="auto" w:frame="1"/>
        </w:rPr>
        <w:t>М</w:t>
      </w:r>
      <w:r w:rsidRPr="0023708E">
        <w:rPr>
          <w:sz w:val="28"/>
          <w:szCs w:val="28"/>
        </w:rPr>
        <w:t>. </w:t>
      </w:r>
      <w:r w:rsidRPr="0023708E">
        <w:rPr>
          <w:i/>
          <w:iCs/>
          <w:sz w:val="28"/>
          <w:szCs w:val="28"/>
          <w:bdr w:val="none" w:sz="0" w:space="0" w:color="auto" w:frame="1"/>
        </w:rPr>
        <w:t>Вебер </w:t>
      </w:r>
      <w:r w:rsidRPr="0023708E">
        <w:rPr>
          <w:sz w:val="28"/>
          <w:szCs w:val="28"/>
        </w:rPr>
        <w:t>в работе «Харизматическое господство». В качестве классифик</w:t>
      </w:r>
      <w:r w:rsidRPr="0023708E">
        <w:rPr>
          <w:sz w:val="28"/>
          <w:szCs w:val="28"/>
        </w:rPr>
        <w:t>а</w:t>
      </w:r>
      <w:r w:rsidRPr="0023708E">
        <w:rPr>
          <w:sz w:val="28"/>
          <w:szCs w:val="28"/>
        </w:rPr>
        <w:t>ционного признака он выдвинул понятие </w:t>
      </w:r>
      <w:r w:rsidRPr="0023708E">
        <w:rPr>
          <w:b/>
          <w:bCs/>
          <w:sz w:val="28"/>
          <w:szCs w:val="28"/>
          <w:bdr w:val="none" w:sz="0" w:space="0" w:color="auto" w:frame="1"/>
        </w:rPr>
        <w:t>«</w:t>
      </w:r>
      <w:r w:rsidRPr="0023708E">
        <w:rPr>
          <w:b/>
          <w:bCs/>
          <w:i/>
          <w:iCs/>
          <w:sz w:val="28"/>
          <w:szCs w:val="28"/>
          <w:bdr w:val="none" w:sz="0" w:space="0" w:color="auto" w:frame="1"/>
        </w:rPr>
        <w:t>авторитет</w:t>
      </w:r>
      <w:r w:rsidRPr="0023708E">
        <w:rPr>
          <w:b/>
          <w:bCs/>
          <w:sz w:val="28"/>
          <w:szCs w:val="28"/>
          <w:bdr w:val="none" w:sz="0" w:space="0" w:color="auto" w:frame="1"/>
        </w:rPr>
        <w:t>», </w:t>
      </w:r>
      <w:r w:rsidRPr="0023708E">
        <w:rPr>
          <w:sz w:val="28"/>
          <w:szCs w:val="28"/>
        </w:rPr>
        <w:t>которое определяет как «</w:t>
      </w:r>
      <w:r w:rsidRPr="0023708E">
        <w:rPr>
          <w:i/>
          <w:iCs/>
          <w:sz w:val="28"/>
          <w:szCs w:val="28"/>
          <w:bdr w:val="none" w:sz="0" w:space="0" w:color="auto" w:frame="1"/>
        </w:rPr>
        <w:t>вероятность того</w:t>
      </w:r>
      <w:r w:rsidRPr="0023708E">
        <w:rPr>
          <w:sz w:val="28"/>
          <w:szCs w:val="28"/>
        </w:rPr>
        <w:t>,</w:t>
      </w:r>
      <w:r w:rsidRPr="0023708E">
        <w:rPr>
          <w:i/>
          <w:iCs/>
          <w:sz w:val="28"/>
          <w:szCs w:val="28"/>
          <w:bdr w:val="none" w:sz="0" w:space="0" w:color="auto" w:frame="1"/>
        </w:rPr>
        <w:t> что приказания встретят повиновение у определенной группы людей</w:t>
      </w:r>
      <w:r w:rsidRPr="0023708E">
        <w:rPr>
          <w:sz w:val="28"/>
          <w:szCs w:val="28"/>
        </w:rPr>
        <w:t xml:space="preserve">». Способность отдавать приказы и </w:t>
      </w:r>
      <w:proofErr w:type="gramStart"/>
      <w:r w:rsidRPr="0023708E">
        <w:rPr>
          <w:sz w:val="28"/>
          <w:szCs w:val="28"/>
        </w:rPr>
        <w:t>ожидать их выполнения осн</w:t>
      </w:r>
      <w:r w:rsidRPr="0023708E">
        <w:rPr>
          <w:sz w:val="28"/>
          <w:szCs w:val="28"/>
        </w:rPr>
        <w:t>о</w:t>
      </w:r>
      <w:r w:rsidRPr="0023708E">
        <w:rPr>
          <w:sz w:val="28"/>
          <w:szCs w:val="28"/>
        </w:rPr>
        <w:t>вана</w:t>
      </w:r>
      <w:proofErr w:type="gramEnd"/>
      <w:r w:rsidRPr="0023708E">
        <w:rPr>
          <w:sz w:val="28"/>
          <w:szCs w:val="28"/>
        </w:rPr>
        <w:t xml:space="preserve"> на различных ресурсах власти. Соответственно М. Вебер выделил три типа господства - </w:t>
      </w:r>
      <w:r w:rsidRPr="0023708E">
        <w:rPr>
          <w:i/>
          <w:iCs/>
          <w:sz w:val="28"/>
          <w:szCs w:val="28"/>
          <w:bdr w:val="none" w:sz="0" w:space="0" w:color="auto" w:frame="1"/>
        </w:rPr>
        <w:t>традиционное</w:t>
      </w:r>
      <w:r w:rsidRPr="0023708E">
        <w:rPr>
          <w:sz w:val="28"/>
          <w:szCs w:val="28"/>
        </w:rPr>
        <w:t>,</w:t>
      </w:r>
      <w:r w:rsidRPr="0023708E">
        <w:rPr>
          <w:i/>
          <w:iCs/>
          <w:sz w:val="28"/>
          <w:szCs w:val="28"/>
          <w:bdr w:val="none" w:sz="0" w:space="0" w:color="auto" w:frame="1"/>
        </w:rPr>
        <w:t> рационально-легальное</w:t>
      </w:r>
      <w:r w:rsidRPr="0023708E">
        <w:rPr>
          <w:sz w:val="28"/>
          <w:szCs w:val="28"/>
        </w:rPr>
        <w:t>,</w:t>
      </w:r>
      <w:r w:rsidRPr="0023708E">
        <w:rPr>
          <w:i/>
          <w:iCs/>
          <w:sz w:val="28"/>
          <w:szCs w:val="28"/>
          <w:bdr w:val="none" w:sz="0" w:space="0" w:color="auto" w:frame="1"/>
        </w:rPr>
        <w:t> харизматическое</w:t>
      </w:r>
      <w:r w:rsidRPr="0023708E">
        <w:rPr>
          <w:sz w:val="28"/>
          <w:szCs w:val="28"/>
        </w:rPr>
        <w:t>.</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t>Традиционное лидерство</w:t>
      </w:r>
      <w:r w:rsidRPr="0023708E">
        <w:rPr>
          <w:sz w:val="28"/>
          <w:szCs w:val="28"/>
        </w:rPr>
        <w:t> основывается на традициях, обычаях и привычке последователей к подчинению. Этот тип лидерства характерен для доиндустр</w:t>
      </w:r>
      <w:r w:rsidRPr="0023708E">
        <w:rPr>
          <w:sz w:val="28"/>
          <w:szCs w:val="28"/>
        </w:rPr>
        <w:t>и</w:t>
      </w:r>
      <w:r w:rsidRPr="0023708E">
        <w:rPr>
          <w:sz w:val="28"/>
          <w:szCs w:val="28"/>
        </w:rPr>
        <w:t>ального общества. К данному типу относятся вожди племен, монархи и другие лидеры, чья власть и авторитет основаны на обычаях и традициях.</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lastRenderedPageBreak/>
        <w:t>Рационально-легальное лидерство</w:t>
      </w:r>
      <w:r w:rsidRPr="0023708E">
        <w:rPr>
          <w:sz w:val="28"/>
          <w:szCs w:val="28"/>
        </w:rPr>
        <w:t> (бюрократическое) – лидерство, ос</w:t>
      </w:r>
      <w:r w:rsidRPr="0023708E">
        <w:rPr>
          <w:sz w:val="28"/>
          <w:szCs w:val="28"/>
        </w:rPr>
        <w:t>у</w:t>
      </w:r>
      <w:r w:rsidRPr="0023708E">
        <w:rPr>
          <w:sz w:val="28"/>
          <w:szCs w:val="28"/>
        </w:rPr>
        <w:t>ществляемое на основе и в рамках законов, принятых современным демократ</w:t>
      </w:r>
      <w:r w:rsidRPr="0023708E">
        <w:rPr>
          <w:sz w:val="28"/>
          <w:szCs w:val="28"/>
        </w:rPr>
        <w:t>и</w:t>
      </w:r>
      <w:r w:rsidRPr="0023708E">
        <w:rPr>
          <w:sz w:val="28"/>
          <w:szCs w:val="28"/>
        </w:rPr>
        <w:t>ческим обществом.</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sz w:val="28"/>
          <w:szCs w:val="28"/>
        </w:rPr>
        <w:t>Харизматическое лидерство</w:t>
      </w:r>
      <w:r w:rsidRPr="0023708E">
        <w:rPr>
          <w:sz w:val="28"/>
          <w:szCs w:val="28"/>
        </w:rPr>
        <w:t> основывается на вере в необыкновенные, в</w:t>
      </w:r>
      <w:r w:rsidRPr="0023708E">
        <w:rPr>
          <w:sz w:val="28"/>
          <w:szCs w:val="28"/>
        </w:rPr>
        <w:t>ы</w:t>
      </w:r>
      <w:r w:rsidRPr="0023708E">
        <w:rPr>
          <w:sz w:val="28"/>
          <w:szCs w:val="28"/>
        </w:rPr>
        <w:t>дающиеся качества вождя. Это лидеры по призванию, народные вожди «от Б</w:t>
      </w:r>
      <w:r w:rsidRPr="0023708E">
        <w:rPr>
          <w:sz w:val="28"/>
          <w:szCs w:val="28"/>
        </w:rPr>
        <w:t>о</w:t>
      </w:r>
      <w:r w:rsidRPr="0023708E">
        <w:rPr>
          <w:sz w:val="28"/>
          <w:szCs w:val="28"/>
        </w:rPr>
        <w:t>га». Этот тип лидерства вызывает наибольший интерес у исследователей. Пр</w:t>
      </w:r>
      <w:r w:rsidRPr="0023708E">
        <w:rPr>
          <w:sz w:val="28"/>
          <w:szCs w:val="28"/>
        </w:rPr>
        <w:t>и</w:t>
      </w:r>
      <w:r w:rsidRPr="0023708E">
        <w:rPr>
          <w:sz w:val="28"/>
          <w:szCs w:val="28"/>
        </w:rPr>
        <w:t xml:space="preserve">мерами таких лидеров могут служить: </w:t>
      </w:r>
      <w:proofErr w:type="gramStart"/>
      <w:r w:rsidRPr="0023708E">
        <w:rPr>
          <w:sz w:val="28"/>
          <w:szCs w:val="28"/>
        </w:rPr>
        <w:t>Магомет, Цезарь, Наполеон и др., из л</w:t>
      </w:r>
      <w:r w:rsidRPr="0023708E">
        <w:rPr>
          <w:sz w:val="28"/>
          <w:szCs w:val="28"/>
        </w:rPr>
        <w:t>и</w:t>
      </w:r>
      <w:r w:rsidRPr="0023708E">
        <w:rPr>
          <w:sz w:val="28"/>
          <w:szCs w:val="28"/>
        </w:rPr>
        <w:t>деров ХХ в. – В. Ленин, Ф. Кастро (Куба), Д. Неру (Индия),</w:t>
      </w:r>
      <w:proofErr w:type="gramEnd"/>
    </w:p>
    <w:p w:rsidR="009A0784" w:rsidRPr="0023708E" w:rsidRDefault="009A0784" w:rsidP="0023708E">
      <w:pPr>
        <w:pStyle w:val="a5"/>
        <w:shd w:val="clear" w:color="auto" w:fill="F5F5F5"/>
        <w:spacing w:before="0" w:beforeAutospacing="0" w:after="0" w:afterAutospacing="0"/>
        <w:ind w:firstLine="426"/>
        <w:jc w:val="both"/>
        <w:rPr>
          <w:sz w:val="28"/>
          <w:szCs w:val="28"/>
          <w:bdr w:val="none" w:sz="0" w:space="0" w:color="auto" w:frame="1"/>
          <w:shd w:val="clear" w:color="auto" w:fill="FFFFFF"/>
        </w:rPr>
      </w:pPr>
      <w:r w:rsidRPr="0023708E">
        <w:rPr>
          <w:sz w:val="28"/>
          <w:szCs w:val="28"/>
          <w:shd w:val="clear" w:color="auto" w:fill="FFFFFF"/>
        </w:rPr>
        <w:t>Одной из наиболее современных и общераспространенных типологий лид</w:t>
      </w:r>
      <w:r w:rsidRPr="0023708E">
        <w:rPr>
          <w:sz w:val="28"/>
          <w:szCs w:val="28"/>
          <w:shd w:val="clear" w:color="auto" w:fill="FFFFFF"/>
        </w:rPr>
        <w:t>е</w:t>
      </w:r>
      <w:r w:rsidRPr="0023708E">
        <w:rPr>
          <w:sz w:val="28"/>
          <w:szCs w:val="28"/>
          <w:shd w:val="clear" w:color="auto" w:fill="FFFFFF"/>
        </w:rPr>
        <w:t>ров является система </w:t>
      </w:r>
      <w:r w:rsidRPr="0023708E">
        <w:rPr>
          <w:i/>
          <w:iCs/>
          <w:sz w:val="28"/>
          <w:szCs w:val="28"/>
          <w:bdr w:val="none" w:sz="0" w:space="0" w:color="auto" w:frame="1"/>
          <w:shd w:val="clear" w:color="auto" w:fill="FFFFFF"/>
        </w:rPr>
        <w:t>М</w:t>
      </w:r>
      <w:r w:rsidRPr="0023708E">
        <w:rPr>
          <w:sz w:val="28"/>
          <w:szCs w:val="28"/>
          <w:shd w:val="clear" w:color="auto" w:fill="FFFFFF"/>
        </w:rPr>
        <w:t>.</w:t>
      </w:r>
      <w:r w:rsidRPr="0023708E">
        <w:rPr>
          <w:i/>
          <w:iCs/>
          <w:sz w:val="28"/>
          <w:szCs w:val="28"/>
          <w:bdr w:val="none" w:sz="0" w:space="0" w:color="auto" w:frame="1"/>
          <w:shd w:val="clear" w:color="auto" w:fill="FFFFFF"/>
        </w:rPr>
        <w:t> </w:t>
      </w:r>
      <w:proofErr w:type="spellStart"/>
      <w:r w:rsidRPr="0023708E">
        <w:rPr>
          <w:i/>
          <w:iCs/>
          <w:sz w:val="28"/>
          <w:szCs w:val="28"/>
          <w:bdr w:val="none" w:sz="0" w:space="0" w:color="auto" w:frame="1"/>
          <w:shd w:val="clear" w:color="auto" w:fill="FFFFFF"/>
        </w:rPr>
        <w:t>Херманн</w:t>
      </w:r>
      <w:proofErr w:type="spellEnd"/>
      <w:r w:rsidRPr="0023708E">
        <w:rPr>
          <w:sz w:val="28"/>
          <w:szCs w:val="28"/>
          <w:shd w:val="clear" w:color="auto" w:fill="FFFFFF"/>
        </w:rPr>
        <w:t>, которая классифицирует лидеров </w:t>
      </w:r>
      <w:r w:rsidRPr="0023708E">
        <w:rPr>
          <w:rStyle w:val="a9"/>
          <w:i/>
          <w:iCs/>
          <w:sz w:val="28"/>
          <w:szCs w:val="28"/>
          <w:bdr w:val="none" w:sz="0" w:space="0" w:color="auto" w:frame="1"/>
          <w:shd w:val="clear" w:color="auto" w:fill="FFFFFF"/>
        </w:rPr>
        <w:t>на основе имиджа</w:t>
      </w:r>
      <w:r w:rsidRPr="0023708E">
        <w:rPr>
          <w:rStyle w:val="a9"/>
          <w:sz w:val="28"/>
          <w:szCs w:val="28"/>
          <w:bdr w:val="none" w:sz="0" w:space="0" w:color="auto" w:frame="1"/>
          <w:shd w:val="clear" w:color="auto" w:fill="FFFFFF"/>
        </w:rPr>
        <w:t>. </w:t>
      </w:r>
      <w:r w:rsidRPr="0023708E">
        <w:rPr>
          <w:sz w:val="28"/>
          <w:szCs w:val="28"/>
          <w:shd w:val="clear" w:color="auto" w:fill="FFFFFF"/>
        </w:rPr>
        <w:t>«Имидж» в переводе с английского означает «образ». Это визуальная привлекательность личности.</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Лидер-знаменосец</w:t>
      </w:r>
      <w:r w:rsidRPr="0023708E">
        <w:rPr>
          <w:rStyle w:val="aa"/>
          <w:rFonts w:eastAsiaTheme="majorEastAsia"/>
          <w:sz w:val="28"/>
          <w:szCs w:val="28"/>
        </w:rPr>
        <w:t> </w:t>
      </w:r>
      <w:r w:rsidRPr="0023708E">
        <w:rPr>
          <w:sz w:val="28"/>
          <w:szCs w:val="28"/>
        </w:rPr>
        <w:t>–</w:t>
      </w:r>
      <w:r w:rsidRPr="0023708E">
        <w:rPr>
          <w:rStyle w:val="aa"/>
          <w:rFonts w:eastAsiaTheme="majorEastAsia"/>
          <w:sz w:val="28"/>
          <w:szCs w:val="28"/>
        </w:rPr>
        <w:t> </w:t>
      </w:r>
      <w:r w:rsidRPr="0023708E">
        <w:rPr>
          <w:sz w:val="28"/>
          <w:szCs w:val="28"/>
        </w:rPr>
        <w:t>идейный вдохновитель, вождь народных масс. Такой лидер самостоятелен, критичен в оценках действительности, знает, как испр</w:t>
      </w:r>
      <w:r w:rsidRPr="0023708E">
        <w:rPr>
          <w:sz w:val="28"/>
          <w:szCs w:val="28"/>
        </w:rPr>
        <w:t>а</w:t>
      </w:r>
      <w:r w:rsidRPr="0023708E">
        <w:rPr>
          <w:sz w:val="28"/>
          <w:szCs w:val="28"/>
        </w:rPr>
        <w:t>вить ситуацию; четко определяет цель своей деятельности; способен увлечь массы по пути к цели. Например, М. Ганди, В. Ленин, А. Гитлер.</w:t>
      </w:r>
    </w:p>
    <w:p w:rsidR="009A0784" w:rsidRPr="0023708E" w:rsidRDefault="009A0784" w:rsidP="0023708E">
      <w:pPr>
        <w:pStyle w:val="a5"/>
        <w:shd w:val="clear" w:color="auto" w:fill="F5F5F5"/>
        <w:spacing w:before="0" w:beforeAutospacing="0" w:after="0" w:afterAutospacing="0"/>
        <w:ind w:firstLine="426"/>
        <w:jc w:val="both"/>
        <w:rPr>
          <w:sz w:val="28"/>
          <w:szCs w:val="28"/>
        </w:rPr>
      </w:pPr>
      <w:proofErr w:type="gramStart"/>
      <w:r w:rsidRPr="0023708E">
        <w:rPr>
          <w:rStyle w:val="aa"/>
          <w:rFonts w:eastAsiaTheme="majorEastAsia"/>
          <w:b/>
          <w:sz w:val="28"/>
          <w:szCs w:val="28"/>
        </w:rPr>
        <w:t>Лидер-служитель</w:t>
      </w:r>
      <w:proofErr w:type="gramEnd"/>
      <w:r w:rsidRPr="0023708E">
        <w:rPr>
          <w:rStyle w:val="aa"/>
          <w:rFonts w:eastAsiaTheme="majorEastAsia"/>
          <w:sz w:val="28"/>
          <w:szCs w:val="28"/>
        </w:rPr>
        <w:t> </w:t>
      </w:r>
      <w:r w:rsidRPr="0023708E">
        <w:rPr>
          <w:sz w:val="28"/>
          <w:szCs w:val="28"/>
        </w:rPr>
        <w:t>прежде всего стремится обеспечить интересы выдв</w:t>
      </w:r>
      <w:r w:rsidRPr="0023708E">
        <w:rPr>
          <w:sz w:val="28"/>
          <w:szCs w:val="28"/>
        </w:rPr>
        <w:t>и</w:t>
      </w:r>
      <w:r w:rsidRPr="0023708E">
        <w:rPr>
          <w:sz w:val="28"/>
          <w:szCs w:val="28"/>
        </w:rPr>
        <w:t>нувшей его группы сторонников. Такой тип лидерства характерен для периода «застоя». Лидер стремится исправно служить своим приверженцам, не забывая при этом идти навстречу пожеланиям трудящихся (избирателей). Например,</w:t>
      </w:r>
      <w:r w:rsidRPr="0023708E">
        <w:rPr>
          <w:sz w:val="28"/>
          <w:szCs w:val="28"/>
        </w:rPr>
        <w:br/>
        <w:t>Л. Брежнев, К. Черненко.</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Лидер-торговец</w:t>
      </w:r>
      <w:r w:rsidRPr="0023708E">
        <w:rPr>
          <w:rStyle w:val="aa"/>
          <w:rFonts w:eastAsiaTheme="majorEastAsia"/>
          <w:sz w:val="28"/>
          <w:szCs w:val="28"/>
        </w:rPr>
        <w:t> </w:t>
      </w:r>
      <w:r w:rsidRPr="0023708E">
        <w:rPr>
          <w:sz w:val="28"/>
          <w:szCs w:val="28"/>
        </w:rPr>
        <w:t>окружает себя командой компетентных профессионалов-помощников, определяющих наиболее эффективные пути социально-экономического развития общества. Он умеет ярко преподнести и выгодно «продать» свои идеи и планы, привлекая сторонников. Например, Р. Рейган.</w:t>
      </w:r>
    </w:p>
    <w:p w:rsidR="009A0784" w:rsidRPr="0023708E" w:rsidRDefault="009A0784" w:rsidP="0023708E">
      <w:pPr>
        <w:pStyle w:val="a5"/>
        <w:shd w:val="clear" w:color="auto" w:fill="F5F5F5"/>
        <w:spacing w:before="0" w:beforeAutospacing="0" w:after="0" w:afterAutospacing="0"/>
        <w:ind w:firstLine="426"/>
        <w:jc w:val="both"/>
        <w:rPr>
          <w:sz w:val="28"/>
          <w:szCs w:val="28"/>
        </w:rPr>
      </w:pPr>
      <w:r w:rsidRPr="0023708E">
        <w:rPr>
          <w:rStyle w:val="aa"/>
          <w:rFonts w:eastAsiaTheme="majorEastAsia"/>
          <w:b/>
          <w:sz w:val="28"/>
          <w:szCs w:val="28"/>
        </w:rPr>
        <w:t>Лидер-пожарный</w:t>
      </w:r>
      <w:r w:rsidRPr="0023708E">
        <w:rPr>
          <w:rStyle w:val="aa"/>
          <w:rFonts w:eastAsiaTheme="majorEastAsia"/>
          <w:sz w:val="28"/>
          <w:szCs w:val="28"/>
        </w:rPr>
        <w:t> </w:t>
      </w:r>
      <w:r w:rsidRPr="0023708E">
        <w:rPr>
          <w:sz w:val="28"/>
          <w:szCs w:val="28"/>
        </w:rPr>
        <w:t>лучше всего проявляет себя в кризисных ситуациях. Он эффективно действует согласно «обстановке»; быстро решает самые насущные проблемы. Такими чертами должны обладать большинство современных лид</w:t>
      </w:r>
      <w:r w:rsidRPr="0023708E">
        <w:rPr>
          <w:sz w:val="28"/>
          <w:szCs w:val="28"/>
        </w:rPr>
        <w:t>е</w:t>
      </w:r>
      <w:r w:rsidRPr="0023708E">
        <w:rPr>
          <w:sz w:val="28"/>
          <w:szCs w:val="28"/>
        </w:rPr>
        <w:t>ров.</w:t>
      </w:r>
    </w:p>
    <w:p w:rsidR="009A0784" w:rsidRPr="0023708E" w:rsidRDefault="009A0784" w:rsidP="0023708E">
      <w:pPr>
        <w:pStyle w:val="a5"/>
        <w:shd w:val="clear" w:color="auto" w:fill="FFFFFF"/>
        <w:spacing w:before="0" w:beforeAutospacing="0" w:after="0" w:afterAutospacing="0"/>
        <w:ind w:firstLine="426"/>
        <w:jc w:val="both"/>
        <w:rPr>
          <w:b/>
          <w:bCs/>
          <w:sz w:val="28"/>
          <w:szCs w:val="28"/>
          <w:bdr w:val="none" w:sz="0" w:space="0" w:color="auto" w:frame="1"/>
          <w:shd w:val="clear" w:color="auto" w:fill="FFFFFF"/>
        </w:rPr>
      </w:pPr>
      <w:r w:rsidRPr="0023708E">
        <w:rPr>
          <w:sz w:val="28"/>
          <w:szCs w:val="28"/>
          <w:shd w:val="clear" w:color="auto" w:fill="FFFFFF"/>
        </w:rPr>
        <w:t>В последнее время доминируют классификации лидеров </w:t>
      </w:r>
      <w:r w:rsidRPr="0023708E">
        <w:rPr>
          <w:rStyle w:val="a9"/>
          <w:i/>
          <w:iCs/>
          <w:sz w:val="28"/>
          <w:szCs w:val="28"/>
          <w:bdr w:val="none" w:sz="0" w:space="0" w:color="auto" w:frame="1"/>
          <w:shd w:val="clear" w:color="auto" w:fill="FFFFFF"/>
        </w:rPr>
        <w:t>по стилю повед</w:t>
      </w:r>
      <w:r w:rsidRPr="0023708E">
        <w:rPr>
          <w:rStyle w:val="a9"/>
          <w:i/>
          <w:iCs/>
          <w:sz w:val="28"/>
          <w:szCs w:val="28"/>
          <w:bdr w:val="none" w:sz="0" w:space="0" w:color="auto" w:frame="1"/>
          <w:shd w:val="clear" w:color="auto" w:fill="FFFFFF"/>
        </w:rPr>
        <w:t>е</w:t>
      </w:r>
      <w:r w:rsidRPr="0023708E">
        <w:rPr>
          <w:rStyle w:val="a9"/>
          <w:i/>
          <w:iCs/>
          <w:sz w:val="28"/>
          <w:szCs w:val="28"/>
          <w:bdr w:val="none" w:sz="0" w:space="0" w:color="auto" w:frame="1"/>
          <w:shd w:val="clear" w:color="auto" w:fill="FFFFFF"/>
        </w:rPr>
        <w:t>ния</w:t>
      </w:r>
      <w:r w:rsidRPr="0023708E">
        <w:rPr>
          <w:rStyle w:val="a9"/>
          <w:sz w:val="28"/>
          <w:szCs w:val="28"/>
          <w:bdr w:val="none" w:sz="0" w:space="0" w:color="auto" w:frame="1"/>
          <w:shd w:val="clear" w:color="auto" w:fill="FFFFFF"/>
        </w:rPr>
        <w:t>.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Параноидальный</w:t>
      </w:r>
      <w:proofErr w:type="spellEnd"/>
      <w:r w:rsidRPr="0023708E">
        <w:rPr>
          <w:rStyle w:val="a9"/>
          <w:sz w:val="28"/>
          <w:szCs w:val="28"/>
          <w:bdr w:val="none" w:sz="0" w:space="0" w:color="auto" w:frame="1"/>
          <w:shd w:val="clear" w:color="auto" w:fill="FFFFFF"/>
        </w:rPr>
        <w:t xml:space="preserve"> политический стиль. </w:t>
      </w:r>
      <w:r w:rsidRPr="0023708E">
        <w:rPr>
          <w:sz w:val="28"/>
          <w:szCs w:val="28"/>
          <w:shd w:val="clear" w:color="auto" w:fill="FFFFFF"/>
        </w:rPr>
        <w:t>Ему соответствует тип лидера, к</w:t>
      </w:r>
      <w:r w:rsidRPr="0023708E">
        <w:rPr>
          <w:sz w:val="28"/>
          <w:szCs w:val="28"/>
          <w:shd w:val="clear" w:color="auto" w:fill="FFFFFF"/>
        </w:rPr>
        <w:t>о</w:t>
      </w:r>
      <w:r w:rsidRPr="0023708E">
        <w:rPr>
          <w:sz w:val="28"/>
          <w:szCs w:val="28"/>
          <w:shd w:val="clear" w:color="auto" w:fill="FFFFFF"/>
        </w:rPr>
        <w:t>торого можно обозначить термином «хозяин». Такой личности свойственны подозрительность, недоверие к другим, сверхчувствительность к скрытым угрозам и мотивам, постоянная жажда власти, контроля над другими людьми.</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r w:rsidRPr="0023708E">
        <w:rPr>
          <w:rStyle w:val="a9"/>
          <w:sz w:val="28"/>
          <w:szCs w:val="28"/>
          <w:bdr w:val="none" w:sz="0" w:space="0" w:color="auto" w:frame="1"/>
          <w:shd w:val="clear" w:color="auto" w:fill="FFFFFF"/>
        </w:rPr>
        <w:t>Демонстративный политический стиль. </w:t>
      </w:r>
      <w:r w:rsidRPr="0023708E">
        <w:rPr>
          <w:sz w:val="28"/>
          <w:szCs w:val="28"/>
          <w:shd w:val="clear" w:color="auto" w:fill="FFFFFF"/>
        </w:rPr>
        <w:t>Он характерен для типа лидера, которого можно назвать </w:t>
      </w:r>
      <w:r w:rsidRPr="0023708E">
        <w:rPr>
          <w:rStyle w:val="a9"/>
          <w:sz w:val="28"/>
          <w:szCs w:val="28"/>
          <w:bdr w:val="none" w:sz="0" w:space="0" w:color="auto" w:frame="1"/>
          <w:shd w:val="clear" w:color="auto" w:fill="FFFFFF"/>
        </w:rPr>
        <w:t>«артист», </w:t>
      </w:r>
      <w:r w:rsidRPr="0023708E">
        <w:rPr>
          <w:sz w:val="28"/>
          <w:szCs w:val="28"/>
          <w:shd w:val="clear" w:color="auto" w:fill="FFFFFF"/>
        </w:rPr>
        <w:t>поскольку он всегда «играет на публику». Его отличает любовь к демонстрациям, он охвачен страстным желанием нр</w:t>
      </w:r>
      <w:r w:rsidRPr="0023708E">
        <w:rPr>
          <w:sz w:val="28"/>
          <w:szCs w:val="28"/>
          <w:shd w:val="clear" w:color="auto" w:fill="FFFFFF"/>
        </w:rPr>
        <w:t>а</w:t>
      </w:r>
      <w:r w:rsidRPr="0023708E">
        <w:rPr>
          <w:sz w:val="28"/>
          <w:szCs w:val="28"/>
          <w:shd w:val="clear" w:color="auto" w:fill="FFFFFF"/>
        </w:rPr>
        <w:t>виться, постоянно привлекать к себе внимание.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Компульсивный</w:t>
      </w:r>
      <w:proofErr w:type="spellEnd"/>
      <w:r w:rsidRPr="0023708E">
        <w:rPr>
          <w:rStyle w:val="a9"/>
          <w:sz w:val="28"/>
          <w:szCs w:val="28"/>
          <w:bdr w:val="none" w:sz="0" w:space="0" w:color="auto" w:frame="1"/>
          <w:shd w:val="clear" w:color="auto" w:fill="FFFFFF"/>
        </w:rPr>
        <w:t xml:space="preserve"> политический стиль </w:t>
      </w:r>
      <w:r w:rsidRPr="0023708E">
        <w:rPr>
          <w:sz w:val="28"/>
          <w:szCs w:val="28"/>
          <w:shd w:val="clear" w:color="auto" w:fill="FFFFFF"/>
        </w:rPr>
        <w:t>обычно характерен для лидера, с</w:t>
      </w:r>
      <w:r w:rsidRPr="0023708E">
        <w:rPr>
          <w:sz w:val="28"/>
          <w:szCs w:val="28"/>
          <w:shd w:val="clear" w:color="auto" w:fill="FFFFFF"/>
        </w:rPr>
        <w:t>о</w:t>
      </w:r>
      <w:r w:rsidRPr="0023708E">
        <w:rPr>
          <w:sz w:val="28"/>
          <w:szCs w:val="28"/>
          <w:shd w:val="clear" w:color="auto" w:fill="FFFFFF"/>
        </w:rPr>
        <w:t>бирательный образ которого можно обозначить термином </w:t>
      </w:r>
      <w:r w:rsidRPr="0023708E">
        <w:rPr>
          <w:rStyle w:val="a9"/>
          <w:sz w:val="28"/>
          <w:szCs w:val="28"/>
          <w:bdr w:val="none" w:sz="0" w:space="0" w:color="auto" w:frame="1"/>
          <w:shd w:val="clear" w:color="auto" w:fill="FFFFFF"/>
        </w:rPr>
        <w:t>«отличник». </w:t>
      </w:r>
      <w:r w:rsidRPr="0023708E">
        <w:rPr>
          <w:sz w:val="28"/>
          <w:szCs w:val="28"/>
          <w:shd w:val="clear" w:color="auto" w:fill="FFFFFF"/>
        </w:rPr>
        <w:t>Ему свойственно почти навязчивое желание делать все наилучшим образом, незав</w:t>
      </w:r>
      <w:r w:rsidRPr="0023708E">
        <w:rPr>
          <w:sz w:val="28"/>
          <w:szCs w:val="28"/>
          <w:shd w:val="clear" w:color="auto" w:fill="FFFFFF"/>
        </w:rPr>
        <w:t>и</w:t>
      </w:r>
      <w:r w:rsidRPr="0023708E">
        <w:rPr>
          <w:sz w:val="28"/>
          <w:szCs w:val="28"/>
          <w:shd w:val="clear" w:color="auto" w:fill="FFFFFF"/>
        </w:rPr>
        <w:t>симо от возможностей. Стиль его поведения служит причиной конфликтов во властных структурах. </w:t>
      </w:r>
    </w:p>
    <w:p w:rsidR="009A0784" w:rsidRPr="0023708E" w:rsidRDefault="009A0784" w:rsidP="0023708E">
      <w:pPr>
        <w:pStyle w:val="a5"/>
        <w:shd w:val="clear" w:color="auto" w:fill="FFFFFF"/>
        <w:spacing w:before="0" w:beforeAutospacing="0" w:after="0" w:afterAutospacing="0"/>
        <w:ind w:firstLine="426"/>
        <w:jc w:val="both"/>
        <w:rPr>
          <w:sz w:val="28"/>
          <w:szCs w:val="28"/>
          <w:shd w:val="clear" w:color="auto" w:fill="FFFFFF"/>
        </w:rPr>
      </w:pPr>
      <w:r w:rsidRPr="0023708E">
        <w:rPr>
          <w:rStyle w:val="a9"/>
          <w:sz w:val="28"/>
          <w:szCs w:val="28"/>
          <w:bdr w:val="none" w:sz="0" w:space="0" w:color="auto" w:frame="1"/>
          <w:shd w:val="clear" w:color="auto" w:fill="FFFFFF"/>
        </w:rPr>
        <w:lastRenderedPageBreak/>
        <w:t>Депрессивный политический стиль </w:t>
      </w:r>
      <w:r w:rsidRPr="0023708E">
        <w:rPr>
          <w:sz w:val="28"/>
          <w:szCs w:val="28"/>
          <w:shd w:val="clear" w:color="auto" w:fill="FFFFFF"/>
        </w:rPr>
        <w:t>олицетворяет </w:t>
      </w:r>
      <w:r w:rsidRPr="0023708E">
        <w:rPr>
          <w:rStyle w:val="a9"/>
          <w:sz w:val="28"/>
          <w:szCs w:val="28"/>
          <w:bdr w:val="none" w:sz="0" w:space="0" w:color="auto" w:frame="1"/>
          <w:shd w:val="clear" w:color="auto" w:fill="FFFFFF"/>
        </w:rPr>
        <w:t>«соратник». </w:t>
      </w:r>
      <w:r w:rsidRPr="0023708E">
        <w:rPr>
          <w:sz w:val="28"/>
          <w:szCs w:val="28"/>
          <w:shd w:val="clear" w:color="auto" w:fill="FFFFFF"/>
        </w:rPr>
        <w:t>Лидер эт</w:t>
      </w:r>
      <w:r w:rsidRPr="0023708E">
        <w:rPr>
          <w:sz w:val="28"/>
          <w:szCs w:val="28"/>
          <w:shd w:val="clear" w:color="auto" w:fill="FFFFFF"/>
        </w:rPr>
        <w:t>о</w:t>
      </w:r>
      <w:r w:rsidRPr="0023708E">
        <w:rPr>
          <w:sz w:val="28"/>
          <w:szCs w:val="28"/>
          <w:shd w:val="clear" w:color="auto" w:fill="FFFFFF"/>
        </w:rPr>
        <w:t xml:space="preserve">го типа не способен играть ведущую роль и потому пытается объединиться с теми, кто реально может «делать политику».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proofErr w:type="spellStart"/>
      <w:r w:rsidRPr="0023708E">
        <w:rPr>
          <w:rStyle w:val="a9"/>
          <w:sz w:val="28"/>
          <w:szCs w:val="28"/>
          <w:bdr w:val="none" w:sz="0" w:space="0" w:color="auto" w:frame="1"/>
          <w:shd w:val="clear" w:color="auto" w:fill="FFFFFF"/>
        </w:rPr>
        <w:t>Шизоидалышй</w:t>
      </w:r>
      <w:proofErr w:type="spellEnd"/>
      <w:r w:rsidRPr="0023708E">
        <w:rPr>
          <w:rStyle w:val="a9"/>
          <w:sz w:val="28"/>
          <w:szCs w:val="28"/>
          <w:bdr w:val="none" w:sz="0" w:space="0" w:color="auto" w:frame="1"/>
          <w:shd w:val="clear" w:color="auto" w:fill="FFFFFF"/>
        </w:rPr>
        <w:t> политический стиль </w:t>
      </w:r>
      <w:r w:rsidRPr="0023708E">
        <w:rPr>
          <w:sz w:val="28"/>
          <w:szCs w:val="28"/>
          <w:shd w:val="clear" w:color="auto" w:fill="FFFFFF"/>
        </w:rPr>
        <w:t xml:space="preserve">тесно связан с </w:t>
      </w:r>
      <w:proofErr w:type="gramStart"/>
      <w:r w:rsidRPr="0023708E">
        <w:rPr>
          <w:sz w:val="28"/>
          <w:szCs w:val="28"/>
          <w:shd w:val="clear" w:color="auto" w:fill="FFFFFF"/>
        </w:rPr>
        <w:t>депрессивным</w:t>
      </w:r>
      <w:proofErr w:type="gramEnd"/>
      <w:r w:rsidRPr="0023708E">
        <w:rPr>
          <w:sz w:val="28"/>
          <w:szCs w:val="28"/>
          <w:shd w:val="clear" w:color="auto" w:fill="FFFFFF"/>
        </w:rPr>
        <w:t>. Его представляет лиде</w:t>
      </w:r>
      <w:proofErr w:type="gramStart"/>
      <w:r w:rsidRPr="0023708E">
        <w:rPr>
          <w:sz w:val="28"/>
          <w:szCs w:val="28"/>
          <w:shd w:val="clear" w:color="auto" w:fill="FFFFFF"/>
        </w:rPr>
        <w:t>р-</w:t>
      </w:r>
      <w:proofErr w:type="gramEnd"/>
      <w:r w:rsidRPr="0023708E">
        <w:rPr>
          <w:rStyle w:val="a9"/>
          <w:sz w:val="28"/>
          <w:szCs w:val="28"/>
          <w:bdr w:val="none" w:sz="0" w:space="0" w:color="auto" w:frame="1"/>
          <w:shd w:val="clear" w:color="auto" w:fill="FFFFFF"/>
        </w:rPr>
        <w:t>«одиночка». </w:t>
      </w:r>
      <w:r w:rsidRPr="0023708E">
        <w:rPr>
          <w:sz w:val="28"/>
          <w:szCs w:val="28"/>
          <w:shd w:val="clear" w:color="auto" w:fill="FFFFFF"/>
        </w:rPr>
        <w:t>Самоизоляция и самоустранение его от уч</w:t>
      </w:r>
      <w:r w:rsidRPr="0023708E">
        <w:rPr>
          <w:sz w:val="28"/>
          <w:szCs w:val="28"/>
          <w:shd w:val="clear" w:color="auto" w:fill="FFFFFF"/>
        </w:rPr>
        <w:t>а</w:t>
      </w:r>
      <w:r w:rsidRPr="0023708E">
        <w:rPr>
          <w:sz w:val="28"/>
          <w:szCs w:val="28"/>
          <w:shd w:val="clear" w:color="auto" w:fill="FFFFFF"/>
        </w:rPr>
        <w:t>стия в конкретных событиях имеют более отчетливый характер. «</w:t>
      </w:r>
      <w:proofErr w:type="gramStart"/>
      <w:r w:rsidRPr="0023708E">
        <w:rPr>
          <w:sz w:val="28"/>
          <w:szCs w:val="28"/>
          <w:shd w:val="clear" w:color="auto" w:fill="FFFFFF"/>
        </w:rPr>
        <w:t>Одиночка</w:t>
      </w:r>
      <w:proofErr w:type="gramEnd"/>
      <w:r w:rsidRPr="0023708E">
        <w:rPr>
          <w:sz w:val="28"/>
          <w:szCs w:val="28"/>
          <w:shd w:val="clear" w:color="auto" w:fill="FFFFFF"/>
        </w:rPr>
        <w:t xml:space="preserve">» не желает присоединяться ни к </w:t>
      </w:r>
      <w:proofErr w:type="gramStart"/>
      <w:r w:rsidRPr="0023708E">
        <w:rPr>
          <w:sz w:val="28"/>
          <w:szCs w:val="28"/>
          <w:shd w:val="clear" w:color="auto" w:fill="FFFFFF"/>
        </w:rPr>
        <w:t>какому</w:t>
      </w:r>
      <w:proofErr w:type="gramEnd"/>
      <w:r w:rsidRPr="0023708E">
        <w:rPr>
          <w:sz w:val="28"/>
          <w:szCs w:val="28"/>
          <w:shd w:val="clear" w:color="auto" w:fill="FFFFFF"/>
        </w:rPr>
        <w:t xml:space="preserve"> конкретному движению и предпочитает п</w:t>
      </w:r>
      <w:r w:rsidRPr="0023708E">
        <w:rPr>
          <w:sz w:val="28"/>
          <w:szCs w:val="28"/>
          <w:shd w:val="clear" w:color="auto" w:fill="FFFFFF"/>
        </w:rPr>
        <w:t>о</w:t>
      </w:r>
      <w:r w:rsidRPr="0023708E">
        <w:rPr>
          <w:sz w:val="28"/>
          <w:szCs w:val="28"/>
          <w:shd w:val="clear" w:color="auto" w:fill="FFFFFF"/>
        </w:rPr>
        <w:t>зицию стороннего наблюдателя. </w:t>
      </w:r>
    </w:p>
    <w:p w:rsidR="009A0784" w:rsidRPr="0023708E" w:rsidRDefault="009A0784" w:rsidP="0023708E">
      <w:pPr>
        <w:pStyle w:val="a5"/>
        <w:shd w:val="clear" w:color="auto" w:fill="FFFFFF"/>
        <w:spacing w:before="0" w:beforeAutospacing="0" w:after="0" w:afterAutospacing="0"/>
        <w:ind w:firstLine="426"/>
        <w:jc w:val="both"/>
        <w:rPr>
          <w:sz w:val="28"/>
          <w:szCs w:val="28"/>
          <w:bdr w:val="none" w:sz="0" w:space="0" w:color="auto" w:frame="1"/>
          <w:shd w:val="clear" w:color="auto" w:fill="FFFFFF"/>
        </w:rPr>
      </w:pPr>
      <w:r w:rsidRPr="0023708E">
        <w:rPr>
          <w:sz w:val="28"/>
          <w:szCs w:val="28"/>
          <w:shd w:val="clear" w:color="auto" w:fill="FFFFFF"/>
        </w:rPr>
        <w:t>Американский исследователь </w:t>
      </w:r>
      <w:r w:rsidRPr="0023708E">
        <w:rPr>
          <w:b/>
          <w:i/>
          <w:iCs/>
          <w:sz w:val="28"/>
          <w:szCs w:val="28"/>
          <w:bdr w:val="none" w:sz="0" w:space="0" w:color="auto" w:frame="1"/>
          <w:shd w:val="clear" w:color="auto" w:fill="FFFFFF"/>
        </w:rPr>
        <w:t>Дж</w:t>
      </w:r>
      <w:r w:rsidRPr="0023708E">
        <w:rPr>
          <w:b/>
          <w:sz w:val="28"/>
          <w:szCs w:val="28"/>
          <w:shd w:val="clear" w:color="auto" w:fill="FFFFFF"/>
        </w:rPr>
        <w:t>.</w:t>
      </w:r>
      <w:r w:rsidRPr="0023708E">
        <w:rPr>
          <w:b/>
          <w:i/>
          <w:iCs/>
          <w:sz w:val="28"/>
          <w:szCs w:val="28"/>
          <w:bdr w:val="none" w:sz="0" w:space="0" w:color="auto" w:frame="1"/>
          <w:shd w:val="clear" w:color="auto" w:fill="FFFFFF"/>
        </w:rPr>
        <w:t> </w:t>
      </w:r>
      <w:proofErr w:type="spellStart"/>
      <w:r w:rsidRPr="0023708E">
        <w:rPr>
          <w:b/>
          <w:i/>
          <w:iCs/>
          <w:sz w:val="28"/>
          <w:szCs w:val="28"/>
          <w:bdr w:val="none" w:sz="0" w:space="0" w:color="auto" w:frame="1"/>
          <w:shd w:val="clear" w:color="auto" w:fill="FFFFFF"/>
        </w:rPr>
        <w:t>Барбер</w:t>
      </w:r>
      <w:proofErr w:type="spellEnd"/>
      <w:r w:rsidRPr="0023708E">
        <w:rPr>
          <w:i/>
          <w:iCs/>
          <w:sz w:val="28"/>
          <w:szCs w:val="28"/>
          <w:bdr w:val="none" w:sz="0" w:space="0" w:color="auto" w:frame="1"/>
          <w:shd w:val="clear" w:color="auto" w:fill="FFFFFF"/>
        </w:rPr>
        <w:t> </w:t>
      </w:r>
      <w:r w:rsidRPr="0023708E">
        <w:rPr>
          <w:sz w:val="28"/>
          <w:szCs w:val="28"/>
          <w:shd w:val="clear" w:color="auto" w:fill="FFFFFF"/>
        </w:rPr>
        <w:t>различал политические стили по выполнению лидерами своих политических ролей. Ожидаемое политическое поведение лидеров (президентов, руководителей конгресса) может определят</w:t>
      </w:r>
      <w:r w:rsidRPr="0023708E">
        <w:rPr>
          <w:sz w:val="28"/>
          <w:szCs w:val="28"/>
          <w:shd w:val="clear" w:color="auto" w:fill="FFFFFF"/>
        </w:rPr>
        <w:t>ь</w:t>
      </w:r>
      <w:r w:rsidRPr="0023708E">
        <w:rPr>
          <w:sz w:val="28"/>
          <w:szCs w:val="28"/>
          <w:shd w:val="clear" w:color="auto" w:fill="FFFFFF"/>
        </w:rPr>
        <w:t>ся либо их субъективным пониманием своей роли, либо ожиданиями конкре</w:t>
      </w:r>
      <w:r w:rsidRPr="0023708E">
        <w:rPr>
          <w:sz w:val="28"/>
          <w:szCs w:val="28"/>
          <w:shd w:val="clear" w:color="auto" w:fill="FFFFFF"/>
        </w:rPr>
        <w:t>т</w:t>
      </w:r>
      <w:r w:rsidRPr="0023708E">
        <w:rPr>
          <w:sz w:val="28"/>
          <w:szCs w:val="28"/>
          <w:shd w:val="clear" w:color="auto" w:fill="FFFFFF"/>
        </w:rPr>
        <w:t>ных групп. Например, стиль, ориентированный на эффективную и результати</w:t>
      </w:r>
      <w:r w:rsidRPr="0023708E">
        <w:rPr>
          <w:sz w:val="28"/>
          <w:szCs w:val="28"/>
          <w:shd w:val="clear" w:color="auto" w:fill="FFFFFF"/>
        </w:rPr>
        <w:t>в</w:t>
      </w:r>
      <w:r w:rsidRPr="0023708E">
        <w:rPr>
          <w:sz w:val="28"/>
          <w:szCs w:val="28"/>
          <w:shd w:val="clear" w:color="auto" w:fill="FFFFFF"/>
        </w:rPr>
        <w:t>ную деятельность, он назвал </w:t>
      </w:r>
      <w:r w:rsidRPr="0023708E">
        <w:rPr>
          <w:b/>
          <w:i/>
          <w:iCs/>
          <w:sz w:val="28"/>
          <w:szCs w:val="28"/>
          <w:bdr w:val="none" w:sz="0" w:space="0" w:color="auto" w:frame="1"/>
          <w:shd w:val="clear" w:color="auto" w:fill="FFFFFF"/>
        </w:rPr>
        <w:t>активно-позитивным</w:t>
      </w:r>
      <w:r w:rsidRPr="0023708E">
        <w:rPr>
          <w:i/>
          <w:iCs/>
          <w:sz w:val="28"/>
          <w:szCs w:val="28"/>
          <w:bdr w:val="none" w:sz="0" w:space="0" w:color="auto" w:frame="1"/>
          <w:shd w:val="clear" w:color="auto" w:fill="FFFFFF"/>
        </w:rPr>
        <w:t> </w:t>
      </w:r>
      <w:r w:rsidRPr="0023708E">
        <w:rPr>
          <w:sz w:val="28"/>
          <w:szCs w:val="28"/>
          <w:shd w:val="clear" w:color="auto" w:fill="FFFFFF"/>
        </w:rPr>
        <w:t>(примером его может быть деятельность </w:t>
      </w:r>
      <w:r w:rsidRPr="0023708E">
        <w:rPr>
          <w:i/>
          <w:iCs/>
          <w:sz w:val="28"/>
          <w:szCs w:val="28"/>
          <w:bdr w:val="none" w:sz="0" w:space="0" w:color="auto" w:frame="1"/>
          <w:shd w:val="clear" w:color="auto" w:fill="FFFFFF"/>
        </w:rPr>
        <w:t>Ф</w:t>
      </w:r>
      <w:r w:rsidRPr="0023708E">
        <w:rPr>
          <w:sz w:val="28"/>
          <w:szCs w:val="28"/>
          <w:shd w:val="clear" w:color="auto" w:fill="FFFFFF"/>
        </w:rPr>
        <w:t>.</w:t>
      </w:r>
      <w:r w:rsidRPr="0023708E">
        <w:rPr>
          <w:i/>
          <w:iCs/>
          <w:sz w:val="28"/>
          <w:szCs w:val="28"/>
          <w:bdr w:val="none" w:sz="0" w:space="0" w:color="auto" w:frame="1"/>
          <w:shd w:val="clear" w:color="auto" w:fill="FFFFFF"/>
        </w:rPr>
        <w:t> Рузвельта</w:t>
      </w:r>
      <w:r w:rsidRPr="0023708E">
        <w:rPr>
          <w:sz w:val="28"/>
          <w:szCs w:val="28"/>
          <w:shd w:val="clear" w:color="auto" w:fill="FFFFFF"/>
        </w:rPr>
        <w:t>,</w:t>
      </w:r>
      <w:r w:rsidRPr="0023708E">
        <w:rPr>
          <w:i/>
          <w:iCs/>
          <w:sz w:val="28"/>
          <w:szCs w:val="28"/>
          <w:bdr w:val="none" w:sz="0" w:space="0" w:color="auto" w:frame="1"/>
          <w:shd w:val="clear" w:color="auto" w:fill="FFFFFF"/>
        </w:rPr>
        <w:t> Р</w:t>
      </w:r>
      <w:r w:rsidRPr="0023708E">
        <w:rPr>
          <w:sz w:val="28"/>
          <w:szCs w:val="28"/>
          <w:shd w:val="clear" w:color="auto" w:fill="FFFFFF"/>
        </w:rPr>
        <w:t>.</w:t>
      </w:r>
      <w:r w:rsidRPr="0023708E">
        <w:rPr>
          <w:i/>
          <w:iCs/>
          <w:sz w:val="28"/>
          <w:szCs w:val="28"/>
          <w:bdr w:val="none" w:sz="0" w:space="0" w:color="auto" w:frame="1"/>
          <w:shd w:val="clear" w:color="auto" w:fill="FFFFFF"/>
        </w:rPr>
        <w:t> Рейгана</w:t>
      </w:r>
      <w:r w:rsidRPr="0023708E">
        <w:rPr>
          <w:sz w:val="28"/>
          <w:szCs w:val="28"/>
          <w:shd w:val="clear" w:color="auto" w:fill="FFFFFF"/>
        </w:rPr>
        <w:t>). Преобладание личного самолюбия в осуществлении лидирующих функций формирует </w:t>
      </w:r>
      <w:r w:rsidRPr="0023708E">
        <w:rPr>
          <w:b/>
          <w:i/>
          <w:iCs/>
          <w:sz w:val="28"/>
          <w:szCs w:val="28"/>
          <w:bdr w:val="none" w:sz="0" w:space="0" w:color="auto" w:frame="1"/>
          <w:shd w:val="clear" w:color="auto" w:fill="FFFFFF"/>
        </w:rPr>
        <w:t>активно-негативный стиль </w:t>
      </w:r>
      <w:r w:rsidRPr="0023708E">
        <w:rPr>
          <w:sz w:val="28"/>
          <w:szCs w:val="28"/>
          <w:shd w:val="clear" w:color="auto" w:fill="FFFFFF"/>
        </w:rPr>
        <w:t>(</w:t>
      </w:r>
      <w:r w:rsidRPr="0023708E">
        <w:rPr>
          <w:i/>
          <w:iCs/>
          <w:sz w:val="28"/>
          <w:szCs w:val="28"/>
          <w:bdr w:val="none" w:sz="0" w:space="0" w:color="auto" w:frame="1"/>
          <w:shd w:val="clear" w:color="auto" w:fill="FFFFFF"/>
        </w:rPr>
        <w:t>Г</w:t>
      </w:r>
      <w:r w:rsidRPr="0023708E">
        <w:rPr>
          <w:sz w:val="28"/>
          <w:szCs w:val="28"/>
          <w:shd w:val="clear" w:color="auto" w:fill="FFFFFF"/>
        </w:rPr>
        <w:t>.</w:t>
      </w:r>
      <w:r w:rsidRPr="0023708E">
        <w:rPr>
          <w:i/>
          <w:iCs/>
          <w:sz w:val="28"/>
          <w:szCs w:val="28"/>
          <w:bdr w:val="none" w:sz="0" w:space="0" w:color="auto" w:frame="1"/>
          <w:shd w:val="clear" w:color="auto" w:fill="FFFFFF"/>
        </w:rPr>
        <w:t> Трумэн</w:t>
      </w:r>
      <w:r w:rsidRPr="0023708E">
        <w:rPr>
          <w:sz w:val="28"/>
          <w:szCs w:val="28"/>
          <w:shd w:val="clear" w:color="auto" w:fill="FFFFFF"/>
        </w:rPr>
        <w:t>). Зависимость от каких-либо предпочтений, привязанность к устойчивым стандартам и ценностям обусловливают </w:t>
      </w:r>
      <w:r w:rsidRPr="0023708E">
        <w:rPr>
          <w:b/>
          <w:i/>
          <w:iCs/>
          <w:sz w:val="28"/>
          <w:szCs w:val="28"/>
          <w:bdr w:val="none" w:sz="0" w:space="0" w:color="auto" w:frame="1"/>
          <w:shd w:val="clear" w:color="auto" w:fill="FFFFFF"/>
        </w:rPr>
        <w:t>пассивно-позитивный стиль</w:t>
      </w:r>
      <w:r w:rsidRPr="0023708E">
        <w:rPr>
          <w:i/>
          <w:iCs/>
          <w:sz w:val="28"/>
          <w:szCs w:val="28"/>
          <w:bdr w:val="none" w:sz="0" w:space="0" w:color="auto" w:frame="1"/>
          <w:shd w:val="clear" w:color="auto" w:fill="FFFFFF"/>
        </w:rPr>
        <w:t> </w:t>
      </w:r>
      <w:r w:rsidRPr="0023708E">
        <w:rPr>
          <w:sz w:val="28"/>
          <w:szCs w:val="28"/>
          <w:shd w:val="clear" w:color="auto" w:fill="FFFFFF"/>
        </w:rPr>
        <w:t>(</w:t>
      </w:r>
      <w:r w:rsidRPr="0023708E">
        <w:rPr>
          <w:i/>
          <w:iCs/>
          <w:sz w:val="28"/>
          <w:szCs w:val="28"/>
          <w:bdr w:val="none" w:sz="0" w:space="0" w:color="auto" w:frame="1"/>
          <w:shd w:val="clear" w:color="auto" w:fill="FFFFFF"/>
        </w:rPr>
        <w:t>Дж</w:t>
      </w:r>
      <w:r w:rsidRPr="0023708E">
        <w:rPr>
          <w:sz w:val="28"/>
          <w:szCs w:val="28"/>
          <w:shd w:val="clear" w:color="auto" w:fill="FFFFFF"/>
        </w:rPr>
        <w:t>.</w:t>
      </w:r>
      <w:r w:rsidRPr="0023708E">
        <w:rPr>
          <w:i/>
          <w:iCs/>
          <w:sz w:val="28"/>
          <w:szCs w:val="28"/>
          <w:bdr w:val="none" w:sz="0" w:space="0" w:color="auto" w:frame="1"/>
          <w:shd w:val="clear" w:color="auto" w:fill="FFFFFF"/>
        </w:rPr>
        <w:t> Картер</w:t>
      </w:r>
      <w:r w:rsidRPr="0023708E">
        <w:rPr>
          <w:sz w:val="28"/>
          <w:szCs w:val="28"/>
          <w:shd w:val="clear" w:color="auto" w:fill="FFFFFF"/>
        </w:rPr>
        <w:t xml:space="preserve">). </w:t>
      </w:r>
      <w:proofErr w:type="gramStart"/>
      <w:r w:rsidRPr="0023708E">
        <w:rPr>
          <w:sz w:val="28"/>
          <w:szCs w:val="28"/>
          <w:shd w:val="clear" w:color="auto" w:fill="FFFFFF"/>
        </w:rPr>
        <w:t>Минимальное выполнение своих функций порожд</w:t>
      </w:r>
      <w:r w:rsidRPr="0023708E">
        <w:rPr>
          <w:sz w:val="28"/>
          <w:szCs w:val="28"/>
          <w:shd w:val="clear" w:color="auto" w:fill="FFFFFF"/>
        </w:rPr>
        <w:t>а</w:t>
      </w:r>
      <w:r w:rsidRPr="0023708E">
        <w:rPr>
          <w:sz w:val="28"/>
          <w:szCs w:val="28"/>
          <w:shd w:val="clear" w:color="auto" w:fill="FFFFFF"/>
        </w:rPr>
        <w:t>ет </w:t>
      </w:r>
      <w:r w:rsidRPr="0023708E">
        <w:rPr>
          <w:b/>
          <w:i/>
          <w:iCs/>
          <w:sz w:val="28"/>
          <w:szCs w:val="28"/>
          <w:bdr w:val="none" w:sz="0" w:space="0" w:color="auto" w:frame="1"/>
          <w:shd w:val="clear" w:color="auto" w:fill="FFFFFF"/>
        </w:rPr>
        <w:t>пассивно-негативный стиль</w:t>
      </w:r>
      <w:r w:rsidRPr="0023708E">
        <w:rPr>
          <w:i/>
          <w:iCs/>
          <w:sz w:val="28"/>
          <w:szCs w:val="28"/>
          <w:bdr w:val="none" w:sz="0" w:space="0" w:color="auto" w:frame="1"/>
          <w:shd w:val="clear" w:color="auto" w:fill="FFFFFF"/>
        </w:rPr>
        <w:t> </w:t>
      </w:r>
      <w:r w:rsidRPr="0023708E">
        <w:rPr>
          <w:sz w:val="28"/>
          <w:szCs w:val="28"/>
          <w:shd w:val="clear" w:color="auto" w:fill="FFFFFF"/>
        </w:rPr>
        <w:t>(</w:t>
      </w:r>
      <w:r w:rsidRPr="0023708E">
        <w:rPr>
          <w:i/>
          <w:iCs/>
          <w:sz w:val="28"/>
          <w:szCs w:val="28"/>
          <w:bdr w:val="none" w:sz="0" w:space="0" w:color="auto" w:frame="1"/>
          <w:shd w:val="clear" w:color="auto" w:fill="FFFFFF"/>
        </w:rPr>
        <w:t>Док</w:t>
      </w:r>
      <w:r w:rsidRPr="0023708E">
        <w:rPr>
          <w:sz w:val="28"/>
          <w:szCs w:val="28"/>
          <w:shd w:val="clear" w:color="auto" w:fill="FFFFFF"/>
        </w:rPr>
        <w:t>.</w:t>
      </w:r>
      <w:proofErr w:type="gramEnd"/>
      <w:r w:rsidRPr="0023708E">
        <w:rPr>
          <w:i/>
          <w:iCs/>
          <w:sz w:val="28"/>
          <w:szCs w:val="28"/>
          <w:bdr w:val="none" w:sz="0" w:space="0" w:color="auto" w:frame="1"/>
          <w:shd w:val="clear" w:color="auto" w:fill="FFFFFF"/>
        </w:rPr>
        <w:t> </w:t>
      </w:r>
      <w:proofErr w:type="gramStart"/>
      <w:r w:rsidRPr="0023708E">
        <w:rPr>
          <w:i/>
          <w:iCs/>
          <w:sz w:val="28"/>
          <w:szCs w:val="28"/>
          <w:bdr w:val="none" w:sz="0" w:space="0" w:color="auto" w:frame="1"/>
          <w:shd w:val="clear" w:color="auto" w:fill="FFFFFF"/>
        </w:rPr>
        <w:t>Буш</w:t>
      </w:r>
      <w:r w:rsidRPr="0023708E">
        <w:rPr>
          <w:sz w:val="28"/>
          <w:szCs w:val="28"/>
          <w:shd w:val="clear" w:color="auto" w:fill="FFFFFF"/>
        </w:rPr>
        <w:t>).</w:t>
      </w:r>
      <w:proofErr w:type="gramEnd"/>
    </w:p>
    <w:p w:rsidR="009A0784" w:rsidRPr="0023708E" w:rsidRDefault="009A0784" w:rsidP="0023708E">
      <w:pPr>
        <w:pStyle w:val="a5"/>
        <w:shd w:val="clear" w:color="auto" w:fill="FFFFFF"/>
        <w:spacing w:before="0" w:beforeAutospacing="0" w:after="0" w:afterAutospacing="0"/>
        <w:ind w:firstLine="426"/>
        <w:jc w:val="both"/>
        <w:rPr>
          <w:sz w:val="28"/>
          <w:szCs w:val="28"/>
          <w:shd w:val="clear" w:color="auto" w:fill="FFFFFF"/>
        </w:rPr>
      </w:pPr>
      <w:r w:rsidRPr="0023708E">
        <w:rPr>
          <w:sz w:val="28"/>
          <w:szCs w:val="28"/>
          <w:shd w:val="clear" w:color="auto" w:fill="FFFFFF"/>
        </w:rPr>
        <w:t>Кроме того, стили политического поведения могут различаться по технол</w:t>
      </w:r>
      <w:r w:rsidRPr="0023708E">
        <w:rPr>
          <w:sz w:val="28"/>
          <w:szCs w:val="28"/>
          <w:shd w:val="clear" w:color="auto" w:fill="FFFFFF"/>
        </w:rPr>
        <w:t>о</w:t>
      </w:r>
      <w:r w:rsidRPr="0023708E">
        <w:rPr>
          <w:sz w:val="28"/>
          <w:szCs w:val="28"/>
          <w:shd w:val="clear" w:color="auto" w:fill="FFFFFF"/>
        </w:rPr>
        <w:t>гии выработ</w:t>
      </w:r>
      <w:r w:rsidR="00827F55" w:rsidRPr="0023708E">
        <w:rPr>
          <w:sz w:val="28"/>
          <w:szCs w:val="28"/>
          <w:shd w:val="clear" w:color="auto" w:fill="FFFFFF"/>
        </w:rPr>
        <w:t xml:space="preserve">ки и принятия лидером решений. </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b/>
          <w:bCs/>
          <w:sz w:val="28"/>
          <w:szCs w:val="28"/>
          <w:u w:val="single"/>
          <w:lang w:eastAsia="ru-RU"/>
        </w:rPr>
      </w:pPr>
      <w:r w:rsidRPr="0023708E">
        <w:rPr>
          <w:rFonts w:ascii="Times New Roman" w:hAnsi="Times New Roman" w:cs="Times New Roman"/>
          <w:b/>
          <w:sz w:val="28"/>
          <w:szCs w:val="28"/>
        </w:rPr>
        <w:t>2. Характеристика управленческих стилей великих государственных деятелей</w:t>
      </w:r>
      <w:r w:rsidRPr="0023708E">
        <w:rPr>
          <w:rFonts w:ascii="Times New Roman" w:eastAsia="Times New Roman" w:hAnsi="Times New Roman" w:cs="Times New Roman"/>
          <w:b/>
          <w:bCs/>
          <w:sz w:val="28"/>
          <w:szCs w:val="28"/>
          <w:u w:val="single"/>
          <w:lang w:eastAsia="ru-RU"/>
        </w:rPr>
        <w:t xml:space="preserve"> </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Авторитарный</w:t>
      </w:r>
      <w:r w:rsidRPr="0023708E">
        <w:rPr>
          <w:rFonts w:ascii="Times New Roman" w:eastAsia="Times New Roman" w:hAnsi="Times New Roman" w:cs="Times New Roman"/>
          <w:sz w:val="28"/>
          <w:szCs w:val="28"/>
          <w:lang w:eastAsia="ru-RU"/>
        </w:rPr>
        <w:t>. Это лидер, требующий монопольной власти. Он единоли</w:t>
      </w:r>
      <w:r w:rsidRPr="0023708E">
        <w:rPr>
          <w:rFonts w:ascii="Times New Roman" w:eastAsia="Times New Roman" w:hAnsi="Times New Roman" w:cs="Times New Roman"/>
          <w:sz w:val="28"/>
          <w:szCs w:val="28"/>
          <w:lang w:eastAsia="ru-RU"/>
        </w:rPr>
        <w:t>ч</w:t>
      </w:r>
      <w:r w:rsidRPr="0023708E">
        <w:rPr>
          <w:rFonts w:ascii="Times New Roman" w:eastAsia="Times New Roman" w:hAnsi="Times New Roman" w:cs="Times New Roman"/>
          <w:sz w:val="28"/>
          <w:szCs w:val="28"/>
          <w:lang w:eastAsia="ru-RU"/>
        </w:rPr>
        <w:t>но определяет и формулирует цели и способы их достижения. Связи с подч</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ненными сведены до минимума и проходят через лидера или под его контр</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лем. Авторитарный лидер пытается повысить активность подчиненных адм</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нистративными методами. Его главное оружие – «железная требовательность», угроза наказания, чувство страха. Отнюдь не все авторитарные лидеры грубые, импульсивные люди, по их роднит холодность, властность. Климат, где пра</w:t>
      </w:r>
      <w:r w:rsidRPr="0023708E">
        <w:rPr>
          <w:rFonts w:ascii="Times New Roman" w:eastAsia="Times New Roman" w:hAnsi="Times New Roman" w:cs="Times New Roman"/>
          <w:sz w:val="28"/>
          <w:szCs w:val="28"/>
          <w:lang w:eastAsia="ru-RU"/>
        </w:rPr>
        <w:t>к</w:t>
      </w:r>
      <w:r w:rsidRPr="0023708E">
        <w:rPr>
          <w:rFonts w:ascii="Times New Roman" w:eastAsia="Times New Roman" w:hAnsi="Times New Roman" w:cs="Times New Roman"/>
          <w:sz w:val="28"/>
          <w:szCs w:val="28"/>
          <w:lang w:eastAsia="ru-RU"/>
        </w:rPr>
        <w:t>тикуется этот стиль лидерства, характеризуется недостатком доброжелательн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сти и взаимного уважения между лидером и его последователями. Авторита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ный стиль экономит время и дает возможность предсказать результат, но при его использовании подавляется инициатива последователей, и они превращ</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ются в пассивных исполнителей.</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t>Демократический</w:t>
      </w:r>
      <w:r w:rsidRPr="0023708E">
        <w:rPr>
          <w:rFonts w:ascii="Times New Roman" w:eastAsia="Times New Roman" w:hAnsi="Times New Roman" w:cs="Times New Roman"/>
          <w:sz w:val="28"/>
          <w:szCs w:val="28"/>
          <w:lang w:eastAsia="ru-RU"/>
        </w:rPr>
        <w:t xml:space="preserve">. Этот стиль, по мнению большинства </w:t>
      </w:r>
      <w:proofErr w:type="gramStart"/>
      <w:r w:rsidRPr="0023708E">
        <w:rPr>
          <w:rFonts w:ascii="Times New Roman" w:eastAsia="Times New Roman" w:hAnsi="Times New Roman" w:cs="Times New Roman"/>
          <w:sz w:val="28"/>
          <w:szCs w:val="28"/>
          <w:lang w:eastAsia="ru-RU"/>
        </w:rPr>
        <w:t>исследователей</w:t>
      </w:r>
      <w:proofErr w:type="gramEnd"/>
      <w:r w:rsidRPr="0023708E">
        <w:rPr>
          <w:rFonts w:ascii="Times New Roman" w:eastAsia="Times New Roman" w:hAnsi="Times New Roman" w:cs="Times New Roman"/>
          <w:sz w:val="28"/>
          <w:szCs w:val="28"/>
          <w:lang w:eastAsia="ru-RU"/>
        </w:rPr>
        <w:t xml:space="preserve"> оказывается более предпочтительным. Подобные лидеры обычно тактичны, уважительны, объективны в общении с подчиненными. Такие лидеры иници</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руют максимальное участие каждого в деятельности, не концентрируют отве</w:t>
      </w:r>
      <w:r w:rsidRPr="0023708E">
        <w:rPr>
          <w:rFonts w:ascii="Times New Roman" w:eastAsia="Times New Roman" w:hAnsi="Times New Roman" w:cs="Times New Roman"/>
          <w:sz w:val="28"/>
          <w:szCs w:val="28"/>
          <w:lang w:eastAsia="ru-RU"/>
        </w:rPr>
        <w:t>т</w:t>
      </w:r>
      <w:r w:rsidRPr="0023708E">
        <w:rPr>
          <w:rFonts w:ascii="Times New Roman" w:eastAsia="Times New Roman" w:hAnsi="Times New Roman" w:cs="Times New Roman"/>
          <w:sz w:val="28"/>
          <w:szCs w:val="28"/>
          <w:lang w:eastAsia="ru-RU"/>
        </w:rPr>
        <w:t>ственность, а стараются распределить ее среди всех членов, создают атмосферу сотрудничества. При данном стиле усиливаются личные обязательства посл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дователей по выполнению работы через участие в управлении, однако, для принятия решений требуется намного больше времени, чем при авторитарном стиле.</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b/>
          <w:bCs/>
          <w:sz w:val="28"/>
          <w:szCs w:val="28"/>
          <w:lang w:eastAsia="ru-RU"/>
        </w:rPr>
        <w:lastRenderedPageBreak/>
        <w:t>Либеральный</w:t>
      </w:r>
      <w:r w:rsidRPr="0023708E">
        <w:rPr>
          <w:rFonts w:ascii="Times New Roman" w:eastAsia="Times New Roman" w:hAnsi="Times New Roman" w:cs="Times New Roman"/>
          <w:sz w:val="28"/>
          <w:szCs w:val="28"/>
          <w:lang w:eastAsia="ru-RU"/>
        </w:rPr>
        <w:t>. Такого лидера характеризует отсутствие похвалы, пориц</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ний, предложений. Он старается уйти от ответственности, перекладывая ее на подчиненных. Установка подобного лидера – по возможности незаметное пр</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бывание в стороне. Лидер избегает конфликтов с людьми и устраняется от ра</w:t>
      </w:r>
      <w:r w:rsidRPr="0023708E">
        <w:rPr>
          <w:rFonts w:ascii="Times New Roman" w:eastAsia="Times New Roman" w:hAnsi="Times New Roman" w:cs="Times New Roman"/>
          <w:sz w:val="28"/>
          <w:szCs w:val="28"/>
          <w:lang w:eastAsia="ru-RU"/>
        </w:rPr>
        <w:t>з</w:t>
      </w:r>
      <w:r w:rsidRPr="0023708E">
        <w:rPr>
          <w:rFonts w:ascii="Times New Roman" w:eastAsia="Times New Roman" w:hAnsi="Times New Roman" w:cs="Times New Roman"/>
          <w:sz w:val="28"/>
          <w:szCs w:val="28"/>
          <w:lang w:eastAsia="ru-RU"/>
        </w:rPr>
        <w:t>бора конфликтных дел, передавая их своим заместителям и другим людям, ст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 xml:space="preserve">рается не вмешиваться в ход деятельности. Этот стиль позволяет начать дело так как </w:t>
      </w:r>
      <w:proofErr w:type="gramStart"/>
      <w:r w:rsidRPr="0023708E">
        <w:rPr>
          <w:rFonts w:ascii="Times New Roman" w:eastAsia="Times New Roman" w:hAnsi="Times New Roman" w:cs="Times New Roman"/>
          <w:sz w:val="28"/>
          <w:szCs w:val="28"/>
          <w:lang w:eastAsia="ru-RU"/>
        </w:rPr>
        <w:t>видится</w:t>
      </w:r>
      <w:proofErr w:type="gramEnd"/>
      <w:r w:rsidRPr="0023708E">
        <w:rPr>
          <w:rFonts w:ascii="Times New Roman" w:eastAsia="Times New Roman" w:hAnsi="Times New Roman" w:cs="Times New Roman"/>
          <w:sz w:val="28"/>
          <w:szCs w:val="28"/>
          <w:lang w:eastAsia="ru-RU"/>
        </w:rPr>
        <w:t xml:space="preserve"> возможно более компетентным подчиненным без вмешател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ства лидера. Однако подчиненные могут потерять скорость и направление дв</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жения без лидерского вмешательства.</w:t>
      </w:r>
    </w:p>
    <w:p w:rsidR="009A0784" w:rsidRPr="0023708E" w:rsidRDefault="009A0784" w:rsidP="0023708E">
      <w:pPr>
        <w:shd w:val="clear" w:color="auto" w:fill="FFFFFF"/>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Многие исследователи не выделяют этот стиль как особый, ограничиваясь противопоставлением авторитарного и демократического стилей, так как па</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сивного</w:t>
      </w:r>
      <w:r w:rsidR="00827F55" w:rsidRPr="0023708E">
        <w:rPr>
          <w:rFonts w:ascii="Times New Roman" w:eastAsia="Times New Roman" w:hAnsi="Times New Roman" w:cs="Times New Roman"/>
          <w:sz w:val="28"/>
          <w:szCs w:val="28"/>
          <w:lang w:eastAsia="ru-RU"/>
        </w:rPr>
        <w:t xml:space="preserve"> лидера трудно назвать лидером.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3. Уникальные подходы великих государственных деятелей к прин</w:t>
      </w:r>
      <w:r w:rsidRPr="0023708E">
        <w:rPr>
          <w:rFonts w:ascii="Times New Roman" w:hAnsi="Times New Roman" w:cs="Times New Roman"/>
          <w:b/>
          <w:sz w:val="28"/>
          <w:szCs w:val="28"/>
        </w:rPr>
        <w:t>я</w:t>
      </w:r>
      <w:r w:rsidRPr="0023708E">
        <w:rPr>
          <w:rFonts w:ascii="Times New Roman" w:hAnsi="Times New Roman" w:cs="Times New Roman"/>
          <w:b/>
          <w:sz w:val="28"/>
          <w:szCs w:val="28"/>
        </w:rPr>
        <w:t xml:space="preserve">тию управленческих решений </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Описание и анализ управленческой практики великих государственных де</w:t>
      </w:r>
      <w:r w:rsidRPr="0023708E">
        <w:rPr>
          <w:rFonts w:ascii="Times New Roman" w:hAnsi="Times New Roman" w:cs="Times New Roman"/>
          <w:sz w:val="28"/>
          <w:szCs w:val="28"/>
        </w:rPr>
        <w:t>я</w:t>
      </w:r>
      <w:r w:rsidRPr="0023708E">
        <w:rPr>
          <w:rFonts w:ascii="Times New Roman" w:hAnsi="Times New Roman" w:cs="Times New Roman"/>
          <w:sz w:val="28"/>
          <w:szCs w:val="28"/>
        </w:rPr>
        <w:t>телей, принадлежавших разным странам и эпохам.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Каждый из них оставил значительный след в истории человечества, был уникальной, самобытной личностью. Но главное для нас, – каждый из них был блестящим управленцем, в совершенстве владевшим технологиями професси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нального управления. За каждым из них свершения, сохранившиеся в памяти человечества на века, неповторимый вклад, внесенный в сокровищницу 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ленческой практики.</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За каждым из них управленческие решения, принимавшиеся в сложных и критических ситуациях, определявших дальнейшее развитие отдельной страны и всей человеческой цивилизации. Часто их решения были уникальными, не имевшими аналогов. </w:t>
      </w:r>
      <w:proofErr w:type="gramStart"/>
      <w:r w:rsidRPr="0023708E">
        <w:rPr>
          <w:rFonts w:ascii="Times New Roman" w:hAnsi="Times New Roman" w:cs="Times New Roman"/>
          <w:sz w:val="28"/>
          <w:szCs w:val="28"/>
        </w:rPr>
        <w:t>Но главное, они порождались верным видением управле</w:t>
      </w:r>
      <w:r w:rsidRPr="0023708E">
        <w:rPr>
          <w:rFonts w:ascii="Times New Roman" w:hAnsi="Times New Roman" w:cs="Times New Roman"/>
          <w:sz w:val="28"/>
          <w:szCs w:val="28"/>
        </w:rPr>
        <w:t>н</w:t>
      </w:r>
      <w:r w:rsidRPr="0023708E">
        <w:rPr>
          <w:rFonts w:ascii="Times New Roman" w:hAnsi="Times New Roman" w:cs="Times New Roman"/>
          <w:sz w:val="28"/>
          <w:szCs w:val="28"/>
        </w:rPr>
        <w:t>ческих ситуаций, в которых приходилось действовать, и приводили к тем р</w:t>
      </w:r>
      <w:r w:rsidRPr="0023708E">
        <w:rPr>
          <w:rFonts w:ascii="Times New Roman" w:hAnsi="Times New Roman" w:cs="Times New Roman"/>
          <w:sz w:val="28"/>
          <w:szCs w:val="28"/>
        </w:rPr>
        <w:t>е</w:t>
      </w:r>
      <w:r w:rsidRPr="0023708E">
        <w:rPr>
          <w:rFonts w:ascii="Times New Roman" w:hAnsi="Times New Roman" w:cs="Times New Roman"/>
          <w:sz w:val="28"/>
          <w:szCs w:val="28"/>
        </w:rPr>
        <w:t>зультатам, которые ожидались, к достижению тех целей, которые ставились.</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Опыт принятия и реализации великими государственными деятелями стр</w:t>
      </w:r>
      <w:r w:rsidRPr="0023708E">
        <w:rPr>
          <w:rFonts w:ascii="Times New Roman" w:hAnsi="Times New Roman" w:cs="Times New Roman"/>
          <w:sz w:val="28"/>
          <w:szCs w:val="28"/>
        </w:rPr>
        <w:t>а</w:t>
      </w:r>
      <w:r w:rsidRPr="0023708E">
        <w:rPr>
          <w:rFonts w:ascii="Times New Roman" w:hAnsi="Times New Roman" w:cs="Times New Roman"/>
          <w:sz w:val="28"/>
          <w:szCs w:val="28"/>
        </w:rPr>
        <w:t>тегических и оперативных решений, их последствия, причины успехов и н</w:t>
      </w:r>
      <w:r w:rsidRPr="0023708E">
        <w:rPr>
          <w:rFonts w:ascii="Times New Roman" w:hAnsi="Times New Roman" w:cs="Times New Roman"/>
          <w:sz w:val="28"/>
          <w:szCs w:val="28"/>
        </w:rPr>
        <w:t>е</w:t>
      </w:r>
      <w:r w:rsidRPr="0023708E">
        <w:rPr>
          <w:rFonts w:ascii="Times New Roman" w:hAnsi="Times New Roman" w:cs="Times New Roman"/>
          <w:sz w:val="28"/>
          <w:szCs w:val="28"/>
        </w:rPr>
        <w:t>удач, о которых мы можем судить с высоты прошедших лет, являются бесце</w:t>
      </w:r>
      <w:r w:rsidRPr="0023708E">
        <w:rPr>
          <w:rFonts w:ascii="Times New Roman" w:hAnsi="Times New Roman" w:cs="Times New Roman"/>
          <w:sz w:val="28"/>
          <w:szCs w:val="28"/>
        </w:rPr>
        <w:t>н</w:t>
      </w:r>
      <w:r w:rsidRPr="0023708E">
        <w:rPr>
          <w:rFonts w:ascii="Times New Roman" w:hAnsi="Times New Roman" w:cs="Times New Roman"/>
          <w:sz w:val="28"/>
          <w:szCs w:val="28"/>
        </w:rPr>
        <w:t>ными и с точки зрения практики государственного управления, и с точки зр</w:t>
      </w:r>
      <w:r w:rsidRPr="0023708E">
        <w:rPr>
          <w:rFonts w:ascii="Times New Roman" w:hAnsi="Times New Roman" w:cs="Times New Roman"/>
          <w:sz w:val="28"/>
          <w:szCs w:val="28"/>
        </w:rPr>
        <w:t>е</w:t>
      </w:r>
      <w:r w:rsidRPr="0023708E">
        <w:rPr>
          <w:rFonts w:ascii="Times New Roman" w:hAnsi="Times New Roman" w:cs="Times New Roman"/>
          <w:sz w:val="28"/>
          <w:szCs w:val="28"/>
        </w:rPr>
        <w:t>ния создающейся на наших глазах науки управления. Изучение и анализ этого опыта позволяет тем, кто занимается управленческой деятельностью сегодня, многое почерпнуть для собственной практики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С одной стороны это понимание того, что обеспечивало управленческую эффективность самых значительных лидеров человечества и их решений, вл</w:t>
      </w:r>
      <w:r w:rsidRPr="0023708E">
        <w:rPr>
          <w:rFonts w:ascii="Times New Roman" w:hAnsi="Times New Roman" w:cs="Times New Roman"/>
          <w:sz w:val="28"/>
          <w:szCs w:val="28"/>
        </w:rPr>
        <w:t>и</w:t>
      </w:r>
      <w:r w:rsidRPr="0023708E">
        <w:rPr>
          <w:rFonts w:ascii="Times New Roman" w:hAnsi="Times New Roman" w:cs="Times New Roman"/>
          <w:sz w:val="28"/>
          <w:szCs w:val="28"/>
        </w:rPr>
        <w:t>явших на расстановку сил в мире, на будущее отдельных народов и всей чел</w:t>
      </w:r>
      <w:r w:rsidRPr="0023708E">
        <w:rPr>
          <w:rFonts w:ascii="Times New Roman" w:hAnsi="Times New Roman" w:cs="Times New Roman"/>
          <w:sz w:val="28"/>
          <w:szCs w:val="28"/>
        </w:rPr>
        <w:t>о</w:t>
      </w:r>
      <w:r w:rsidRPr="0023708E">
        <w:rPr>
          <w:rFonts w:ascii="Times New Roman" w:hAnsi="Times New Roman" w:cs="Times New Roman"/>
          <w:sz w:val="28"/>
          <w:szCs w:val="28"/>
        </w:rPr>
        <w:t>веческой цивилизации, на ее историю. С другой стороны это возможность пр</w:t>
      </w:r>
      <w:r w:rsidRPr="0023708E">
        <w:rPr>
          <w:rFonts w:ascii="Times New Roman" w:hAnsi="Times New Roman" w:cs="Times New Roman"/>
          <w:sz w:val="28"/>
          <w:szCs w:val="28"/>
        </w:rPr>
        <w:t>и</w:t>
      </w:r>
      <w:r w:rsidRPr="0023708E">
        <w:rPr>
          <w:rFonts w:ascii="Times New Roman" w:hAnsi="Times New Roman" w:cs="Times New Roman"/>
          <w:sz w:val="28"/>
          <w:szCs w:val="28"/>
        </w:rPr>
        <w:t>мерить их управленческий опыт на собственную управленческую практику, сделать важные выводы, может быть кое-что взять на вооружение, может быть кое в чем скорректировать собственную стратегию и тактику. Ведь управленч</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ская эффективность – </w:t>
      </w:r>
      <w:proofErr w:type="gramStart"/>
      <w:r w:rsidRPr="0023708E">
        <w:rPr>
          <w:rFonts w:ascii="Times New Roman" w:hAnsi="Times New Roman" w:cs="Times New Roman"/>
          <w:sz w:val="28"/>
          <w:szCs w:val="28"/>
        </w:rPr>
        <w:t>это</w:t>
      </w:r>
      <w:proofErr w:type="gramEnd"/>
      <w:r w:rsidRPr="0023708E">
        <w:rPr>
          <w:rFonts w:ascii="Times New Roman" w:hAnsi="Times New Roman" w:cs="Times New Roman"/>
          <w:sz w:val="28"/>
          <w:szCs w:val="28"/>
        </w:rPr>
        <w:t xml:space="preserve"> прежде всего верно найденное решение в самой н</w:t>
      </w:r>
      <w:r w:rsidRPr="0023708E">
        <w:rPr>
          <w:rFonts w:ascii="Times New Roman" w:hAnsi="Times New Roman" w:cs="Times New Roman"/>
          <w:sz w:val="28"/>
          <w:szCs w:val="28"/>
        </w:rPr>
        <w:t>е</w:t>
      </w:r>
      <w:r w:rsidRPr="0023708E">
        <w:rPr>
          <w:rFonts w:ascii="Times New Roman" w:hAnsi="Times New Roman" w:cs="Times New Roman"/>
          <w:sz w:val="28"/>
          <w:szCs w:val="28"/>
        </w:rPr>
        <w:t>простой и непредвиденной управленческой ситуации, принятый на себя риск и ответственность перед другими за его результат.</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lastRenderedPageBreak/>
        <w:t>Перед нами задача – извлечь из опыта наших великих предшественников бесценные крупицы управленческих технологий, ведущих к успеху при реш</w:t>
      </w:r>
      <w:r w:rsidRPr="0023708E">
        <w:rPr>
          <w:rFonts w:ascii="Times New Roman" w:hAnsi="Times New Roman" w:cs="Times New Roman"/>
          <w:sz w:val="28"/>
          <w:szCs w:val="28"/>
        </w:rPr>
        <w:t>е</w:t>
      </w:r>
      <w:r w:rsidRPr="0023708E">
        <w:rPr>
          <w:rFonts w:ascii="Times New Roman" w:hAnsi="Times New Roman" w:cs="Times New Roman"/>
          <w:sz w:val="28"/>
          <w:szCs w:val="28"/>
        </w:rPr>
        <w:t>нии сложных управленческих проблем в самых разнообразных и сложных управленческих ситуациях, возникающих сегодня.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 xml:space="preserve">К сожалению и сегодня, </w:t>
      </w:r>
      <w:proofErr w:type="gramStart"/>
      <w:r w:rsidRPr="0023708E">
        <w:rPr>
          <w:rFonts w:ascii="Times New Roman" w:hAnsi="Times New Roman" w:cs="Times New Roman"/>
          <w:sz w:val="28"/>
          <w:szCs w:val="28"/>
        </w:rPr>
        <w:t>по</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прошествии</w:t>
      </w:r>
      <w:proofErr w:type="gramEnd"/>
      <w:r w:rsidRPr="0023708E">
        <w:rPr>
          <w:rFonts w:ascii="Times New Roman" w:hAnsi="Times New Roman" w:cs="Times New Roman"/>
          <w:sz w:val="28"/>
          <w:szCs w:val="28"/>
        </w:rPr>
        <w:t xml:space="preserve"> веков, а иногда даже тысячелетий, мы пользуемся только результатами свершений великих государственных де</w:t>
      </w:r>
      <w:r w:rsidRPr="0023708E">
        <w:rPr>
          <w:rFonts w:ascii="Times New Roman" w:hAnsi="Times New Roman" w:cs="Times New Roman"/>
          <w:sz w:val="28"/>
          <w:szCs w:val="28"/>
        </w:rPr>
        <w:t>я</w:t>
      </w:r>
      <w:r w:rsidRPr="0023708E">
        <w:rPr>
          <w:rFonts w:ascii="Times New Roman" w:hAnsi="Times New Roman" w:cs="Times New Roman"/>
          <w:sz w:val="28"/>
          <w:szCs w:val="28"/>
        </w:rPr>
        <w:t>телей, если они сохранили свою значимость до нашего времени, но почему-то практически не пользуемся их блестящими достижениями в области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В деятельности каждого управленца выделяются ключевые управленческие ситуации, способы подготовки и принятия важных управленческих решений, характеризующие их управленческий стиль, наиболее значительные их дост</w:t>
      </w:r>
      <w:r w:rsidRPr="0023708E">
        <w:rPr>
          <w:rFonts w:ascii="Times New Roman" w:hAnsi="Times New Roman" w:cs="Times New Roman"/>
          <w:sz w:val="28"/>
          <w:szCs w:val="28"/>
        </w:rPr>
        <w:t>и</w:t>
      </w:r>
      <w:r w:rsidRPr="0023708E">
        <w:rPr>
          <w:rFonts w:ascii="Times New Roman" w:hAnsi="Times New Roman" w:cs="Times New Roman"/>
          <w:sz w:val="28"/>
          <w:szCs w:val="28"/>
        </w:rPr>
        <w:t>жения. Принятые ими решения оказались судьбоносными для их народов, а иногда и для человечества в целом.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Кого из наиболее известных государственных деятелей можно отнести к числу действительно великих, можно определить исходя из трех критериев:</w:t>
      </w:r>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обладание значительной властью, поскольку управление без власти н</w:t>
      </w:r>
      <w:r w:rsidRPr="0023708E">
        <w:rPr>
          <w:rFonts w:ascii="Times New Roman" w:hAnsi="Times New Roman" w:cs="Times New Roman"/>
          <w:sz w:val="28"/>
          <w:szCs w:val="28"/>
        </w:rPr>
        <w:t>е</w:t>
      </w:r>
      <w:r w:rsidRPr="0023708E">
        <w:rPr>
          <w:rFonts w:ascii="Times New Roman" w:hAnsi="Times New Roman" w:cs="Times New Roman"/>
          <w:sz w:val="28"/>
          <w:szCs w:val="28"/>
        </w:rPr>
        <w:t>возможно</w:t>
      </w:r>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индекс управленческой мысли, поскольку без умения анализировать, с</w:t>
      </w:r>
      <w:r w:rsidRPr="0023708E">
        <w:rPr>
          <w:rFonts w:ascii="Times New Roman" w:hAnsi="Times New Roman" w:cs="Times New Roman"/>
          <w:sz w:val="28"/>
          <w:szCs w:val="28"/>
        </w:rPr>
        <w:t>о</w:t>
      </w:r>
      <w:r w:rsidRPr="0023708E">
        <w:rPr>
          <w:rFonts w:ascii="Times New Roman" w:hAnsi="Times New Roman" w:cs="Times New Roman"/>
          <w:sz w:val="28"/>
          <w:szCs w:val="28"/>
        </w:rPr>
        <w:t>поставлять, делать выводы, принимать решения, определять стратегию и такт</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ку, </w:t>
      </w:r>
      <w:proofErr w:type="gramStart"/>
      <w:r w:rsidRPr="0023708E">
        <w:rPr>
          <w:rFonts w:ascii="Times New Roman" w:hAnsi="Times New Roman" w:cs="Times New Roman"/>
          <w:sz w:val="28"/>
          <w:szCs w:val="28"/>
        </w:rPr>
        <w:t>организовывать реализацию принятых решений нет управленца</w:t>
      </w:r>
      <w:proofErr w:type="gramEnd"/>
    </w:p>
    <w:p w:rsidR="009A0784" w:rsidRPr="0023708E" w:rsidRDefault="009A0784" w:rsidP="0023708E">
      <w:pPr>
        <w:pStyle w:val="a3"/>
        <w:numPr>
          <w:ilvl w:val="0"/>
          <w:numId w:val="98"/>
        </w:numPr>
        <w:spacing w:after="0" w:line="240" w:lineRule="auto"/>
        <w:ind w:left="0" w:firstLine="426"/>
        <w:contextualSpacing/>
        <w:jc w:val="both"/>
        <w:rPr>
          <w:rFonts w:ascii="Times New Roman" w:hAnsi="Times New Roman" w:cs="Times New Roman"/>
          <w:b/>
          <w:sz w:val="28"/>
          <w:szCs w:val="28"/>
        </w:rPr>
      </w:pPr>
      <w:r w:rsidRPr="0023708E">
        <w:rPr>
          <w:rFonts w:ascii="Times New Roman" w:hAnsi="Times New Roman" w:cs="Times New Roman"/>
          <w:sz w:val="28"/>
          <w:szCs w:val="28"/>
        </w:rPr>
        <w:t>совершенные великие дела, которые оставили значительный след в разв</w:t>
      </w:r>
      <w:r w:rsidRPr="0023708E">
        <w:rPr>
          <w:rFonts w:ascii="Times New Roman" w:hAnsi="Times New Roman" w:cs="Times New Roman"/>
          <w:sz w:val="28"/>
          <w:szCs w:val="28"/>
        </w:rPr>
        <w:t>и</w:t>
      </w:r>
      <w:r w:rsidRPr="0023708E">
        <w:rPr>
          <w:rFonts w:ascii="Times New Roman" w:hAnsi="Times New Roman" w:cs="Times New Roman"/>
          <w:sz w:val="28"/>
          <w:szCs w:val="28"/>
        </w:rPr>
        <w:t>тии народа, страны, человечества, поскольку о результатах деятельности ка</w:t>
      </w:r>
      <w:r w:rsidRPr="0023708E">
        <w:rPr>
          <w:rFonts w:ascii="Times New Roman" w:hAnsi="Times New Roman" w:cs="Times New Roman"/>
          <w:sz w:val="28"/>
          <w:szCs w:val="28"/>
        </w:rPr>
        <w:t>ж</w:t>
      </w:r>
      <w:r w:rsidRPr="0023708E">
        <w:rPr>
          <w:rFonts w:ascii="Times New Roman" w:hAnsi="Times New Roman" w:cs="Times New Roman"/>
          <w:sz w:val="28"/>
          <w:szCs w:val="28"/>
        </w:rPr>
        <w:t>дого управленца мы можем судить, прежде всего, по его свершениям.</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Из перечисленных критериев дополнительного пояснения требует только второй – индекс управленческой мысли. Это характеристика профессионализма и искусства управленца, уровня владения управленческими технологиями и креативности, которую пришлось нам ввести, чтобы получить возможность сравнительной оценки тех, чьей деятельности посвящена эта книга.</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Чтобы анализировать и оценивать деятельность управленцев, оказавших значительное влияние на развитие человеческой цивилизации и современного мира, необходимо определить и те основные технологии, без которых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ние невозможно. Прежде всего, это стратегия, присутствующая в деятельности каждого значительного управленца, в соответствии с которой управление ос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ществляется.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Стратегия понимается, как управленческая конструкция, включающая стр</w:t>
      </w:r>
      <w:r w:rsidRPr="0023708E">
        <w:rPr>
          <w:rFonts w:ascii="Times New Roman" w:hAnsi="Times New Roman" w:cs="Times New Roman"/>
          <w:sz w:val="28"/>
          <w:szCs w:val="28"/>
        </w:rPr>
        <w:t>а</w:t>
      </w:r>
      <w:r w:rsidRPr="0023708E">
        <w:rPr>
          <w:rFonts w:ascii="Times New Roman" w:hAnsi="Times New Roman" w:cs="Times New Roman"/>
          <w:sz w:val="28"/>
          <w:szCs w:val="28"/>
        </w:rPr>
        <w:t>тегические цели, а также ресурсы, технологии, системы управления, необход</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мые для их достижения. Если </w:t>
      </w:r>
      <w:proofErr w:type="gramStart"/>
      <w:r w:rsidRPr="0023708E">
        <w:rPr>
          <w:rFonts w:ascii="Times New Roman" w:hAnsi="Times New Roman" w:cs="Times New Roman"/>
          <w:sz w:val="28"/>
          <w:szCs w:val="28"/>
        </w:rPr>
        <w:t>какая-либо</w:t>
      </w:r>
      <w:proofErr w:type="gramEnd"/>
      <w:r w:rsidRPr="0023708E">
        <w:rPr>
          <w:rFonts w:ascii="Times New Roman" w:hAnsi="Times New Roman" w:cs="Times New Roman"/>
          <w:sz w:val="28"/>
          <w:szCs w:val="28"/>
        </w:rPr>
        <w:t xml:space="preserve"> из перечисленных составляющих о</w:t>
      </w:r>
      <w:r w:rsidRPr="0023708E">
        <w:rPr>
          <w:rFonts w:ascii="Times New Roman" w:hAnsi="Times New Roman" w:cs="Times New Roman"/>
          <w:sz w:val="28"/>
          <w:szCs w:val="28"/>
        </w:rPr>
        <w:t>т</w:t>
      </w:r>
      <w:r w:rsidRPr="0023708E">
        <w:rPr>
          <w:rFonts w:ascii="Times New Roman" w:hAnsi="Times New Roman" w:cs="Times New Roman"/>
          <w:sz w:val="28"/>
          <w:szCs w:val="28"/>
        </w:rPr>
        <w:t>сутствует, говорить о стратегии нельзя. Это будут только лишь рассуждения по поводу и не более.</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Государственного деятеля характеризует его отношение к важнейшим управленческим ресурсам, какими являются власть, информация или интелле</w:t>
      </w:r>
      <w:r w:rsidRPr="0023708E">
        <w:rPr>
          <w:rFonts w:ascii="Times New Roman" w:hAnsi="Times New Roman" w:cs="Times New Roman"/>
          <w:sz w:val="28"/>
          <w:szCs w:val="28"/>
        </w:rPr>
        <w:t>к</w:t>
      </w:r>
      <w:r w:rsidRPr="0023708E">
        <w:rPr>
          <w:rFonts w:ascii="Times New Roman" w:hAnsi="Times New Roman" w:cs="Times New Roman"/>
          <w:sz w:val="28"/>
          <w:szCs w:val="28"/>
        </w:rPr>
        <w:t xml:space="preserve">туальные возможности его советников. Не зря </w:t>
      </w:r>
      <w:proofErr w:type="spellStart"/>
      <w:r w:rsidRPr="0023708E">
        <w:rPr>
          <w:rFonts w:ascii="Times New Roman" w:hAnsi="Times New Roman" w:cs="Times New Roman"/>
          <w:sz w:val="28"/>
          <w:szCs w:val="28"/>
        </w:rPr>
        <w:t>Никколо</w:t>
      </w:r>
      <w:proofErr w:type="spellEnd"/>
      <w:r w:rsidRPr="0023708E">
        <w:rPr>
          <w:rFonts w:ascii="Times New Roman" w:hAnsi="Times New Roman" w:cs="Times New Roman"/>
          <w:sz w:val="28"/>
          <w:szCs w:val="28"/>
        </w:rPr>
        <w:t xml:space="preserve"> Макиавелли писал: «Многие полагают, что кое-кто из государей, слывущих мудрыми, славой своей обязаны не себе самим, а добрым советам своих приближенных, но мнение это </w:t>
      </w:r>
      <w:r w:rsidRPr="0023708E">
        <w:rPr>
          <w:rFonts w:ascii="Times New Roman" w:hAnsi="Times New Roman" w:cs="Times New Roman"/>
          <w:sz w:val="28"/>
          <w:szCs w:val="28"/>
        </w:rPr>
        <w:lastRenderedPageBreak/>
        <w:t xml:space="preserve">ошибочно. Ибо </w:t>
      </w:r>
      <w:proofErr w:type="gramStart"/>
      <w:r w:rsidRPr="0023708E">
        <w:rPr>
          <w:rFonts w:ascii="Times New Roman" w:hAnsi="Times New Roman" w:cs="Times New Roman"/>
          <w:sz w:val="28"/>
          <w:szCs w:val="28"/>
        </w:rPr>
        <w:t>правило, не знающее исключения гласит</w:t>
      </w:r>
      <w:proofErr w:type="gramEnd"/>
      <w:r w:rsidRPr="0023708E">
        <w:rPr>
          <w:rFonts w:ascii="Times New Roman" w:hAnsi="Times New Roman" w:cs="Times New Roman"/>
          <w:sz w:val="28"/>
          <w:szCs w:val="28"/>
        </w:rPr>
        <w:t>: государю, который сам не обладает мудростью, бесполезно давать благие советы».</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sz w:val="28"/>
          <w:szCs w:val="28"/>
        </w:rPr>
        <w:t>В основном управленческом цикле, который по-разному используется ка</w:t>
      </w:r>
      <w:r w:rsidRPr="0023708E">
        <w:rPr>
          <w:rFonts w:ascii="Times New Roman" w:hAnsi="Times New Roman" w:cs="Times New Roman"/>
          <w:sz w:val="28"/>
          <w:szCs w:val="28"/>
        </w:rPr>
        <w:t>ж</w:t>
      </w:r>
      <w:r w:rsidRPr="0023708E">
        <w:rPr>
          <w:rFonts w:ascii="Times New Roman" w:hAnsi="Times New Roman" w:cs="Times New Roman"/>
          <w:sz w:val="28"/>
          <w:szCs w:val="28"/>
        </w:rPr>
        <w:t>дым великим управленцем и в котором реализуется его управленческое масте</w:t>
      </w:r>
      <w:r w:rsidRPr="0023708E">
        <w:rPr>
          <w:rFonts w:ascii="Times New Roman" w:hAnsi="Times New Roman" w:cs="Times New Roman"/>
          <w:sz w:val="28"/>
          <w:szCs w:val="28"/>
        </w:rPr>
        <w:t>р</w:t>
      </w:r>
      <w:r w:rsidRPr="0023708E">
        <w:rPr>
          <w:rFonts w:ascii="Times New Roman" w:hAnsi="Times New Roman" w:cs="Times New Roman"/>
          <w:sz w:val="28"/>
          <w:szCs w:val="28"/>
        </w:rPr>
        <w:t>ство, в первую очередь, отражается его уникальный управленческий стиль. Анализ уникального управленческого стиля каждого из представленных в этой книге управленцев позволяет выделить и классифицировать основные типы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По степени единовластия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Авторитарное</w:t>
      </w:r>
      <w:r w:rsidRPr="0023708E">
        <w:rPr>
          <w:rFonts w:ascii="Times New Roman" w:hAnsi="Times New Roman" w:cs="Times New Roman"/>
          <w:sz w:val="28"/>
          <w:szCs w:val="28"/>
        </w:rPr>
        <w:t xml:space="preserve"> (Александр Македонский, Чингисхан, Иван Грозный, Петр I, Наполеон, Бисмарк, Сталин, Аденауэр, император Хирохито)</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Авторитарно-демократическое</w:t>
      </w:r>
      <w:proofErr w:type="gramEnd"/>
      <w:r w:rsidRPr="0023708E">
        <w:rPr>
          <w:rFonts w:ascii="Times New Roman" w:hAnsi="Times New Roman" w:cs="Times New Roman"/>
          <w:sz w:val="28"/>
          <w:szCs w:val="28"/>
        </w:rPr>
        <w:t xml:space="preserve"> (Август, Рузвельт, де Голль, Вашингтон, Рейган, Дэн Сяопин, Тэтчер)</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Демократическое управление</w:t>
      </w:r>
      <w:r w:rsidRPr="0023708E">
        <w:rPr>
          <w:rFonts w:ascii="Times New Roman" w:hAnsi="Times New Roman" w:cs="Times New Roman"/>
          <w:sz w:val="28"/>
          <w:szCs w:val="28"/>
        </w:rPr>
        <w:t xml:space="preserve"> (Перикл)</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По степени создания системы управления:</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Создание собственной системы управления</w:t>
      </w:r>
      <w:r w:rsidRPr="0023708E">
        <w:rPr>
          <w:rFonts w:ascii="Times New Roman" w:hAnsi="Times New Roman" w:cs="Times New Roman"/>
          <w:sz w:val="28"/>
          <w:szCs w:val="28"/>
        </w:rPr>
        <w:t xml:space="preserve"> (Александр Македонский, Чингисхан, Наполеон, Сталин, Аденауэр)</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Существенная корректировка существовавшей системы управления</w:t>
      </w:r>
      <w:r w:rsidRPr="0023708E">
        <w:rPr>
          <w:rFonts w:ascii="Times New Roman" w:hAnsi="Times New Roman" w:cs="Times New Roman"/>
          <w:sz w:val="28"/>
          <w:szCs w:val="28"/>
        </w:rPr>
        <w:t xml:space="preserve"> (Петр I, Вашингтон, де Голль, император Хирохито, Дэн Сяопин, Рейган)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Управление в рамках существующей системы</w:t>
      </w:r>
      <w:r w:rsidRPr="0023708E">
        <w:rPr>
          <w:rFonts w:ascii="Times New Roman" w:hAnsi="Times New Roman" w:cs="Times New Roman"/>
          <w:sz w:val="28"/>
          <w:szCs w:val="28"/>
        </w:rPr>
        <w:t xml:space="preserve"> (Перикл, Август, Талейран, Бисмарк, Рузвельт,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По иерархии управления</w:t>
      </w:r>
      <w:r w:rsidRPr="0023708E">
        <w:rPr>
          <w:rFonts w:ascii="Times New Roman" w:hAnsi="Times New Roman" w:cs="Times New Roman"/>
          <w:sz w:val="28"/>
          <w:szCs w:val="28"/>
        </w:rPr>
        <w:t>:</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управленцами</w:t>
      </w:r>
      <w:r w:rsidRPr="0023708E">
        <w:rPr>
          <w:rFonts w:ascii="Times New Roman" w:hAnsi="Times New Roman" w:cs="Times New Roman"/>
          <w:sz w:val="28"/>
          <w:szCs w:val="28"/>
        </w:rPr>
        <w:t>. (Талейран, Бисмарк, Дэн Сяопин)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Сочетание личного управления с существенным делегированием полн</w:t>
      </w:r>
      <w:r w:rsidRPr="0023708E">
        <w:rPr>
          <w:rFonts w:ascii="Times New Roman" w:hAnsi="Times New Roman" w:cs="Times New Roman"/>
          <w:b/>
          <w:i/>
          <w:sz w:val="28"/>
          <w:szCs w:val="28"/>
        </w:rPr>
        <w:t>о</w:t>
      </w:r>
      <w:r w:rsidRPr="0023708E">
        <w:rPr>
          <w:rFonts w:ascii="Times New Roman" w:hAnsi="Times New Roman" w:cs="Times New Roman"/>
          <w:b/>
          <w:i/>
          <w:sz w:val="28"/>
          <w:szCs w:val="28"/>
        </w:rPr>
        <w:t>мочий</w:t>
      </w:r>
      <w:r w:rsidRPr="0023708E">
        <w:rPr>
          <w:rFonts w:ascii="Times New Roman" w:hAnsi="Times New Roman" w:cs="Times New Roman"/>
          <w:sz w:val="28"/>
          <w:szCs w:val="28"/>
        </w:rPr>
        <w:t xml:space="preserve"> (Перикл, Наполеон, Вашингтон, де Голль, Рузвельт, Аденауэр, импер</w:t>
      </w:r>
      <w:r w:rsidRPr="0023708E">
        <w:rPr>
          <w:rFonts w:ascii="Times New Roman" w:hAnsi="Times New Roman" w:cs="Times New Roman"/>
          <w:sz w:val="28"/>
          <w:szCs w:val="28"/>
        </w:rPr>
        <w:t>а</w:t>
      </w:r>
      <w:r w:rsidRPr="0023708E">
        <w:rPr>
          <w:rFonts w:ascii="Times New Roman" w:hAnsi="Times New Roman" w:cs="Times New Roman"/>
          <w:sz w:val="28"/>
          <w:szCs w:val="28"/>
        </w:rPr>
        <w:t>тор Хирохито, Рейган,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Непосредственное личное управление</w:t>
      </w:r>
      <w:r w:rsidRPr="0023708E">
        <w:rPr>
          <w:rFonts w:ascii="Times New Roman" w:hAnsi="Times New Roman" w:cs="Times New Roman"/>
          <w:sz w:val="28"/>
          <w:szCs w:val="28"/>
        </w:rPr>
        <w:t xml:space="preserve"> (Чингисхан, Сталин, Александр М</w:t>
      </w:r>
      <w:r w:rsidRPr="0023708E">
        <w:rPr>
          <w:rFonts w:ascii="Times New Roman" w:hAnsi="Times New Roman" w:cs="Times New Roman"/>
          <w:sz w:val="28"/>
          <w:szCs w:val="28"/>
        </w:rPr>
        <w:t>а</w:t>
      </w:r>
      <w:r w:rsidRPr="0023708E">
        <w:rPr>
          <w:rFonts w:ascii="Times New Roman" w:hAnsi="Times New Roman" w:cs="Times New Roman"/>
          <w:sz w:val="28"/>
          <w:szCs w:val="28"/>
        </w:rPr>
        <w:t>кедонский)</w:t>
      </w:r>
    </w:p>
    <w:p w:rsidR="009A0784" w:rsidRPr="0023708E" w:rsidRDefault="009A0784"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По принципу реализации принятых решений:</w:t>
      </w:r>
    </w:p>
    <w:p w:rsidR="009A0784" w:rsidRPr="0023708E" w:rsidRDefault="009A0784"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«взаимопонимание – силовое давление»:</w:t>
      </w:r>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на взаимопонимании</w:t>
      </w:r>
      <w:r w:rsidRPr="0023708E">
        <w:rPr>
          <w:rFonts w:ascii="Times New Roman" w:hAnsi="Times New Roman" w:cs="Times New Roman"/>
          <w:sz w:val="28"/>
          <w:szCs w:val="28"/>
        </w:rPr>
        <w:t xml:space="preserve"> (Дэн Сяопин)</w:t>
      </w:r>
    </w:p>
    <w:p w:rsidR="009A0784" w:rsidRPr="0023708E" w:rsidRDefault="009A0784" w:rsidP="0023708E">
      <w:pPr>
        <w:spacing w:after="0" w:line="240" w:lineRule="auto"/>
        <w:ind w:firstLine="426"/>
        <w:jc w:val="both"/>
        <w:rPr>
          <w:rFonts w:ascii="Times New Roman" w:hAnsi="Times New Roman" w:cs="Times New Roman"/>
          <w:b/>
          <w:sz w:val="28"/>
          <w:szCs w:val="28"/>
        </w:rPr>
      </w:pPr>
      <w:proofErr w:type="gramStart"/>
      <w:r w:rsidRPr="0023708E">
        <w:rPr>
          <w:rFonts w:ascii="Times New Roman" w:hAnsi="Times New Roman" w:cs="Times New Roman"/>
          <w:b/>
          <w:i/>
          <w:sz w:val="28"/>
          <w:szCs w:val="28"/>
        </w:rPr>
        <w:t>Управление на сочетании взаимопонимания и силового давления</w:t>
      </w:r>
      <w:r w:rsidRPr="0023708E">
        <w:rPr>
          <w:rFonts w:ascii="Times New Roman" w:hAnsi="Times New Roman" w:cs="Times New Roman"/>
          <w:sz w:val="28"/>
          <w:szCs w:val="28"/>
        </w:rPr>
        <w:t xml:space="preserve"> (П</w:t>
      </w:r>
      <w:r w:rsidRPr="0023708E">
        <w:rPr>
          <w:rFonts w:ascii="Times New Roman" w:hAnsi="Times New Roman" w:cs="Times New Roman"/>
          <w:sz w:val="28"/>
          <w:szCs w:val="28"/>
        </w:rPr>
        <w:t>е</w:t>
      </w:r>
      <w:r w:rsidRPr="0023708E">
        <w:rPr>
          <w:rFonts w:ascii="Times New Roman" w:hAnsi="Times New Roman" w:cs="Times New Roman"/>
          <w:sz w:val="28"/>
          <w:szCs w:val="28"/>
        </w:rPr>
        <w:t>рикл, Александр Македонский, Вашингтон, Рузвельт, император Хирохито, де Голль, Аденауэр, Рейган, Тэтчер)</w:t>
      </w:r>
      <w:proofErr w:type="gramEnd"/>
    </w:p>
    <w:p w:rsidR="009A0784" w:rsidRPr="0023708E" w:rsidRDefault="009A0784"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i/>
          <w:sz w:val="28"/>
          <w:szCs w:val="28"/>
        </w:rPr>
        <w:t>Управление «железом и кровью»</w:t>
      </w:r>
      <w:r w:rsidRPr="0023708E">
        <w:rPr>
          <w:rFonts w:ascii="Times New Roman" w:hAnsi="Times New Roman" w:cs="Times New Roman"/>
          <w:sz w:val="28"/>
          <w:szCs w:val="28"/>
        </w:rPr>
        <w:t xml:space="preserve"> (Чингисхан, Наполеон, Бисмарк, Сталин)</w:t>
      </w:r>
    </w:p>
    <w:p w:rsidR="009A0784" w:rsidRPr="0023708E" w:rsidRDefault="009A0784" w:rsidP="0023708E">
      <w:pPr>
        <w:tabs>
          <w:tab w:val="left" w:pos="284"/>
        </w:tabs>
        <w:spacing w:after="0" w:line="240" w:lineRule="auto"/>
        <w:ind w:firstLine="426"/>
        <w:jc w:val="both"/>
        <w:rPr>
          <w:rFonts w:ascii="Times New Roman" w:hAnsi="Times New Roman" w:cs="Times New Roman"/>
          <w:b/>
          <w:sz w:val="28"/>
          <w:szCs w:val="28"/>
        </w:rPr>
      </w:pPr>
    </w:p>
    <w:p w:rsidR="009A0784" w:rsidRPr="0023708E" w:rsidRDefault="009A0784"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C147D6" w:rsidRPr="0023708E" w:rsidRDefault="00C147D6" w:rsidP="0023708E">
      <w:pPr>
        <w:pStyle w:val="a3"/>
        <w:numPr>
          <w:ilvl w:val="0"/>
          <w:numId w:val="100"/>
        </w:numPr>
        <w:spacing w:after="0" w:line="240" w:lineRule="auto"/>
        <w:contextualSpacing/>
        <w:jc w:val="both"/>
        <w:outlineLvl w:val="0"/>
        <w:rPr>
          <w:rFonts w:ascii="Times New Roman" w:hAnsi="Times New Roman" w:cs="Times New Roman"/>
          <w:sz w:val="28"/>
          <w:szCs w:val="28"/>
        </w:rPr>
      </w:pPr>
      <w:r w:rsidRPr="0023708E">
        <w:rPr>
          <w:rFonts w:ascii="Times New Roman" w:hAnsi="Times New Roman" w:cs="Times New Roman"/>
          <w:sz w:val="28"/>
          <w:szCs w:val="28"/>
        </w:rPr>
        <w:t>Раскройте сущность лидерства и руководства.</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Раскройте сущность стиля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Какие основные требования предъявляются к лидеру?</w:t>
      </w:r>
    </w:p>
    <w:p w:rsidR="00C147D6" w:rsidRPr="0023708E" w:rsidRDefault="00C147D6" w:rsidP="0023708E">
      <w:pPr>
        <w:pStyle w:val="a3"/>
        <w:numPr>
          <w:ilvl w:val="0"/>
          <w:numId w:val="100"/>
        </w:numPr>
        <w:spacing w:after="0" w:line="240" w:lineRule="auto"/>
        <w:contextualSpacing/>
        <w:jc w:val="both"/>
        <w:outlineLvl w:val="0"/>
        <w:rPr>
          <w:rFonts w:ascii="Times New Roman" w:hAnsi="Times New Roman" w:cs="Times New Roman"/>
          <w:sz w:val="28"/>
          <w:szCs w:val="28"/>
        </w:rPr>
      </w:pPr>
      <w:r w:rsidRPr="0023708E">
        <w:rPr>
          <w:rFonts w:ascii="Times New Roman" w:hAnsi="Times New Roman" w:cs="Times New Roman"/>
          <w:sz w:val="28"/>
          <w:szCs w:val="28"/>
        </w:rPr>
        <w:t>Представьте классификацию стилей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Какими факторами определяется стиль управления?</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Какие стили управления Вам известны?</w:t>
      </w:r>
    </w:p>
    <w:p w:rsidR="00C147D6" w:rsidRPr="0023708E" w:rsidRDefault="00C147D6" w:rsidP="0023708E">
      <w:pPr>
        <w:numPr>
          <w:ilvl w:val="0"/>
          <w:numId w:val="100"/>
        </w:numPr>
        <w:spacing w:after="0" w:line="240" w:lineRule="auto"/>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Каковы особенности использования авторитарного стиля управления?</w:t>
      </w:r>
    </w:p>
    <w:p w:rsidR="009A0784" w:rsidRPr="0023708E" w:rsidRDefault="009A0784" w:rsidP="0023708E">
      <w:pPr>
        <w:tabs>
          <w:tab w:val="left" w:pos="284"/>
        </w:tabs>
        <w:spacing w:after="0" w:line="240" w:lineRule="auto"/>
        <w:ind w:firstLine="426"/>
        <w:jc w:val="both"/>
        <w:rPr>
          <w:rFonts w:ascii="Times New Roman" w:hAnsi="Times New Roman" w:cs="Times New Roman"/>
          <w:b/>
          <w:sz w:val="28"/>
          <w:szCs w:val="28"/>
        </w:rPr>
      </w:pPr>
    </w:p>
    <w:p w:rsidR="00B31162" w:rsidRPr="0023708E" w:rsidRDefault="00827F55"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lastRenderedPageBreak/>
        <w:t>Темы</w:t>
      </w:r>
      <w:r w:rsidR="00B31162" w:rsidRPr="0023708E">
        <w:rPr>
          <w:rFonts w:ascii="Times New Roman" w:hAnsi="Times New Roman" w:cs="Times New Roman"/>
          <w:b/>
          <w:sz w:val="28"/>
          <w:szCs w:val="28"/>
        </w:rPr>
        <w:t xml:space="preserve"> 9</w:t>
      </w:r>
      <w:r w:rsidR="0036491C" w:rsidRPr="0023708E">
        <w:rPr>
          <w:rFonts w:ascii="Times New Roman" w:hAnsi="Times New Roman" w:cs="Times New Roman"/>
          <w:b/>
          <w:sz w:val="28"/>
          <w:szCs w:val="28"/>
        </w:rPr>
        <w:t>-10.</w:t>
      </w:r>
      <w:r w:rsidR="00B31162" w:rsidRPr="0023708E">
        <w:rPr>
          <w:rFonts w:ascii="Times New Roman" w:hAnsi="Times New Roman" w:cs="Times New Roman"/>
          <w:b/>
          <w:sz w:val="28"/>
          <w:szCs w:val="28"/>
        </w:rPr>
        <w:t xml:space="preserve"> Государственное и муниципальное управление в США</w:t>
      </w:r>
    </w:p>
    <w:p w:rsidR="00B818E1" w:rsidRPr="0023708E" w:rsidRDefault="00B818E1" w:rsidP="0023708E">
      <w:pPr>
        <w:pStyle w:val="a3"/>
        <w:numPr>
          <w:ilvl w:val="0"/>
          <w:numId w:val="50"/>
        </w:numPr>
        <w:shd w:val="clear" w:color="auto" w:fill="FFFFFF"/>
        <w:spacing w:after="0" w:line="240" w:lineRule="auto"/>
        <w:ind w:right="-1"/>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Конгресс, президентская власть, судебная власть США </w:t>
      </w:r>
    </w:p>
    <w:p w:rsidR="00B818E1" w:rsidRPr="0023708E" w:rsidRDefault="00B818E1" w:rsidP="0023708E">
      <w:pPr>
        <w:pStyle w:val="book"/>
        <w:numPr>
          <w:ilvl w:val="0"/>
          <w:numId w:val="50"/>
        </w:numPr>
        <w:shd w:val="clear" w:color="auto" w:fill="FDFEFF"/>
        <w:ind w:right="-1"/>
        <w:jc w:val="both"/>
        <w:rPr>
          <w:sz w:val="28"/>
          <w:szCs w:val="28"/>
        </w:rPr>
      </w:pPr>
      <w:r w:rsidRPr="0023708E">
        <w:rPr>
          <w:sz w:val="28"/>
          <w:szCs w:val="28"/>
        </w:rPr>
        <w:t xml:space="preserve">Федеративное   устройство   США. </w:t>
      </w:r>
    </w:p>
    <w:p w:rsidR="00B818E1" w:rsidRPr="0023708E" w:rsidRDefault="00B818E1" w:rsidP="0023708E">
      <w:pPr>
        <w:pStyle w:val="3"/>
        <w:numPr>
          <w:ilvl w:val="0"/>
          <w:numId w:val="50"/>
        </w:numPr>
        <w:shd w:val="clear" w:color="auto" w:fill="FDFEFF"/>
        <w:ind w:right="-1"/>
        <w:jc w:val="both"/>
        <w:rPr>
          <w:b w:val="0"/>
          <w:color w:val="auto"/>
          <w:sz w:val="28"/>
          <w:szCs w:val="28"/>
        </w:rPr>
      </w:pPr>
      <w:r w:rsidRPr="0023708E">
        <w:rPr>
          <w:b w:val="0"/>
          <w:color w:val="auto"/>
          <w:sz w:val="28"/>
          <w:szCs w:val="28"/>
        </w:rPr>
        <w:t xml:space="preserve">Муниципальное управление США </w:t>
      </w:r>
    </w:p>
    <w:p w:rsidR="00B818E1" w:rsidRPr="0023708E" w:rsidRDefault="00B818E1" w:rsidP="0023708E">
      <w:pPr>
        <w:pStyle w:val="3"/>
        <w:shd w:val="clear" w:color="auto" w:fill="FDFEFF"/>
        <w:ind w:left="786" w:right="-1"/>
        <w:jc w:val="both"/>
        <w:rPr>
          <w:b w:val="0"/>
          <w:color w:val="auto"/>
          <w:sz w:val="28"/>
          <w:szCs w:val="28"/>
        </w:rPr>
      </w:pPr>
    </w:p>
    <w:p w:rsidR="00B818E1" w:rsidRPr="0023708E" w:rsidRDefault="00B818E1" w:rsidP="0023708E">
      <w:pPr>
        <w:pStyle w:val="a3"/>
        <w:numPr>
          <w:ilvl w:val="1"/>
          <w:numId w:val="11"/>
        </w:numPr>
        <w:shd w:val="clear" w:color="auto" w:fill="FFFFFF"/>
        <w:spacing w:after="0" w:line="240" w:lineRule="auto"/>
        <w:ind w:right="-1"/>
        <w:contextualSpacing/>
        <w:jc w:val="both"/>
        <w:rPr>
          <w:rFonts w:ascii="Times New Roman" w:hAnsi="Times New Roman" w:cs="Times New Roman"/>
          <w:b/>
          <w:sz w:val="28"/>
          <w:szCs w:val="28"/>
        </w:rPr>
      </w:pPr>
      <w:r w:rsidRPr="0023708E">
        <w:rPr>
          <w:rFonts w:ascii="Times New Roman" w:hAnsi="Times New Roman" w:cs="Times New Roman"/>
          <w:b/>
          <w:sz w:val="28"/>
          <w:szCs w:val="28"/>
        </w:rPr>
        <w:t xml:space="preserve">Конгресс, президентская власть, судебная власть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Первоначальный текст Конституции определил структуру органов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ственной власти, их взаимоотношения, построенные на основе принципа «сдержек и противовесов». По Конституции 1787 г. государственная власть США делится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xml:space="preserve"> законодательную, исполнительную и судебную.</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Высшим органом </w:t>
      </w:r>
      <w:r w:rsidRPr="0023708E">
        <w:rPr>
          <w:rFonts w:ascii="Times New Roman" w:hAnsi="Times New Roman" w:cs="Times New Roman"/>
          <w:b/>
          <w:i/>
          <w:sz w:val="28"/>
          <w:szCs w:val="28"/>
        </w:rPr>
        <w:t>законодательной власти</w:t>
      </w:r>
      <w:r w:rsidRPr="0023708E">
        <w:rPr>
          <w:rFonts w:ascii="Times New Roman" w:hAnsi="Times New Roman" w:cs="Times New Roman"/>
          <w:sz w:val="28"/>
          <w:szCs w:val="28"/>
        </w:rPr>
        <w:t xml:space="preserve"> страны является </w:t>
      </w:r>
      <w:r w:rsidRPr="0023708E">
        <w:rPr>
          <w:rFonts w:ascii="Times New Roman" w:hAnsi="Times New Roman" w:cs="Times New Roman"/>
          <w:b/>
          <w:i/>
          <w:sz w:val="28"/>
          <w:szCs w:val="28"/>
        </w:rPr>
        <w:t>Конгресс США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состоящий из двух палат: Палаты представителей и Сената.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Палата представителей</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представляет интересы народа в целом.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туционный состав палаты – 435 депутатов (именуемых «конгрессменами»).  Срок их полномочий – 2 года.  Выборы в Палату представителей проходят в</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первый вторник после первого понедельника ноября каждого четного года.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Члены Палаты представителей избираются по мажоритарной системе отн</w:t>
      </w:r>
      <w:r w:rsidRPr="0023708E">
        <w:rPr>
          <w:rFonts w:ascii="Times New Roman" w:hAnsi="Times New Roman" w:cs="Times New Roman"/>
          <w:sz w:val="28"/>
          <w:szCs w:val="28"/>
        </w:rPr>
        <w:t>о</w:t>
      </w:r>
      <w:r w:rsidRPr="0023708E">
        <w:rPr>
          <w:rFonts w:ascii="Times New Roman" w:hAnsi="Times New Roman" w:cs="Times New Roman"/>
          <w:sz w:val="28"/>
          <w:szCs w:val="28"/>
        </w:rPr>
        <w:t>сительного большинства без требования кворума. Каждый штат избирает число представителей, пропорциональное численности населения штата, с учетом т</w:t>
      </w:r>
      <w:r w:rsidRPr="0023708E">
        <w:rPr>
          <w:rFonts w:ascii="Times New Roman" w:hAnsi="Times New Roman" w:cs="Times New Roman"/>
          <w:sz w:val="28"/>
          <w:szCs w:val="28"/>
        </w:rPr>
        <w:t>о</w:t>
      </w:r>
      <w:r w:rsidRPr="0023708E">
        <w:rPr>
          <w:rFonts w:ascii="Times New Roman" w:hAnsi="Times New Roman" w:cs="Times New Roman"/>
          <w:sz w:val="28"/>
          <w:szCs w:val="28"/>
        </w:rPr>
        <w:t>го, чтобы один представитель избирался примерно от равного числа избират</w:t>
      </w:r>
      <w:r w:rsidRPr="0023708E">
        <w:rPr>
          <w:rFonts w:ascii="Times New Roman" w:hAnsi="Times New Roman" w:cs="Times New Roman"/>
          <w:sz w:val="28"/>
          <w:szCs w:val="28"/>
        </w:rPr>
        <w:t>е</w:t>
      </w:r>
      <w:r w:rsidRPr="0023708E">
        <w:rPr>
          <w:rFonts w:ascii="Times New Roman" w:hAnsi="Times New Roman" w:cs="Times New Roman"/>
          <w:sz w:val="28"/>
          <w:szCs w:val="28"/>
        </w:rPr>
        <w:t>лей, причем каждый штат, как минимум, имел в конгрессе одного представит</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ля. Выборы проходят в одномандатных округах.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Палата представителей не может быть досрочно распущена. Членом Палаты представителей может быть избран: а) гражданин США, состоящий в амер</w:t>
      </w:r>
      <w:r w:rsidRPr="0023708E">
        <w:rPr>
          <w:rFonts w:ascii="Times New Roman" w:hAnsi="Times New Roman" w:cs="Times New Roman"/>
          <w:sz w:val="28"/>
          <w:szCs w:val="28"/>
        </w:rPr>
        <w:t>и</w:t>
      </w:r>
      <w:r w:rsidRPr="0023708E">
        <w:rPr>
          <w:rFonts w:ascii="Times New Roman" w:hAnsi="Times New Roman" w:cs="Times New Roman"/>
          <w:sz w:val="28"/>
          <w:szCs w:val="28"/>
        </w:rPr>
        <w:t>канском гражданстве не менее 7 лет и достигший 25 лет; б) постоянно прож</w:t>
      </w:r>
      <w:r w:rsidRPr="0023708E">
        <w:rPr>
          <w:rFonts w:ascii="Times New Roman" w:hAnsi="Times New Roman" w:cs="Times New Roman"/>
          <w:sz w:val="28"/>
          <w:szCs w:val="28"/>
        </w:rPr>
        <w:t>и</w:t>
      </w:r>
      <w:r w:rsidRPr="0023708E">
        <w:rPr>
          <w:rFonts w:ascii="Times New Roman" w:hAnsi="Times New Roman" w:cs="Times New Roman"/>
          <w:sz w:val="28"/>
          <w:szCs w:val="28"/>
        </w:rPr>
        <w:t>вающий в штате, на территории которого находится избирательный округ.</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Палата представителей избирает своего председателя – </w:t>
      </w:r>
      <w:r w:rsidRPr="0023708E">
        <w:rPr>
          <w:rFonts w:ascii="Times New Roman" w:hAnsi="Times New Roman" w:cs="Times New Roman"/>
          <w:i/>
          <w:sz w:val="28"/>
          <w:szCs w:val="28"/>
        </w:rPr>
        <w:t xml:space="preserve">спикера. </w:t>
      </w:r>
      <w:r w:rsidRPr="0023708E">
        <w:rPr>
          <w:rFonts w:ascii="Times New Roman" w:hAnsi="Times New Roman" w:cs="Times New Roman"/>
          <w:sz w:val="28"/>
          <w:szCs w:val="28"/>
        </w:rPr>
        <w:t>Спикер П</w:t>
      </w:r>
      <w:r w:rsidRPr="0023708E">
        <w:rPr>
          <w:rFonts w:ascii="Times New Roman" w:hAnsi="Times New Roman" w:cs="Times New Roman"/>
          <w:sz w:val="28"/>
          <w:szCs w:val="28"/>
        </w:rPr>
        <w:t>а</w:t>
      </w:r>
      <w:r w:rsidRPr="0023708E">
        <w:rPr>
          <w:rFonts w:ascii="Times New Roman" w:hAnsi="Times New Roman" w:cs="Times New Roman"/>
          <w:sz w:val="28"/>
          <w:szCs w:val="28"/>
        </w:rPr>
        <w:t>латы представителей – 3-е должностное лицо в стране. В случае невозможности занятия освободившегося президентского поста вице-президентом президентом США становится спикер.</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Сенат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«верхняя» палата конгресса, представляет интересы штатов. Он состоит из 100 сенаторов, избираемых по 2 от каждого штата на 6-летний срок. Каждые 2 года проходят выборы 1/3 сенаторов. Как и Палата представителей, Сенат избирается по мажоритарной системе относительного большинства. С</w:t>
      </w:r>
      <w:r w:rsidRPr="0023708E">
        <w:rPr>
          <w:rFonts w:ascii="Times New Roman" w:hAnsi="Times New Roman" w:cs="Times New Roman"/>
          <w:sz w:val="28"/>
          <w:szCs w:val="28"/>
        </w:rPr>
        <w:t>е</w:t>
      </w:r>
      <w:r w:rsidRPr="0023708E">
        <w:rPr>
          <w:rFonts w:ascii="Times New Roman" w:hAnsi="Times New Roman" w:cs="Times New Roman"/>
          <w:sz w:val="28"/>
          <w:szCs w:val="28"/>
        </w:rPr>
        <w:t>натором США может быть избран: а) гражданин США, состоящий в америка</w:t>
      </w:r>
      <w:r w:rsidRPr="0023708E">
        <w:rPr>
          <w:rFonts w:ascii="Times New Roman" w:hAnsi="Times New Roman" w:cs="Times New Roman"/>
          <w:sz w:val="28"/>
          <w:szCs w:val="28"/>
        </w:rPr>
        <w:t>н</w:t>
      </w:r>
      <w:r w:rsidRPr="0023708E">
        <w:rPr>
          <w:rFonts w:ascii="Times New Roman" w:hAnsi="Times New Roman" w:cs="Times New Roman"/>
          <w:sz w:val="28"/>
          <w:szCs w:val="28"/>
        </w:rPr>
        <w:t>ском гражданстве не менее 9 лет и достигший 30 лет; б) постоянно прожива</w:t>
      </w:r>
      <w:r w:rsidRPr="0023708E">
        <w:rPr>
          <w:rFonts w:ascii="Times New Roman" w:hAnsi="Times New Roman" w:cs="Times New Roman"/>
          <w:sz w:val="28"/>
          <w:szCs w:val="28"/>
        </w:rPr>
        <w:t>ю</w:t>
      </w:r>
      <w:r w:rsidRPr="0023708E">
        <w:rPr>
          <w:rFonts w:ascii="Times New Roman" w:hAnsi="Times New Roman" w:cs="Times New Roman"/>
          <w:sz w:val="28"/>
          <w:szCs w:val="28"/>
        </w:rPr>
        <w:t>щий на территории штата, от которого он баллотируется. Сенат, помимо ос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ществления вместе с Палатой представителей основных полномочий – прин</w:t>
      </w:r>
      <w:r w:rsidRPr="0023708E">
        <w:rPr>
          <w:rFonts w:ascii="Times New Roman" w:hAnsi="Times New Roman" w:cs="Times New Roman"/>
          <w:sz w:val="28"/>
          <w:szCs w:val="28"/>
        </w:rPr>
        <w:t>я</w:t>
      </w:r>
      <w:r w:rsidRPr="0023708E">
        <w:rPr>
          <w:rFonts w:ascii="Times New Roman" w:hAnsi="Times New Roman" w:cs="Times New Roman"/>
          <w:sz w:val="28"/>
          <w:szCs w:val="28"/>
        </w:rPr>
        <w:t>тия законов, участвует еще и в назначении министров, судей Верховного суда, принимает окончательное решение по вопросу импичмента Президента.  Пре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седателем Сената по должности является вице-президент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 Палата представителей, и Сенат создают комитеты и комиссии, которые играют важную роль в </w:t>
      </w:r>
      <w:proofErr w:type="gramStart"/>
      <w:r w:rsidRPr="0023708E">
        <w:rPr>
          <w:rFonts w:ascii="Times New Roman" w:hAnsi="Times New Roman" w:cs="Times New Roman"/>
          <w:sz w:val="28"/>
          <w:szCs w:val="28"/>
        </w:rPr>
        <w:t>работе</w:t>
      </w:r>
      <w:proofErr w:type="gramEnd"/>
      <w:r w:rsidRPr="0023708E">
        <w:rPr>
          <w:rFonts w:ascii="Times New Roman" w:hAnsi="Times New Roman" w:cs="Times New Roman"/>
          <w:sz w:val="28"/>
          <w:szCs w:val="28"/>
        </w:rPr>
        <w:t xml:space="preserve"> как этих палат, так и в жизни страны в целом.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Высшим должностным лицом страны, а также главой </w:t>
      </w:r>
      <w:r w:rsidRPr="0023708E">
        <w:rPr>
          <w:rFonts w:ascii="Times New Roman" w:hAnsi="Times New Roman" w:cs="Times New Roman"/>
          <w:b/>
          <w:i/>
          <w:sz w:val="28"/>
          <w:szCs w:val="28"/>
        </w:rPr>
        <w:t>исполнительной вл</w:t>
      </w:r>
      <w:r w:rsidRPr="0023708E">
        <w:rPr>
          <w:rFonts w:ascii="Times New Roman" w:hAnsi="Times New Roman" w:cs="Times New Roman"/>
          <w:b/>
          <w:i/>
          <w:sz w:val="28"/>
          <w:szCs w:val="28"/>
        </w:rPr>
        <w:t>а</w:t>
      </w:r>
      <w:r w:rsidRPr="0023708E">
        <w:rPr>
          <w:rFonts w:ascii="Times New Roman" w:hAnsi="Times New Roman" w:cs="Times New Roman"/>
          <w:b/>
          <w:i/>
          <w:sz w:val="28"/>
          <w:szCs w:val="28"/>
        </w:rPr>
        <w:t>сти</w:t>
      </w:r>
      <w:r w:rsidRPr="0023708E">
        <w:rPr>
          <w:rFonts w:ascii="Times New Roman" w:hAnsi="Times New Roman" w:cs="Times New Roman"/>
          <w:sz w:val="28"/>
          <w:szCs w:val="28"/>
        </w:rPr>
        <w:t xml:space="preserve"> является </w:t>
      </w:r>
      <w:r w:rsidRPr="0023708E">
        <w:rPr>
          <w:rFonts w:ascii="Times New Roman" w:hAnsi="Times New Roman" w:cs="Times New Roman"/>
          <w:b/>
          <w:i/>
          <w:sz w:val="28"/>
          <w:szCs w:val="28"/>
        </w:rPr>
        <w:t>президент США</w:t>
      </w:r>
      <w:r w:rsidRPr="0023708E">
        <w:rPr>
          <w:rFonts w:ascii="Times New Roman" w:hAnsi="Times New Roman" w:cs="Times New Roman"/>
          <w:sz w:val="28"/>
          <w:szCs w:val="28"/>
        </w:rPr>
        <w:t>.  Он избирается на 4-летний срок путем дву</w:t>
      </w:r>
      <w:r w:rsidRPr="0023708E">
        <w:rPr>
          <w:rFonts w:ascii="Times New Roman" w:hAnsi="Times New Roman" w:cs="Times New Roman"/>
          <w:sz w:val="28"/>
          <w:szCs w:val="28"/>
        </w:rPr>
        <w:t>х</w:t>
      </w:r>
      <w:r w:rsidRPr="0023708E">
        <w:rPr>
          <w:rFonts w:ascii="Times New Roman" w:hAnsi="Times New Roman" w:cs="Times New Roman"/>
          <w:sz w:val="28"/>
          <w:szCs w:val="28"/>
        </w:rPr>
        <w:lastRenderedPageBreak/>
        <w:t xml:space="preserve">ступенчатых косвенных выборов. В ходе выборов формируется особый орган – </w:t>
      </w:r>
      <w:r w:rsidRPr="0023708E">
        <w:rPr>
          <w:rFonts w:ascii="Times New Roman" w:hAnsi="Times New Roman" w:cs="Times New Roman"/>
          <w:i/>
          <w:sz w:val="28"/>
          <w:szCs w:val="28"/>
        </w:rPr>
        <w:t>Коллегия выборщиков</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которая затем и избирает президента. В данную колл</w:t>
      </w:r>
      <w:r w:rsidRPr="0023708E">
        <w:rPr>
          <w:rFonts w:ascii="Times New Roman" w:hAnsi="Times New Roman" w:cs="Times New Roman"/>
          <w:sz w:val="28"/>
          <w:szCs w:val="28"/>
        </w:rPr>
        <w:t>е</w:t>
      </w:r>
      <w:r w:rsidRPr="0023708E">
        <w:rPr>
          <w:rFonts w:ascii="Times New Roman" w:hAnsi="Times New Roman" w:cs="Times New Roman"/>
          <w:sz w:val="28"/>
          <w:szCs w:val="28"/>
        </w:rPr>
        <w:t>гию входит число выборщиков, равное количеству конгрессменов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и сенаторов. Каждый штат избирает столько выборщиков, сколько от штата в сумме избирается сенаторов и представителей. Поэтому число выбо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щиков от каждого штата различно. Для избрания президентом необходимо набрать 270 голосов выборщиков или больше. Надо учитывать, что система косвенных выборов президента США достаточно сложна и запутанна, и может сильно исказить волю народа.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том случае, если ни один кандидат не наберет большинства голосов чл</w:t>
      </w:r>
      <w:r w:rsidRPr="0023708E">
        <w:rPr>
          <w:rFonts w:ascii="Times New Roman" w:hAnsi="Times New Roman" w:cs="Times New Roman"/>
          <w:sz w:val="28"/>
          <w:szCs w:val="28"/>
        </w:rPr>
        <w:t>е</w:t>
      </w:r>
      <w:r w:rsidRPr="0023708E">
        <w:rPr>
          <w:rFonts w:ascii="Times New Roman" w:hAnsi="Times New Roman" w:cs="Times New Roman"/>
          <w:sz w:val="28"/>
          <w:szCs w:val="28"/>
        </w:rPr>
        <w:t>нов Коллегии выборщиков (т.е. 270 и более), президента США из трех лучших по результатам выборов кандидатов избирает Палата представителей Конгре</w:t>
      </w:r>
      <w:r w:rsidRPr="0023708E">
        <w:rPr>
          <w:rFonts w:ascii="Times New Roman" w:hAnsi="Times New Roman" w:cs="Times New Roman"/>
          <w:sz w:val="28"/>
          <w:szCs w:val="28"/>
        </w:rPr>
        <w:t>с</w:t>
      </w:r>
      <w:r w:rsidRPr="0023708E">
        <w:rPr>
          <w:rFonts w:ascii="Times New Roman" w:hAnsi="Times New Roman" w:cs="Times New Roman"/>
          <w:sz w:val="28"/>
          <w:szCs w:val="28"/>
        </w:rPr>
        <w:t>са, а вице-президента – Сенат.</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Президентом США может быть избран: а) гражданин США по рождению; б) достигший 36 лет; в) обладающий избирательным правом; г) проживший в стране не менее 14 лет.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одной паре с президентом избирается </w:t>
      </w:r>
      <w:r w:rsidRPr="0023708E">
        <w:rPr>
          <w:rFonts w:ascii="Times New Roman" w:hAnsi="Times New Roman" w:cs="Times New Roman"/>
          <w:i/>
          <w:sz w:val="28"/>
          <w:szCs w:val="28"/>
        </w:rPr>
        <w:t xml:space="preserve">вице-президент. </w:t>
      </w:r>
      <w:r w:rsidRPr="0023708E">
        <w:rPr>
          <w:rFonts w:ascii="Times New Roman" w:hAnsi="Times New Roman" w:cs="Times New Roman"/>
          <w:sz w:val="28"/>
          <w:szCs w:val="28"/>
        </w:rPr>
        <w:t>Он должен отв</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чать тем же требованиям, что и кандидат в президенты.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Вице-президент председательствует в Сенате и помогает президенту в его деятельности. В случае смерти или отставки президента вице-президент авт</w:t>
      </w:r>
      <w:r w:rsidRPr="0023708E">
        <w:rPr>
          <w:rFonts w:ascii="Times New Roman" w:hAnsi="Times New Roman" w:cs="Times New Roman"/>
          <w:sz w:val="28"/>
          <w:szCs w:val="28"/>
        </w:rPr>
        <w:t>о</w:t>
      </w:r>
      <w:r w:rsidRPr="0023708E">
        <w:rPr>
          <w:rFonts w:ascii="Times New Roman" w:hAnsi="Times New Roman" w:cs="Times New Roman"/>
          <w:sz w:val="28"/>
          <w:szCs w:val="28"/>
        </w:rPr>
        <w:t>матически становится президентом до окончания текущего 4-летнего срока. Е</w:t>
      </w:r>
      <w:r w:rsidRPr="0023708E">
        <w:rPr>
          <w:rFonts w:ascii="Times New Roman" w:hAnsi="Times New Roman" w:cs="Times New Roman"/>
          <w:sz w:val="28"/>
          <w:szCs w:val="28"/>
        </w:rPr>
        <w:t>с</w:t>
      </w:r>
      <w:r w:rsidRPr="0023708E">
        <w:rPr>
          <w:rFonts w:ascii="Times New Roman" w:hAnsi="Times New Roman" w:cs="Times New Roman"/>
          <w:sz w:val="28"/>
          <w:szCs w:val="28"/>
        </w:rPr>
        <w:t>ли стал вакантным пост вице-президента, то нового вице-президента назначает президент, после чего его должны утвердить обе палаты Конгресса больши</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ством голосов. Одно и то же лицо не может быть президентом США более 2 сроков.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президента США проходят в четко определенный срок – в 1-й вторник ноября, кроме 1 ноября, а вступление в должность – 20 января след</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ющего года.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США обладает </w:t>
      </w:r>
      <w:r w:rsidRPr="0023708E">
        <w:rPr>
          <w:rFonts w:ascii="Times New Roman" w:hAnsi="Times New Roman" w:cs="Times New Roman"/>
          <w:i/>
          <w:sz w:val="28"/>
          <w:szCs w:val="28"/>
        </w:rPr>
        <w:t xml:space="preserve">значительным объемом полномочий: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назначает министров с последующим их утверждением Сенатом;</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непосредственно руководит работой Кабинета министров, который отве</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ствен исключительно перед президентом (Конгресс не может вынести вотум недоверия Кабинету министров);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в любой момент может освободить любого министра от должности;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самостоятельно назначает и освобождает многочисленных чиновников на федеральном уровне;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назначает послов в зарубежных государствах с последующим их утве</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ждением Сенатом;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является главнокомандующим вооруженных сил страны (может в любой момент самостоятельно принять решение об использовании сооруженных сил);</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руководит внешней политикой, подписывает международные договоры;</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осуществляет руководство внутренней политикой, издает указы и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нительные приказы;</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lastRenderedPageBreak/>
        <w:t>назначает членов Верховного суда с последующим их утверждением С</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натом; </w:t>
      </w:r>
    </w:p>
    <w:p w:rsidR="00B818E1" w:rsidRPr="0023708E" w:rsidRDefault="00B818E1" w:rsidP="0023708E">
      <w:pPr>
        <w:numPr>
          <w:ilvl w:val="0"/>
          <w:numId w:val="51"/>
        </w:numPr>
        <w:shd w:val="clear" w:color="auto" w:fill="FFFFFF"/>
        <w:autoSpaceDE w:val="0"/>
        <w:autoSpaceDN w:val="0"/>
        <w:adjustRightInd w:val="0"/>
        <w:spacing w:after="0" w:line="240" w:lineRule="auto"/>
        <w:ind w:left="142" w:right="-1" w:firstLine="284"/>
        <w:jc w:val="both"/>
        <w:rPr>
          <w:rFonts w:ascii="Times New Roman" w:hAnsi="Times New Roman" w:cs="Times New Roman"/>
          <w:sz w:val="28"/>
          <w:szCs w:val="28"/>
        </w:rPr>
      </w:pPr>
      <w:r w:rsidRPr="0023708E">
        <w:rPr>
          <w:rFonts w:ascii="Times New Roman" w:hAnsi="Times New Roman" w:cs="Times New Roman"/>
          <w:sz w:val="28"/>
          <w:szCs w:val="28"/>
        </w:rPr>
        <w:t xml:space="preserve">обращается с посланиями к стране.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Важнейшим</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полномочием президента в сфере законодательного процесса является </w:t>
      </w:r>
      <w:r w:rsidRPr="0023708E">
        <w:rPr>
          <w:rFonts w:ascii="Times New Roman" w:hAnsi="Times New Roman" w:cs="Times New Roman"/>
          <w:i/>
          <w:sz w:val="28"/>
          <w:szCs w:val="28"/>
        </w:rPr>
        <w:t xml:space="preserve">право вето. </w:t>
      </w:r>
      <w:r w:rsidRPr="0023708E">
        <w:rPr>
          <w:rFonts w:ascii="Times New Roman" w:hAnsi="Times New Roman" w:cs="Times New Roman"/>
          <w:sz w:val="28"/>
          <w:szCs w:val="28"/>
        </w:rPr>
        <w:t>Президент имеет право в 10-дневный срок наложить вето на любой закон, принятый Конгрессом. Вето может быть преодолено 2/3 гол</w:t>
      </w:r>
      <w:r w:rsidRPr="0023708E">
        <w:rPr>
          <w:rFonts w:ascii="Times New Roman" w:hAnsi="Times New Roman" w:cs="Times New Roman"/>
          <w:sz w:val="28"/>
          <w:szCs w:val="28"/>
        </w:rPr>
        <w:t>о</w:t>
      </w:r>
      <w:r w:rsidRPr="0023708E">
        <w:rPr>
          <w:rFonts w:ascii="Times New Roman" w:hAnsi="Times New Roman" w:cs="Times New Roman"/>
          <w:sz w:val="28"/>
          <w:szCs w:val="28"/>
        </w:rPr>
        <w:t>сов депутатов каждой из палат Конгресса. В условиях США, где партия, име</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щая в палате большинство, редко достигает квалифицированного большинства, а мнения партий по законопроектам часто противоположные, преодолеть вето президента практически невозможно. Обычно вето президента преодолевается примерно в 10 % случаев, а в 90 % случаев остается непреодоленным. Это означает, что президент может </w:t>
      </w:r>
      <w:proofErr w:type="gramStart"/>
      <w:r w:rsidRPr="0023708E">
        <w:rPr>
          <w:rFonts w:ascii="Times New Roman" w:hAnsi="Times New Roman" w:cs="Times New Roman"/>
          <w:sz w:val="28"/>
          <w:szCs w:val="28"/>
        </w:rPr>
        <w:t>самолично</w:t>
      </w:r>
      <w:proofErr w:type="gramEnd"/>
      <w:r w:rsidRPr="0023708E">
        <w:rPr>
          <w:rFonts w:ascii="Times New Roman" w:hAnsi="Times New Roman" w:cs="Times New Roman"/>
          <w:sz w:val="28"/>
          <w:szCs w:val="28"/>
        </w:rPr>
        <w:t xml:space="preserve"> (наложив вето) фактически отменять законы, принятые Конгрессом.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США предусматривает возможность особой процедуры – </w:t>
      </w:r>
      <w:r w:rsidRPr="0023708E">
        <w:rPr>
          <w:rFonts w:ascii="Times New Roman" w:hAnsi="Times New Roman" w:cs="Times New Roman"/>
          <w:b/>
          <w:i/>
          <w:sz w:val="28"/>
          <w:szCs w:val="28"/>
        </w:rPr>
        <w:t>и</w:t>
      </w:r>
      <w:r w:rsidRPr="0023708E">
        <w:rPr>
          <w:rFonts w:ascii="Times New Roman" w:hAnsi="Times New Roman" w:cs="Times New Roman"/>
          <w:b/>
          <w:i/>
          <w:sz w:val="28"/>
          <w:szCs w:val="28"/>
        </w:rPr>
        <w:t>м</w:t>
      </w:r>
      <w:r w:rsidRPr="0023708E">
        <w:rPr>
          <w:rFonts w:ascii="Times New Roman" w:hAnsi="Times New Roman" w:cs="Times New Roman"/>
          <w:b/>
          <w:i/>
          <w:sz w:val="28"/>
          <w:szCs w:val="28"/>
        </w:rPr>
        <w:t>пичмента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 парламентского суда с возможным освобождением от должности президента США и других должностных лиц. </w:t>
      </w:r>
      <w:r w:rsidRPr="0023708E">
        <w:rPr>
          <w:rFonts w:ascii="Times New Roman" w:hAnsi="Times New Roman" w:cs="Times New Roman"/>
          <w:i/>
          <w:sz w:val="28"/>
          <w:szCs w:val="28"/>
        </w:rPr>
        <w:t xml:space="preserve">Процедура </w:t>
      </w:r>
      <w:r w:rsidRPr="0023708E">
        <w:rPr>
          <w:rFonts w:ascii="Times New Roman" w:hAnsi="Times New Roman" w:cs="Times New Roman"/>
          <w:sz w:val="28"/>
          <w:szCs w:val="28"/>
        </w:rPr>
        <w:t>импичмента состоит из нескольких стадий: а) юридический комитет Палаты представителей Ко</w:t>
      </w:r>
      <w:r w:rsidRPr="0023708E">
        <w:rPr>
          <w:rFonts w:ascii="Times New Roman" w:hAnsi="Times New Roman" w:cs="Times New Roman"/>
          <w:sz w:val="28"/>
          <w:szCs w:val="28"/>
        </w:rPr>
        <w:t>н</w:t>
      </w:r>
      <w:r w:rsidRPr="0023708E">
        <w:rPr>
          <w:rFonts w:ascii="Times New Roman" w:hAnsi="Times New Roman" w:cs="Times New Roman"/>
          <w:sz w:val="28"/>
          <w:szCs w:val="28"/>
        </w:rPr>
        <w:t>гресса выдвигает инициативу импичмента; б) после прений Палата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простым большинством голосов от общего числа членов Палаты прин</w:t>
      </w:r>
      <w:r w:rsidRPr="0023708E">
        <w:rPr>
          <w:rFonts w:ascii="Times New Roman" w:hAnsi="Times New Roman" w:cs="Times New Roman"/>
          <w:sz w:val="28"/>
          <w:szCs w:val="28"/>
        </w:rPr>
        <w:t>и</w:t>
      </w:r>
      <w:r w:rsidRPr="0023708E">
        <w:rPr>
          <w:rFonts w:ascii="Times New Roman" w:hAnsi="Times New Roman" w:cs="Times New Roman"/>
          <w:sz w:val="28"/>
          <w:szCs w:val="28"/>
        </w:rPr>
        <w:t>мает решение о выдвижении обвинения против должностного лица и предании его суду Сената; при этом формулируются конкретные пункты обвинения – «статьи импичмента»; в) дело об импичменте слушается в Сенате как обычное судебное дело (на началах состязательности сторон, с вызовом свидетелей, и</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требованием доказательств); </w:t>
      </w:r>
      <w:proofErr w:type="gramStart"/>
      <w:r w:rsidRPr="0023708E">
        <w:rPr>
          <w:rFonts w:ascii="Times New Roman" w:hAnsi="Times New Roman" w:cs="Times New Roman"/>
          <w:sz w:val="28"/>
          <w:szCs w:val="28"/>
        </w:rPr>
        <w:t xml:space="preserve">г) </w:t>
      </w:r>
      <w:proofErr w:type="gramEnd"/>
      <w:r w:rsidRPr="0023708E">
        <w:rPr>
          <w:rFonts w:ascii="Times New Roman" w:hAnsi="Times New Roman" w:cs="Times New Roman"/>
          <w:sz w:val="28"/>
          <w:szCs w:val="28"/>
        </w:rPr>
        <w:t>Сенат выступает в качестве суда присяжных; д) без обсуждения Сенат принимает решение о виновности должностного лица по каждому пункту обвинения (по каждой «статье импичмента»);          е) решение о виновности принимается большинством в 2/3 от общего числа сенаторов; ж) если хоть один из пунктов обвинения наберет голоса 67 сенаторов, импичмент (осуждение) считается состоявшимся, и должностное лицо покидает свою должность. За всю историю США ни один президент не был смещен с должн</w:t>
      </w:r>
      <w:r w:rsidRPr="0023708E">
        <w:rPr>
          <w:rFonts w:ascii="Times New Roman" w:hAnsi="Times New Roman" w:cs="Times New Roman"/>
          <w:sz w:val="28"/>
          <w:szCs w:val="28"/>
        </w:rPr>
        <w:t>о</w:t>
      </w:r>
      <w:r w:rsidRPr="0023708E">
        <w:rPr>
          <w:rFonts w:ascii="Times New Roman" w:hAnsi="Times New Roman" w:cs="Times New Roman"/>
          <w:sz w:val="28"/>
          <w:szCs w:val="28"/>
        </w:rPr>
        <w:t>сти</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в порядке импичмента.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Определяющую роль при выборах Конгресса, президента США, губернат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ров и иных должностных лиц играют политические партии.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США исторически сложилась </w:t>
      </w:r>
      <w:r w:rsidRPr="0023708E">
        <w:rPr>
          <w:rFonts w:ascii="Times New Roman" w:hAnsi="Times New Roman" w:cs="Times New Roman"/>
          <w:b/>
          <w:i/>
          <w:sz w:val="28"/>
          <w:szCs w:val="28"/>
        </w:rPr>
        <w:t xml:space="preserve">двухпартийная система </w:t>
      </w:r>
      <w:r w:rsidRPr="0023708E">
        <w:rPr>
          <w:rFonts w:ascii="Times New Roman" w:hAnsi="Times New Roman" w:cs="Times New Roman"/>
          <w:sz w:val="28"/>
          <w:szCs w:val="28"/>
        </w:rPr>
        <w:t xml:space="preserve">из двух партий: демократической и республиканской.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настоящее время республиканская партия имеет сильные позиции на С</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веро-востоке страны, и ее поддерживают, как правило, средние и обеспеченные слои населения, преимущественно белые избиратели. Демократическая партия имеет сильные позиции на Юге, часто ее избирателями являются бедные слои населения, а также чернокожие и испаноязычные.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Партии не имеют фиксированного членства, членских билетов, но зато имеют разветвленный партийный аппарат в каждом штате и в столице.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тельность партий и их партийных аппаратов мобилизуется по мере приближ</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выборов. Практически невозможно стать членом Палаты представителей, </w:t>
      </w:r>
      <w:r w:rsidRPr="0023708E">
        <w:rPr>
          <w:rFonts w:ascii="Times New Roman" w:hAnsi="Times New Roman" w:cs="Times New Roman"/>
          <w:sz w:val="28"/>
          <w:szCs w:val="28"/>
        </w:rPr>
        <w:lastRenderedPageBreak/>
        <w:t xml:space="preserve">сенатором, губернатором штата, президентом США без поддержки партии (т.е., не будучи ее кандидатом) и ее организационных структур (аппарата).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Все </w:t>
      </w:r>
      <w:r w:rsidRPr="0023708E">
        <w:rPr>
          <w:rFonts w:ascii="Times New Roman" w:hAnsi="Times New Roman" w:cs="Times New Roman"/>
          <w:b/>
          <w:i/>
          <w:sz w:val="28"/>
          <w:szCs w:val="28"/>
        </w:rPr>
        <w:t>выборы в США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делятся на две стадии – </w:t>
      </w:r>
      <w:r w:rsidRPr="0023708E">
        <w:rPr>
          <w:rFonts w:ascii="Times New Roman" w:hAnsi="Times New Roman" w:cs="Times New Roman"/>
          <w:i/>
          <w:sz w:val="28"/>
          <w:szCs w:val="28"/>
        </w:rPr>
        <w:t xml:space="preserve">праймериз </w:t>
      </w:r>
      <w:r w:rsidRPr="0023708E">
        <w:rPr>
          <w:rFonts w:ascii="Times New Roman" w:hAnsi="Times New Roman" w:cs="Times New Roman"/>
          <w:sz w:val="28"/>
          <w:szCs w:val="28"/>
        </w:rPr>
        <w:t xml:space="preserve">(первичные выборы) и </w:t>
      </w:r>
      <w:r w:rsidRPr="0023708E">
        <w:rPr>
          <w:rFonts w:ascii="Times New Roman" w:hAnsi="Times New Roman" w:cs="Times New Roman"/>
          <w:i/>
          <w:sz w:val="28"/>
          <w:szCs w:val="28"/>
        </w:rPr>
        <w:t xml:space="preserve">непосредственно выборы. </w:t>
      </w:r>
      <w:r w:rsidRPr="0023708E">
        <w:rPr>
          <w:rFonts w:ascii="Times New Roman" w:hAnsi="Times New Roman" w:cs="Times New Roman"/>
          <w:sz w:val="28"/>
          <w:szCs w:val="28"/>
        </w:rPr>
        <w:t>Во время праймериз (первичных выборов) идет борьба внутри каждой партии за право стать ее официальным кандидатом (в Конгресс по округу, в губернаторы, президенты). Окончательно вопрос о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дидате решают рядовые члены партии путем голосования (в округе, штате, масштабе всей страны).</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Когда от каждой партии окончательно определяется единственный кандидат на выборную должность, начинается второй этап, во время которого борьбу уже непосредственно за должность ведут 2 кандидата – от демократической партии и от республиканской.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всех выборных должностях, включая президента США, республиканцы и демократы периодически сменяют друг друга. В результате происходит смена власти. Поскольку цели партий сходны, государственный курс в целом остается тем же.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rPr>
        <w:t>Предпринимавщиеся</w:t>
      </w:r>
      <w:proofErr w:type="spellEnd"/>
      <w:r w:rsidRPr="0023708E">
        <w:rPr>
          <w:rFonts w:ascii="Times New Roman" w:hAnsi="Times New Roman" w:cs="Times New Roman"/>
          <w:sz w:val="28"/>
          <w:szCs w:val="28"/>
        </w:rPr>
        <w:t xml:space="preserve"> попытки создать другие «третьи» партии, </w:t>
      </w:r>
      <w:proofErr w:type="gramStart"/>
      <w:r w:rsidRPr="0023708E">
        <w:rPr>
          <w:rFonts w:ascii="Times New Roman" w:hAnsi="Times New Roman" w:cs="Times New Roman"/>
          <w:sz w:val="28"/>
          <w:szCs w:val="28"/>
        </w:rPr>
        <w:t>помимо</w:t>
      </w:r>
      <w:proofErr w:type="gramEnd"/>
      <w:r w:rsidRPr="0023708E">
        <w:rPr>
          <w:rFonts w:ascii="Times New Roman" w:hAnsi="Times New Roman" w:cs="Times New Roman"/>
          <w:sz w:val="28"/>
          <w:szCs w:val="28"/>
        </w:rPr>
        <w:t xml:space="preserve"> с</w:t>
      </w:r>
      <w:r w:rsidRPr="0023708E">
        <w:rPr>
          <w:rFonts w:ascii="Times New Roman" w:hAnsi="Times New Roman" w:cs="Times New Roman"/>
          <w:sz w:val="28"/>
          <w:szCs w:val="28"/>
        </w:rPr>
        <w:t>у</w:t>
      </w:r>
      <w:r w:rsidRPr="0023708E">
        <w:rPr>
          <w:rFonts w:ascii="Times New Roman" w:hAnsi="Times New Roman" w:cs="Times New Roman"/>
          <w:sz w:val="28"/>
          <w:szCs w:val="28"/>
        </w:rPr>
        <w:t>ществующих, заканчивались провалом. «Третьи» партии имели временный х</w:t>
      </w:r>
      <w:r w:rsidRPr="0023708E">
        <w:rPr>
          <w:rFonts w:ascii="Times New Roman" w:hAnsi="Times New Roman" w:cs="Times New Roman"/>
          <w:sz w:val="28"/>
          <w:szCs w:val="28"/>
        </w:rPr>
        <w:t>а</w:t>
      </w:r>
      <w:r w:rsidRPr="0023708E">
        <w:rPr>
          <w:rFonts w:ascii="Times New Roman" w:hAnsi="Times New Roman" w:cs="Times New Roman"/>
          <w:sz w:val="28"/>
          <w:szCs w:val="28"/>
        </w:rPr>
        <w:t>рактер, были маловлиятельны и быстро рассыпались, не сумев поколебать сл</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жившуюся двухпартийную систему.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Судебная система США </w:t>
      </w:r>
      <w:r w:rsidRPr="0023708E">
        <w:rPr>
          <w:rFonts w:ascii="Times New Roman" w:hAnsi="Times New Roman" w:cs="Times New Roman"/>
          <w:sz w:val="28"/>
          <w:szCs w:val="28"/>
        </w:rPr>
        <w:t>отличается от судебных систем других стран тем, что в стране существуют</w:t>
      </w:r>
      <w:r w:rsidRPr="0023708E">
        <w:rPr>
          <w:rFonts w:ascii="Times New Roman" w:hAnsi="Times New Roman" w:cs="Times New Roman"/>
          <w:i/>
          <w:sz w:val="28"/>
          <w:szCs w:val="28"/>
        </w:rPr>
        <w:t xml:space="preserve"> параллельно 50 судебных систем </w:t>
      </w:r>
      <w:r w:rsidRPr="0023708E">
        <w:rPr>
          <w:rFonts w:ascii="Times New Roman" w:hAnsi="Times New Roman" w:cs="Times New Roman"/>
          <w:sz w:val="28"/>
          <w:szCs w:val="28"/>
        </w:rPr>
        <w:t xml:space="preserve">(по штатам) и </w:t>
      </w:r>
      <w:r w:rsidRPr="0023708E">
        <w:rPr>
          <w:rFonts w:ascii="Times New Roman" w:hAnsi="Times New Roman" w:cs="Times New Roman"/>
          <w:i/>
          <w:sz w:val="28"/>
          <w:szCs w:val="28"/>
        </w:rPr>
        <w:t>фед</w:t>
      </w:r>
      <w:r w:rsidRPr="0023708E">
        <w:rPr>
          <w:rFonts w:ascii="Times New Roman" w:hAnsi="Times New Roman" w:cs="Times New Roman"/>
          <w:i/>
          <w:sz w:val="28"/>
          <w:szCs w:val="28"/>
        </w:rPr>
        <w:t>е</w:t>
      </w:r>
      <w:r w:rsidRPr="0023708E">
        <w:rPr>
          <w:rFonts w:ascii="Times New Roman" w:hAnsi="Times New Roman" w:cs="Times New Roman"/>
          <w:i/>
          <w:sz w:val="28"/>
          <w:szCs w:val="28"/>
        </w:rPr>
        <w:t>ральная судебная система.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i/>
          <w:sz w:val="28"/>
          <w:szCs w:val="28"/>
        </w:rPr>
        <w:t xml:space="preserve">Каждый штат </w:t>
      </w:r>
      <w:r w:rsidRPr="0023708E">
        <w:rPr>
          <w:rFonts w:ascii="Times New Roman" w:hAnsi="Times New Roman" w:cs="Times New Roman"/>
          <w:sz w:val="28"/>
          <w:szCs w:val="28"/>
        </w:rPr>
        <w:t>самостоятельно устанавливает свою судебную систему, п</w:t>
      </w:r>
      <w:r w:rsidRPr="0023708E">
        <w:rPr>
          <w:rFonts w:ascii="Times New Roman" w:hAnsi="Times New Roman" w:cs="Times New Roman"/>
          <w:sz w:val="28"/>
          <w:szCs w:val="28"/>
        </w:rPr>
        <w:t>о</w:t>
      </w:r>
      <w:r w:rsidRPr="0023708E">
        <w:rPr>
          <w:rFonts w:ascii="Times New Roman" w:hAnsi="Times New Roman" w:cs="Times New Roman"/>
          <w:sz w:val="28"/>
          <w:szCs w:val="28"/>
        </w:rPr>
        <w:t>рядок наделения полномочиями судей (они избираются либо населением, либо легислатурой, либо иными должностными лицами), свою систему наказаний (одно и то же деяние может быть преступлением в одном штате и не быть так</w:t>
      </w:r>
      <w:r w:rsidRPr="0023708E">
        <w:rPr>
          <w:rFonts w:ascii="Times New Roman" w:hAnsi="Times New Roman" w:cs="Times New Roman"/>
          <w:sz w:val="28"/>
          <w:szCs w:val="28"/>
        </w:rPr>
        <w:t>о</w:t>
      </w:r>
      <w:r w:rsidRPr="0023708E">
        <w:rPr>
          <w:rFonts w:ascii="Times New Roman" w:hAnsi="Times New Roman" w:cs="Times New Roman"/>
          <w:sz w:val="28"/>
          <w:szCs w:val="28"/>
        </w:rPr>
        <w:t>вым – в другом; либо за сходное преступление один штат может установить б</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лее жесткое наказание, другой – более мягкое). </w:t>
      </w:r>
      <w:proofErr w:type="gramEnd"/>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Во главе судебной системы каждого штата стоит Верховный суд штата.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Одновременно (в </w:t>
      </w:r>
      <w:proofErr w:type="spellStart"/>
      <w:r w:rsidRPr="0023708E">
        <w:rPr>
          <w:rFonts w:ascii="Times New Roman" w:hAnsi="Times New Roman" w:cs="Times New Roman"/>
          <w:sz w:val="28"/>
          <w:szCs w:val="28"/>
        </w:rPr>
        <w:t>т.ч</w:t>
      </w:r>
      <w:proofErr w:type="spellEnd"/>
      <w:r w:rsidRPr="0023708E">
        <w:rPr>
          <w:rFonts w:ascii="Times New Roman" w:hAnsi="Times New Roman" w:cs="Times New Roman"/>
          <w:sz w:val="28"/>
          <w:szCs w:val="28"/>
        </w:rPr>
        <w:t xml:space="preserve">. и в каждом штате) действует </w:t>
      </w:r>
      <w:r w:rsidRPr="0023708E">
        <w:rPr>
          <w:rFonts w:ascii="Times New Roman" w:hAnsi="Times New Roman" w:cs="Times New Roman"/>
          <w:i/>
          <w:sz w:val="28"/>
          <w:szCs w:val="28"/>
        </w:rPr>
        <w:t>федеральная судебная система</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структура которой: а) окружные суды – 94; б) апелляционные – 12;           в) Верховный суд США.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каждом штате в зависимости от количества населения действует нескол</w:t>
      </w:r>
      <w:r w:rsidRPr="0023708E">
        <w:rPr>
          <w:rFonts w:ascii="Times New Roman" w:hAnsi="Times New Roman" w:cs="Times New Roman"/>
          <w:sz w:val="28"/>
          <w:szCs w:val="28"/>
        </w:rPr>
        <w:t>ь</w:t>
      </w:r>
      <w:r w:rsidRPr="0023708E">
        <w:rPr>
          <w:rFonts w:ascii="Times New Roman" w:hAnsi="Times New Roman" w:cs="Times New Roman"/>
          <w:sz w:val="28"/>
          <w:szCs w:val="28"/>
        </w:rPr>
        <w:t>ко окружных судов (1, 2, 3 и т. д.). Территория округа не совпадает с террит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рией штата. Территория одного апелляционного суда охватывает территорию 3–5 штатов.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Высшей судебной инстанцией США является </w:t>
      </w:r>
      <w:r w:rsidRPr="0023708E">
        <w:rPr>
          <w:rFonts w:ascii="Times New Roman" w:hAnsi="Times New Roman" w:cs="Times New Roman"/>
          <w:b/>
          <w:i/>
          <w:sz w:val="28"/>
          <w:szCs w:val="28"/>
        </w:rPr>
        <w:t>Верховный суд США</w:t>
      </w:r>
      <w:r w:rsidRPr="0023708E">
        <w:rPr>
          <w:rFonts w:ascii="Times New Roman" w:hAnsi="Times New Roman" w:cs="Times New Roman"/>
          <w:b/>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w:t>
      </w:r>
      <w:r w:rsidRPr="0023708E">
        <w:rPr>
          <w:rFonts w:ascii="Times New Roman" w:hAnsi="Times New Roman" w:cs="Times New Roman"/>
          <w:sz w:val="28"/>
          <w:szCs w:val="28"/>
        </w:rPr>
        <w:t>о</w:t>
      </w:r>
      <w:r w:rsidRPr="0023708E">
        <w:rPr>
          <w:rFonts w:ascii="Times New Roman" w:hAnsi="Times New Roman" w:cs="Times New Roman"/>
          <w:sz w:val="28"/>
          <w:szCs w:val="28"/>
        </w:rPr>
        <w:t>ящий из 9 судей. Судьи Верховного суда назначаются пожизненно президентом США с согласия Сената.</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Важной особенностью Верховного суда США является то, что он правом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чен осуществлять и осуществляет на практике конституционный контроль. </w:t>
      </w:r>
    </w:p>
    <w:p w:rsidR="00B818E1" w:rsidRPr="0023708E" w:rsidRDefault="00B818E1"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США начиная с 1803 г. господствует правовая доктрина, согласно кот</w:t>
      </w:r>
      <w:r w:rsidRPr="0023708E">
        <w:rPr>
          <w:rFonts w:ascii="Times New Roman" w:hAnsi="Times New Roman" w:cs="Times New Roman"/>
          <w:sz w:val="28"/>
          <w:szCs w:val="28"/>
        </w:rPr>
        <w:t>о</w:t>
      </w:r>
      <w:r w:rsidRPr="0023708E">
        <w:rPr>
          <w:rFonts w:ascii="Times New Roman" w:hAnsi="Times New Roman" w:cs="Times New Roman"/>
          <w:sz w:val="28"/>
          <w:szCs w:val="28"/>
        </w:rPr>
        <w:t>рой: а) конституция и любой закон при необходимости подлежат толкованию; б) данное толкование осуществляют суды и судьи. В этой связи получило ш</w:t>
      </w:r>
      <w:r w:rsidRPr="0023708E">
        <w:rPr>
          <w:rFonts w:ascii="Times New Roman" w:hAnsi="Times New Roman" w:cs="Times New Roman"/>
          <w:sz w:val="28"/>
          <w:szCs w:val="28"/>
        </w:rPr>
        <w:t>и</w:t>
      </w:r>
      <w:r w:rsidRPr="0023708E">
        <w:rPr>
          <w:rFonts w:ascii="Times New Roman" w:hAnsi="Times New Roman" w:cs="Times New Roman"/>
          <w:sz w:val="28"/>
          <w:szCs w:val="28"/>
        </w:rPr>
        <w:lastRenderedPageBreak/>
        <w:t xml:space="preserve">рокое распространение высказывание о том, что «конституция (закон) – это то, что говорят о них судьи». </w:t>
      </w:r>
    </w:p>
    <w:p w:rsidR="00B818E1" w:rsidRPr="0023708E" w:rsidRDefault="00B818E1" w:rsidP="0023708E">
      <w:pPr>
        <w:pStyle w:val="book"/>
        <w:numPr>
          <w:ilvl w:val="1"/>
          <w:numId w:val="11"/>
        </w:numPr>
        <w:shd w:val="clear" w:color="auto" w:fill="FDFEFF"/>
        <w:ind w:right="-1"/>
        <w:jc w:val="center"/>
        <w:rPr>
          <w:b/>
          <w:sz w:val="28"/>
          <w:szCs w:val="28"/>
        </w:rPr>
      </w:pPr>
      <w:r w:rsidRPr="0023708E">
        <w:rPr>
          <w:b/>
          <w:sz w:val="28"/>
          <w:szCs w:val="28"/>
        </w:rPr>
        <w:t>Ф</w:t>
      </w:r>
      <w:r w:rsidR="00C276C9" w:rsidRPr="0023708E">
        <w:rPr>
          <w:b/>
          <w:sz w:val="28"/>
          <w:szCs w:val="28"/>
        </w:rPr>
        <w:t>едеративное   устройство   США</w:t>
      </w:r>
    </w:p>
    <w:p w:rsidR="00B818E1" w:rsidRPr="0023708E" w:rsidRDefault="00B818E1" w:rsidP="0023708E">
      <w:pPr>
        <w:pStyle w:val="book"/>
        <w:shd w:val="clear" w:color="auto" w:fill="FDFEFF"/>
        <w:ind w:right="-1" w:firstLine="426"/>
        <w:jc w:val="both"/>
        <w:rPr>
          <w:sz w:val="28"/>
          <w:szCs w:val="28"/>
        </w:rPr>
      </w:pPr>
      <w:r w:rsidRPr="0023708E">
        <w:rPr>
          <w:sz w:val="28"/>
          <w:szCs w:val="28"/>
        </w:rPr>
        <w:t>Американская федерация состоит из 50 штатов, федерального округа К</w:t>
      </w:r>
      <w:r w:rsidRPr="0023708E">
        <w:rPr>
          <w:sz w:val="28"/>
          <w:szCs w:val="28"/>
        </w:rPr>
        <w:t>о</w:t>
      </w:r>
      <w:r w:rsidRPr="0023708E">
        <w:rPr>
          <w:sz w:val="28"/>
          <w:szCs w:val="28"/>
        </w:rPr>
        <w:t>лумбия и зависимых территорий.</w:t>
      </w:r>
    </w:p>
    <w:p w:rsidR="00B818E1" w:rsidRPr="0023708E" w:rsidRDefault="00B818E1" w:rsidP="0023708E">
      <w:pPr>
        <w:pStyle w:val="book"/>
        <w:shd w:val="clear" w:color="auto" w:fill="FDFEFF"/>
        <w:ind w:right="-1" w:firstLine="426"/>
        <w:jc w:val="both"/>
        <w:rPr>
          <w:sz w:val="28"/>
          <w:szCs w:val="28"/>
        </w:rPr>
      </w:pPr>
      <w:r w:rsidRPr="0023708E">
        <w:rPr>
          <w:b/>
          <w:bCs/>
          <w:sz w:val="28"/>
          <w:szCs w:val="28"/>
        </w:rPr>
        <w:t>Характерные черты американского федерализма:</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 безусловный приоритет федеральной Конституции и федеральных </w:t>
      </w:r>
      <w:proofErr w:type="gramStart"/>
      <w:r w:rsidRPr="0023708E">
        <w:rPr>
          <w:sz w:val="28"/>
          <w:szCs w:val="28"/>
        </w:rPr>
        <w:t>законов по отношению</w:t>
      </w:r>
      <w:proofErr w:type="gramEnd"/>
      <w:r w:rsidRPr="0023708E">
        <w:rPr>
          <w:sz w:val="28"/>
          <w:szCs w:val="28"/>
        </w:rPr>
        <w:t xml:space="preserve"> к правовым установлениям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 наличие двух уровней управления (Федерац</w:t>
      </w:r>
      <w:proofErr w:type="gramStart"/>
      <w:r w:rsidRPr="0023708E">
        <w:rPr>
          <w:sz w:val="28"/>
          <w:szCs w:val="28"/>
        </w:rPr>
        <w:t>ии и ее</w:t>
      </w:r>
      <w:proofErr w:type="gramEnd"/>
      <w:r w:rsidRPr="0023708E">
        <w:rPr>
          <w:sz w:val="28"/>
          <w:szCs w:val="28"/>
        </w:rPr>
        <w:t xml:space="preserve"> субъектов), обеспеч</w:t>
      </w:r>
      <w:r w:rsidRPr="0023708E">
        <w:rPr>
          <w:sz w:val="28"/>
          <w:szCs w:val="28"/>
        </w:rPr>
        <w:t>е</w:t>
      </w:r>
      <w:r w:rsidRPr="0023708E">
        <w:rPr>
          <w:sz w:val="28"/>
          <w:szCs w:val="28"/>
        </w:rPr>
        <w:t>ние распределения для каждого из этих уровней финансовых годовых доходов;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 одинаковый конституционный статус субъектов Федерации (отсутствие классификации штатов в соответствии сих национальным составом);</w:t>
      </w:r>
    </w:p>
    <w:p w:rsidR="00B818E1" w:rsidRPr="0023708E" w:rsidRDefault="00B818E1" w:rsidP="0023708E">
      <w:pPr>
        <w:pStyle w:val="book"/>
        <w:shd w:val="clear" w:color="auto" w:fill="FDFEFF"/>
        <w:ind w:right="-1" w:firstLine="426"/>
        <w:jc w:val="both"/>
        <w:rPr>
          <w:sz w:val="28"/>
          <w:szCs w:val="28"/>
        </w:rPr>
      </w:pPr>
      <w:r w:rsidRPr="0023708E">
        <w:rPr>
          <w:sz w:val="28"/>
          <w:szCs w:val="28"/>
        </w:rPr>
        <w:t>– четкое разграничение полномочий между Союзом и штатами. Причем полномочия Федерации имеют исключительный характер, а полномочия шт</w:t>
      </w:r>
      <w:r w:rsidRPr="0023708E">
        <w:rPr>
          <w:sz w:val="28"/>
          <w:szCs w:val="28"/>
        </w:rPr>
        <w:t>а</w:t>
      </w:r>
      <w:r w:rsidRPr="0023708E">
        <w:rPr>
          <w:sz w:val="28"/>
          <w:szCs w:val="28"/>
        </w:rPr>
        <w:t>тов – остаточный: это вопросы принятия собственной конституции, определ</w:t>
      </w:r>
      <w:r w:rsidRPr="0023708E">
        <w:rPr>
          <w:sz w:val="28"/>
          <w:szCs w:val="28"/>
        </w:rPr>
        <w:t>е</w:t>
      </w:r>
      <w:r w:rsidRPr="0023708E">
        <w:rPr>
          <w:sz w:val="28"/>
          <w:szCs w:val="28"/>
        </w:rPr>
        <w:t>ния региональной системы органов государственной власти, административное деление, вопросы уголовного права, избирательное законодательство. Предм</w:t>
      </w:r>
      <w:r w:rsidRPr="0023708E">
        <w:rPr>
          <w:sz w:val="28"/>
          <w:szCs w:val="28"/>
        </w:rPr>
        <w:t>е</w:t>
      </w:r>
      <w:r w:rsidRPr="0023708E">
        <w:rPr>
          <w:sz w:val="28"/>
          <w:szCs w:val="28"/>
        </w:rPr>
        <w:t>ты исключительного ведения штатов в Конституции специально не перечисл</w:t>
      </w:r>
      <w:r w:rsidRPr="0023708E">
        <w:rPr>
          <w:sz w:val="28"/>
          <w:szCs w:val="28"/>
        </w:rPr>
        <w:t>я</w:t>
      </w:r>
      <w:r w:rsidRPr="0023708E">
        <w:rPr>
          <w:sz w:val="28"/>
          <w:szCs w:val="28"/>
        </w:rPr>
        <w:t>ются, ими считаются вопросы, которые прямо не отнесены к ведению Федер</w:t>
      </w:r>
      <w:r w:rsidRPr="0023708E">
        <w:rPr>
          <w:sz w:val="28"/>
          <w:szCs w:val="28"/>
        </w:rPr>
        <w:t>а</w:t>
      </w:r>
      <w:r w:rsidRPr="0023708E">
        <w:rPr>
          <w:sz w:val="28"/>
          <w:szCs w:val="28"/>
        </w:rPr>
        <w:t>ции. Конституция США предполагает правовую возможность путем издания обычного закона Конгрессом расширять конституционно установленный круг предметов, находящихся в исключительном ведении, что неоднократно испол</w:t>
      </w:r>
      <w:r w:rsidRPr="0023708E">
        <w:rPr>
          <w:sz w:val="28"/>
          <w:szCs w:val="28"/>
        </w:rPr>
        <w:t>ь</w:t>
      </w:r>
      <w:r w:rsidRPr="0023708E">
        <w:rPr>
          <w:sz w:val="28"/>
          <w:szCs w:val="28"/>
        </w:rPr>
        <w:t>зовалось в практике американской Федерации;</w:t>
      </w:r>
    </w:p>
    <w:p w:rsidR="00B818E1" w:rsidRPr="0023708E" w:rsidRDefault="00B818E1" w:rsidP="0023708E">
      <w:pPr>
        <w:pStyle w:val="book"/>
        <w:shd w:val="clear" w:color="auto" w:fill="FDFEFF"/>
        <w:ind w:right="-1" w:firstLine="426"/>
        <w:jc w:val="both"/>
        <w:rPr>
          <w:sz w:val="28"/>
          <w:szCs w:val="28"/>
        </w:rPr>
      </w:pPr>
      <w:r w:rsidRPr="0023708E">
        <w:rPr>
          <w:sz w:val="28"/>
          <w:szCs w:val="28"/>
        </w:rPr>
        <w:t>1. Конституционные гарантии территориальной целостности Федерации (отсутствие в Конституции права на сецессию; отнесение решения всех вопр</w:t>
      </w:r>
      <w:r w:rsidRPr="0023708E">
        <w:rPr>
          <w:sz w:val="28"/>
          <w:szCs w:val="28"/>
        </w:rPr>
        <w:t>о</w:t>
      </w:r>
      <w:r w:rsidRPr="0023708E">
        <w:rPr>
          <w:sz w:val="28"/>
          <w:szCs w:val="28"/>
        </w:rPr>
        <w:t>сов, касающихся защиты целостности государства от посягательств со стороны внешних и внутренних врагов, исключительно Федерации: только америка</w:t>
      </w:r>
      <w:r w:rsidRPr="0023708E">
        <w:rPr>
          <w:sz w:val="28"/>
          <w:szCs w:val="28"/>
        </w:rPr>
        <w:t>н</w:t>
      </w:r>
      <w:r w:rsidRPr="0023708E">
        <w:rPr>
          <w:sz w:val="28"/>
          <w:szCs w:val="28"/>
        </w:rPr>
        <w:t>ский Конгресс имеет право набирать и содержать армии, флот, издавать прав</w:t>
      </w:r>
      <w:r w:rsidRPr="0023708E">
        <w:rPr>
          <w:sz w:val="28"/>
          <w:szCs w:val="28"/>
        </w:rPr>
        <w:t>и</w:t>
      </w:r>
      <w:r w:rsidRPr="0023708E">
        <w:rPr>
          <w:sz w:val="28"/>
          <w:szCs w:val="28"/>
        </w:rPr>
        <w:t>ла по управлению и организации вооруженных сил).</w:t>
      </w:r>
    </w:p>
    <w:p w:rsidR="00B818E1" w:rsidRPr="0023708E" w:rsidRDefault="00B818E1" w:rsidP="0023708E">
      <w:pPr>
        <w:pStyle w:val="book"/>
        <w:shd w:val="clear" w:color="auto" w:fill="FDFEFF"/>
        <w:ind w:right="-1" w:firstLine="426"/>
        <w:jc w:val="both"/>
        <w:rPr>
          <w:sz w:val="28"/>
          <w:szCs w:val="28"/>
        </w:rPr>
      </w:pPr>
      <w:r w:rsidRPr="0023708E">
        <w:rPr>
          <w:sz w:val="28"/>
          <w:szCs w:val="28"/>
        </w:rPr>
        <w:t>2. Выделен особый регион – федеральный округ Колумбия, имеющий сп</w:t>
      </w:r>
      <w:r w:rsidRPr="0023708E">
        <w:rPr>
          <w:sz w:val="28"/>
          <w:szCs w:val="28"/>
        </w:rPr>
        <w:t>е</w:t>
      </w:r>
      <w:r w:rsidRPr="0023708E">
        <w:rPr>
          <w:sz w:val="28"/>
          <w:szCs w:val="28"/>
        </w:rPr>
        <w:t>циальный статус столичного округа, в отношении которого согласно Констит</w:t>
      </w:r>
      <w:r w:rsidRPr="0023708E">
        <w:rPr>
          <w:sz w:val="28"/>
          <w:szCs w:val="28"/>
        </w:rPr>
        <w:t>у</w:t>
      </w:r>
      <w:r w:rsidRPr="0023708E">
        <w:rPr>
          <w:sz w:val="28"/>
          <w:szCs w:val="28"/>
        </w:rPr>
        <w:t>ции Конгресс имеет исключительные законодательные полномочия;</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3. Установлен особый статус для </w:t>
      </w:r>
      <w:proofErr w:type="spellStart"/>
      <w:r w:rsidRPr="0023708E">
        <w:rPr>
          <w:sz w:val="28"/>
          <w:szCs w:val="28"/>
        </w:rPr>
        <w:t>неинкорпорированных</w:t>
      </w:r>
      <w:proofErr w:type="spellEnd"/>
      <w:r w:rsidRPr="0023708E">
        <w:rPr>
          <w:sz w:val="28"/>
          <w:szCs w:val="28"/>
        </w:rPr>
        <w:t xml:space="preserve"> территорий (Пуэ</w:t>
      </w:r>
      <w:r w:rsidRPr="0023708E">
        <w:rPr>
          <w:sz w:val="28"/>
          <w:szCs w:val="28"/>
        </w:rPr>
        <w:t>р</w:t>
      </w:r>
      <w:r w:rsidRPr="0023708E">
        <w:rPr>
          <w:sz w:val="28"/>
          <w:szCs w:val="28"/>
        </w:rPr>
        <w:t>то-Рико, Гуам, Федерация Микронезии, Виргинские острова, Восточное Самоа и т. д.). Эти территории имеют совещательный голос и теоретически могут пр</w:t>
      </w:r>
      <w:r w:rsidRPr="0023708E">
        <w:rPr>
          <w:sz w:val="28"/>
          <w:szCs w:val="28"/>
        </w:rPr>
        <w:t>е</w:t>
      </w:r>
      <w:r w:rsidRPr="0023708E">
        <w:rPr>
          <w:sz w:val="28"/>
          <w:szCs w:val="28"/>
        </w:rPr>
        <w:t>кратить или приостановить свои привилегированные отношения с Вашингт</w:t>
      </w:r>
      <w:r w:rsidRPr="0023708E">
        <w:rPr>
          <w:sz w:val="28"/>
          <w:szCs w:val="28"/>
        </w:rPr>
        <w:t>о</w:t>
      </w:r>
      <w:r w:rsidRPr="0023708E">
        <w:rPr>
          <w:sz w:val="28"/>
          <w:szCs w:val="28"/>
        </w:rPr>
        <w:t>ном;</w:t>
      </w:r>
    </w:p>
    <w:p w:rsidR="00B818E1" w:rsidRPr="0023708E" w:rsidRDefault="00B818E1" w:rsidP="0023708E">
      <w:pPr>
        <w:pStyle w:val="book"/>
        <w:shd w:val="clear" w:color="auto" w:fill="FDFEFF"/>
        <w:ind w:right="-1" w:firstLine="426"/>
        <w:jc w:val="both"/>
        <w:rPr>
          <w:sz w:val="28"/>
          <w:szCs w:val="28"/>
        </w:rPr>
      </w:pPr>
      <w:r w:rsidRPr="0023708E">
        <w:rPr>
          <w:sz w:val="28"/>
          <w:szCs w:val="28"/>
        </w:rPr>
        <w:t>4. Присутствует достаточно широкий круг полномочий штатов в сфере со</w:t>
      </w:r>
      <w:r w:rsidRPr="0023708E">
        <w:rPr>
          <w:sz w:val="28"/>
          <w:szCs w:val="28"/>
        </w:rPr>
        <w:t>б</w:t>
      </w:r>
      <w:r w:rsidRPr="0023708E">
        <w:rPr>
          <w:sz w:val="28"/>
          <w:szCs w:val="28"/>
        </w:rPr>
        <w:t>ственной внутренней политики (штаты сами устанавливают обязательные тр</w:t>
      </w:r>
      <w:r w:rsidRPr="0023708E">
        <w:rPr>
          <w:sz w:val="28"/>
          <w:szCs w:val="28"/>
        </w:rPr>
        <w:t>е</w:t>
      </w:r>
      <w:r w:rsidRPr="0023708E">
        <w:rPr>
          <w:sz w:val="28"/>
          <w:szCs w:val="28"/>
        </w:rPr>
        <w:t xml:space="preserve">бования прохождения партийных кандидатов на государственные посты через </w:t>
      </w:r>
      <w:proofErr w:type="spellStart"/>
      <w:r w:rsidRPr="0023708E">
        <w:rPr>
          <w:sz w:val="28"/>
          <w:szCs w:val="28"/>
        </w:rPr>
        <w:t>праймэриз</w:t>
      </w:r>
      <w:proofErr w:type="spellEnd"/>
      <w:r w:rsidRPr="0023708E">
        <w:rPr>
          <w:sz w:val="28"/>
          <w:szCs w:val="28"/>
        </w:rPr>
        <w:t xml:space="preserve"> (первичные выборы); другие же штаты в отличие от федерального законодательного органа могут создавать однопартийный парламент);</w:t>
      </w:r>
    </w:p>
    <w:p w:rsidR="00B818E1" w:rsidRPr="0023708E" w:rsidRDefault="00B818E1" w:rsidP="0023708E">
      <w:pPr>
        <w:pStyle w:val="book"/>
        <w:shd w:val="clear" w:color="auto" w:fill="FDFEFF"/>
        <w:ind w:right="-1" w:firstLine="426"/>
        <w:jc w:val="both"/>
        <w:rPr>
          <w:sz w:val="28"/>
          <w:szCs w:val="28"/>
        </w:rPr>
      </w:pPr>
      <w:r w:rsidRPr="0023708E">
        <w:rPr>
          <w:sz w:val="28"/>
          <w:szCs w:val="28"/>
        </w:rPr>
        <w:t>5. Особый статус судебной системы, включающей федеральные суды и с</w:t>
      </w:r>
      <w:r w:rsidRPr="0023708E">
        <w:rPr>
          <w:sz w:val="28"/>
          <w:szCs w:val="28"/>
        </w:rPr>
        <w:t>у</w:t>
      </w:r>
      <w:r w:rsidRPr="0023708E">
        <w:rPr>
          <w:sz w:val="28"/>
          <w:szCs w:val="28"/>
        </w:rPr>
        <w:t>ды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lastRenderedPageBreak/>
        <w:t>Структура органов штатов сходна со структурой федеральных органов. З</w:t>
      </w:r>
      <w:r w:rsidRPr="0023708E">
        <w:rPr>
          <w:sz w:val="28"/>
          <w:szCs w:val="28"/>
        </w:rPr>
        <w:t>а</w:t>
      </w:r>
      <w:r w:rsidRPr="0023708E">
        <w:rPr>
          <w:sz w:val="28"/>
          <w:szCs w:val="28"/>
        </w:rPr>
        <w:t>конодательные собрания, за исключением одного штата, двухпалатные, изб</w:t>
      </w:r>
      <w:r w:rsidRPr="0023708E">
        <w:rPr>
          <w:sz w:val="28"/>
          <w:szCs w:val="28"/>
        </w:rPr>
        <w:t>и</w:t>
      </w:r>
      <w:r w:rsidRPr="0023708E">
        <w:rPr>
          <w:sz w:val="28"/>
          <w:szCs w:val="28"/>
        </w:rPr>
        <w:t>раются на основе всеобщих, равных, прямых выборов при тайном голосовании. Названия этих палат также одинаковы: палата представителей и сенат.</w:t>
      </w:r>
    </w:p>
    <w:p w:rsidR="00B818E1" w:rsidRPr="0023708E" w:rsidRDefault="00B818E1" w:rsidP="0023708E">
      <w:pPr>
        <w:pStyle w:val="book"/>
        <w:shd w:val="clear" w:color="auto" w:fill="FDFEFF"/>
        <w:ind w:right="-1" w:firstLine="426"/>
        <w:jc w:val="both"/>
        <w:rPr>
          <w:sz w:val="28"/>
          <w:szCs w:val="28"/>
        </w:rPr>
      </w:pPr>
      <w:r w:rsidRPr="0023708E">
        <w:rPr>
          <w:sz w:val="28"/>
          <w:szCs w:val="28"/>
        </w:rPr>
        <w:t>Главой исполнительной власти в штате является губернатор, избираемый прямыми выборами по одномандатному округу. Наряду с ним избирается ле</w:t>
      </w:r>
      <w:r w:rsidRPr="0023708E">
        <w:rPr>
          <w:sz w:val="28"/>
          <w:szCs w:val="28"/>
        </w:rPr>
        <w:t>й</w:t>
      </w:r>
      <w:r w:rsidRPr="0023708E">
        <w:rPr>
          <w:sz w:val="28"/>
          <w:szCs w:val="28"/>
        </w:rPr>
        <w:t>тенант-губернатор (заместитель). В половине штатов они могут избираться только на 2 срока, в других переизбрание не ограничено. Законы передаются на подпись губернатору, который в 49 штатах обладает правом отлагательного в</w:t>
      </w:r>
      <w:r w:rsidRPr="0023708E">
        <w:rPr>
          <w:sz w:val="28"/>
          <w:szCs w:val="28"/>
        </w:rPr>
        <w:t>е</w:t>
      </w:r>
      <w:r w:rsidRPr="0023708E">
        <w:rPr>
          <w:sz w:val="28"/>
          <w:szCs w:val="28"/>
        </w:rPr>
        <w:t>то. Некоторые должностные лица – казначей, атторней и др. – могут избираться непосредственно гражданами.</w:t>
      </w:r>
    </w:p>
    <w:p w:rsidR="00B818E1" w:rsidRPr="0023708E" w:rsidRDefault="00B818E1" w:rsidP="0023708E">
      <w:pPr>
        <w:pStyle w:val="book"/>
        <w:shd w:val="clear" w:color="auto" w:fill="FDFEFF"/>
        <w:ind w:right="-1" w:firstLine="426"/>
        <w:jc w:val="both"/>
        <w:rPr>
          <w:sz w:val="28"/>
          <w:szCs w:val="28"/>
        </w:rPr>
      </w:pPr>
      <w:r w:rsidRPr="0023708E">
        <w:rPr>
          <w:sz w:val="28"/>
          <w:szCs w:val="28"/>
        </w:rPr>
        <w:t>Конгресс может принимать в союз новые штаты, но не вправе учреждать штаты в рамках существующих. Слияние штатов в один возможно только при согласии Конгресса и законодательных собраний штатов.</w:t>
      </w:r>
    </w:p>
    <w:p w:rsidR="00B818E1" w:rsidRPr="0023708E" w:rsidRDefault="00B818E1" w:rsidP="0023708E">
      <w:pPr>
        <w:pStyle w:val="3"/>
        <w:numPr>
          <w:ilvl w:val="1"/>
          <w:numId w:val="11"/>
        </w:numPr>
        <w:shd w:val="clear" w:color="auto" w:fill="FDFEFF"/>
        <w:ind w:right="-1"/>
        <w:jc w:val="center"/>
        <w:rPr>
          <w:color w:val="auto"/>
          <w:sz w:val="28"/>
          <w:szCs w:val="28"/>
        </w:rPr>
      </w:pPr>
      <w:bookmarkStart w:id="3" w:name="t35"/>
      <w:bookmarkEnd w:id="3"/>
      <w:r w:rsidRPr="0023708E">
        <w:rPr>
          <w:color w:val="auto"/>
          <w:sz w:val="28"/>
          <w:szCs w:val="28"/>
        </w:rPr>
        <w:t>Муниципальное управление США</w:t>
      </w:r>
    </w:p>
    <w:p w:rsidR="00B818E1" w:rsidRPr="0023708E" w:rsidRDefault="00B818E1" w:rsidP="0023708E">
      <w:pPr>
        <w:pStyle w:val="book"/>
        <w:shd w:val="clear" w:color="auto" w:fill="FDFEFF"/>
        <w:ind w:right="-1" w:firstLine="426"/>
        <w:jc w:val="both"/>
        <w:rPr>
          <w:sz w:val="28"/>
          <w:szCs w:val="28"/>
        </w:rPr>
      </w:pPr>
      <w:r w:rsidRPr="0023708E">
        <w:rPr>
          <w:sz w:val="28"/>
          <w:szCs w:val="28"/>
        </w:rPr>
        <w:t>Система местного самоуправления и управления в штатах строится на осн</w:t>
      </w:r>
      <w:r w:rsidRPr="0023708E">
        <w:rPr>
          <w:sz w:val="28"/>
          <w:szCs w:val="28"/>
        </w:rPr>
        <w:t>о</w:t>
      </w:r>
      <w:r w:rsidRPr="0023708E">
        <w:rPr>
          <w:sz w:val="28"/>
          <w:szCs w:val="28"/>
        </w:rPr>
        <w:t xml:space="preserve">ве </w:t>
      </w:r>
      <w:r w:rsidRPr="0023708E">
        <w:rPr>
          <w:b/>
          <w:bCs/>
          <w:sz w:val="28"/>
          <w:szCs w:val="28"/>
        </w:rPr>
        <w:t>административно-территориального деления</w:t>
      </w:r>
      <w:r w:rsidRPr="0023708E">
        <w:rPr>
          <w:sz w:val="28"/>
          <w:szCs w:val="28"/>
        </w:rPr>
        <w:t>, а последнее входит в ко</w:t>
      </w:r>
      <w:r w:rsidRPr="0023708E">
        <w:rPr>
          <w:sz w:val="28"/>
          <w:szCs w:val="28"/>
        </w:rPr>
        <w:t>м</w:t>
      </w:r>
      <w:r w:rsidRPr="0023708E">
        <w:rPr>
          <w:sz w:val="28"/>
          <w:szCs w:val="28"/>
        </w:rPr>
        <w:t>петенцию штатов.</w:t>
      </w:r>
    </w:p>
    <w:p w:rsidR="00B818E1" w:rsidRPr="0023708E" w:rsidRDefault="00B818E1" w:rsidP="0023708E">
      <w:pPr>
        <w:pStyle w:val="book"/>
        <w:shd w:val="clear" w:color="auto" w:fill="FDFEFF"/>
        <w:ind w:right="-1" w:firstLine="426"/>
        <w:jc w:val="both"/>
        <w:rPr>
          <w:sz w:val="28"/>
          <w:szCs w:val="28"/>
        </w:rPr>
      </w:pPr>
      <w:r w:rsidRPr="0023708E">
        <w:rPr>
          <w:sz w:val="28"/>
          <w:szCs w:val="28"/>
        </w:rPr>
        <w:t>Большинство штатов делятся на графства. Всего в США более 3 тыс. графств.</w:t>
      </w:r>
    </w:p>
    <w:p w:rsidR="00B818E1" w:rsidRPr="0023708E" w:rsidRDefault="00B818E1" w:rsidP="0023708E">
      <w:pPr>
        <w:pStyle w:val="book"/>
        <w:shd w:val="clear" w:color="auto" w:fill="FDFEFF"/>
        <w:ind w:right="-1" w:firstLine="426"/>
        <w:jc w:val="both"/>
        <w:rPr>
          <w:sz w:val="28"/>
          <w:szCs w:val="28"/>
        </w:rPr>
      </w:pPr>
      <w:r w:rsidRPr="0023708E">
        <w:rPr>
          <w:sz w:val="28"/>
          <w:szCs w:val="28"/>
        </w:rPr>
        <w:t>Их население избирает советы графств и многих должностных лиц – шер</w:t>
      </w:r>
      <w:r w:rsidRPr="0023708E">
        <w:rPr>
          <w:sz w:val="28"/>
          <w:szCs w:val="28"/>
        </w:rPr>
        <w:t>и</w:t>
      </w:r>
      <w:r w:rsidRPr="0023708E">
        <w:rPr>
          <w:sz w:val="28"/>
          <w:szCs w:val="28"/>
        </w:rPr>
        <w:t>фа, отвечающего за общественный порядок, прокурора или атторнея – предст</w:t>
      </w:r>
      <w:r w:rsidRPr="0023708E">
        <w:rPr>
          <w:sz w:val="28"/>
          <w:szCs w:val="28"/>
        </w:rPr>
        <w:t>а</w:t>
      </w:r>
      <w:r w:rsidRPr="0023708E">
        <w:rPr>
          <w:sz w:val="28"/>
          <w:szCs w:val="28"/>
        </w:rPr>
        <w:t>вителя штата, казначея и др. В 3/4 штатов в графствах избирается совет коми</w:t>
      </w:r>
      <w:r w:rsidRPr="0023708E">
        <w:rPr>
          <w:sz w:val="28"/>
          <w:szCs w:val="28"/>
        </w:rPr>
        <w:t>с</w:t>
      </w:r>
      <w:r w:rsidRPr="0023708E">
        <w:rPr>
          <w:sz w:val="28"/>
          <w:szCs w:val="28"/>
        </w:rPr>
        <w:t>сионеров. Члены совета не вправе состоять в исполнительных органах и зан</w:t>
      </w:r>
      <w:r w:rsidRPr="0023708E">
        <w:rPr>
          <w:sz w:val="28"/>
          <w:szCs w:val="28"/>
        </w:rPr>
        <w:t>и</w:t>
      </w:r>
      <w:r w:rsidRPr="0023708E">
        <w:rPr>
          <w:sz w:val="28"/>
          <w:szCs w:val="28"/>
        </w:rPr>
        <w:t>мать другие должности. Они попеременно избирают председательствующего и коллегиально решают местные вопросы, распоряжаются финансами. В немн</w:t>
      </w:r>
      <w:r w:rsidRPr="0023708E">
        <w:rPr>
          <w:sz w:val="28"/>
          <w:szCs w:val="28"/>
        </w:rPr>
        <w:t>о</w:t>
      </w:r>
      <w:r w:rsidRPr="0023708E">
        <w:rPr>
          <w:sz w:val="28"/>
          <w:szCs w:val="28"/>
        </w:rPr>
        <w:t>гих штатах это совет контролеров. Он состоит из выборных членов (делег</w:t>
      </w:r>
      <w:r w:rsidRPr="0023708E">
        <w:rPr>
          <w:sz w:val="28"/>
          <w:szCs w:val="28"/>
        </w:rPr>
        <w:t>а</w:t>
      </w:r>
      <w:r w:rsidRPr="0023708E">
        <w:rPr>
          <w:sz w:val="28"/>
          <w:szCs w:val="28"/>
        </w:rPr>
        <w:t xml:space="preserve">тов) – </w:t>
      </w:r>
      <w:proofErr w:type="spellStart"/>
      <w:r w:rsidRPr="0023708E">
        <w:rPr>
          <w:sz w:val="28"/>
          <w:szCs w:val="28"/>
        </w:rPr>
        <w:t>муниципалистов</w:t>
      </w:r>
      <w:proofErr w:type="spellEnd"/>
      <w:r w:rsidRPr="0023708E">
        <w:rPr>
          <w:sz w:val="28"/>
          <w:szCs w:val="28"/>
        </w:rPr>
        <w:t xml:space="preserve"> и </w:t>
      </w:r>
      <w:proofErr w:type="spellStart"/>
      <w:r w:rsidRPr="0023708E">
        <w:rPr>
          <w:sz w:val="28"/>
          <w:szCs w:val="28"/>
        </w:rPr>
        <w:t>тауншипов</w:t>
      </w:r>
      <w:proofErr w:type="spellEnd"/>
      <w:r w:rsidRPr="0023708E">
        <w:rPr>
          <w:sz w:val="28"/>
          <w:szCs w:val="28"/>
        </w:rPr>
        <w:t>, входящих в графство. Их гораздо больше, обычно около 20 человек, но все они становятся должностными лицами гра</w:t>
      </w:r>
      <w:r w:rsidRPr="0023708E">
        <w:rPr>
          <w:sz w:val="28"/>
          <w:szCs w:val="28"/>
        </w:rPr>
        <w:t>ф</w:t>
      </w:r>
      <w:r w:rsidRPr="0023708E">
        <w:rPr>
          <w:sz w:val="28"/>
          <w:szCs w:val="28"/>
        </w:rPr>
        <w:t>ства и занимаются его делами. Под руководством совета и этих должностных лиц работают муниципальные чиновники. Совет решает главным образом в</w:t>
      </w:r>
      <w:r w:rsidRPr="0023708E">
        <w:rPr>
          <w:sz w:val="28"/>
          <w:szCs w:val="28"/>
        </w:rPr>
        <w:t>о</w:t>
      </w:r>
      <w:r w:rsidRPr="0023708E">
        <w:rPr>
          <w:sz w:val="28"/>
          <w:szCs w:val="28"/>
        </w:rPr>
        <w:t>просы местного бюджета, определяет программы развития.</w:t>
      </w:r>
    </w:p>
    <w:p w:rsidR="00B818E1" w:rsidRPr="0023708E" w:rsidRDefault="00B818E1" w:rsidP="0023708E">
      <w:pPr>
        <w:pStyle w:val="book"/>
        <w:shd w:val="clear" w:color="auto" w:fill="FDFEFF"/>
        <w:ind w:right="-1" w:firstLine="426"/>
        <w:jc w:val="both"/>
        <w:rPr>
          <w:sz w:val="28"/>
          <w:szCs w:val="28"/>
        </w:rPr>
      </w:pPr>
      <w:r w:rsidRPr="0023708E">
        <w:rPr>
          <w:sz w:val="28"/>
          <w:szCs w:val="28"/>
        </w:rPr>
        <w:t>Города выделены из графств и имеют свою систему самоуправления. В большинстве городов применяется система совет – управляющий. Управля</w:t>
      </w:r>
      <w:r w:rsidRPr="0023708E">
        <w:rPr>
          <w:sz w:val="28"/>
          <w:szCs w:val="28"/>
        </w:rPr>
        <w:t>ю</w:t>
      </w:r>
      <w:r w:rsidRPr="0023708E">
        <w:rPr>
          <w:sz w:val="28"/>
          <w:szCs w:val="28"/>
        </w:rPr>
        <w:t>щий, являющийся главой администрации, не избирается населением, а назнач</w:t>
      </w:r>
      <w:r w:rsidRPr="0023708E">
        <w:rPr>
          <w:sz w:val="28"/>
          <w:szCs w:val="28"/>
        </w:rPr>
        <w:t>а</w:t>
      </w:r>
      <w:r w:rsidRPr="0023708E">
        <w:rPr>
          <w:sz w:val="28"/>
          <w:szCs w:val="28"/>
        </w:rPr>
        <w:t>ется советом из, числа опытных менеджеров, т. е. выступает как наемное дол</w:t>
      </w:r>
      <w:r w:rsidRPr="0023708E">
        <w:rPr>
          <w:sz w:val="28"/>
          <w:szCs w:val="28"/>
        </w:rPr>
        <w:t>ж</w:t>
      </w:r>
      <w:r w:rsidRPr="0023708E">
        <w:rPr>
          <w:sz w:val="28"/>
          <w:szCs w:val="28"/>
        </w:rPr>
        <w:t>ностное лицо. Поэтому совет всегда вправе его уволить. В руках у управля</w:t>
      </w:r>
      <w:r w:rsidRPr="0023708E">
        <w:rPr>
          <w:sz w:val="28"/>
          <w:szCs w:val="28"/>
        </w:rPr>
        <w:t>ю</w:t>
      </w:r>
      <w:r w:rsidRPr="0023708E">
        <w:rPr>
          <w:sz w:val="28"/>
          <w:szCs w:val="28"/>
        </w:rPr>
        <w:t>щего практически сосредоточена вся полнота власти, хотя при этом может с</w:t>
      </w:r>
      <w:r w:rsidRPr="0023708E">
        <w:rPr>
          <w:sz w:val="28"/>
          <w:szCs w:val="28"/>
        </w:rPr>
        <w:t>у</w:t>
      </w:r>
      <w:r w:rsidRPr="0023708E">
        <w:rPr>
          <w:sz w:val="28"/>
          <w:szCs w:val="28"/>
        </w:rPr>
        <w:t>ществовать и выбираемый населением мэр, но только для представительских функций.</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Комиссионная форма </w:t>
      </w:r>
      <w:proofErr w:type="gramStart"/>
      <w:r w:rsidRPr="0023708E">
        <w:rPr>
          <w:sz w:val="28"/>
          <w:szCs w:val="28"/>
        </w:rPr>
        <w:t>городского</w:t>
      </w:r>
      <w:proofErr w:type="gramEnd"/>
      <w:r w:rsidRPr="0023708E">
        <w:rPr>
          <w:sz w:val="28"/>
          <w:szCs w:val="28"/>
        </w:rPr>
        <w:t xml:space="preserve"> самоуправлении как бы отвергает разд</w:t>
      </w:r>
      <w:r w:rsidRPr="0023708E">
        <w:rPr>
          <w:sz w:val="28"/>
          <w:szCs w:val="28"/>
        </w:rPr>
        <w:t>е</w:t>
      </w:r>
      <w:r w:rsidRPr="0023708E">
        <w:rPr>
          <w:sz w:val="28"/>
          <w:szCs w:val="28"/>
        </w:rPr>
        <w:t>ление властей, соединяя законодательные и исполнительные функции и руках единой комиссии. Эту комиссию в составе 5–7 членов на срок 2–4 года избир</w:t>
      </w:r>
      <w:r w:rsidRPr="0023708E">
        <w:rPr>
          <w:sz w:val="28"/>
          <w:szCs w:val="28"/>
        </w:rPr>
        <w:t>а</w:t>
      </w:r>
      <w:r w:rsidRPr="0023708E">
        <w:rPr>
          <w:sz w:val="28"/>
          <w:szCs w:val="28"/>
        </w:rPr>
        <w:t>ют жители города, она сама издает необходимые правовые акты и сама через членов комиссии организует их исполнение. Каждый член комиссии возглавл</w:t>
      </w:r>
      <w:r w:rsidRPr="0023708E">
        <w:rPr>
          <w:sz w:val="28"/>
          <w:szCs w:val="28"/>
        </w:rPr>
        <w:t>я</w:t>
      </w:r>
      <w:r w:rsidRPr="0023708E">
        <w:rPr>
          <w:sz w:val="28"/>
          <w:szCs w:val="28"/>
        </w:rPr>
        <w:lastRenderedPageBreak/>
        <w:t>ет управление и муниципалитете и, следовательно, действует бесконтрольно. Один из членов комиссии становится председателем комиссии.</w:t>
      </w:r>
    </w:p>
    <w:p w:rsidR="00B818E1" w:rsidRPr="0023708E" w:rsidRDefault="00B818E1" w:rsidP="0023708E">
      <w:pPr>
        <w:pStyle w:val="book"/>
        <w:shd w:val="clear" w:color="auto" w:fill="FDFEFF"/>
        <w:ind w:right="-1" w:firstLine="426"/>
        <w:jc w:val="both"/>
        <w:rPr>
          <w:sz w:val="28"/>
          <w:szCs w:val="28"/>
        </w:rPr>
      </w:pPr>
      <w:r w:rsidRPr="0023708E">
        <w:rPr>
          <w:sz w:val="28"/>
          <w:szCs w:val="28"/>
        </w:rPr>
        <w:t>Внутри крупных городов, часто образующихся путем слияния нескольких соседних городов, а иногда и графств, оказывается несколько самостоятельных муниципалитетов (</w:t>
      </w:r>
      <w:proofErr w:type="spellStart"/>
      <w:r w:rsidRPr="0023708E">
        <w:rPr>
          <w:sz w:val="28"/>
          <w:szCs w:val="28"/>
        </w:rPr>
        <w:t>метрополитенские</w:t>
      </w:r>
      <w:proofErr w:type="spellEnd"/>
      <w:r w:rsidRPr="0023708E">
        <w:rPr>
          <w:sz w:val="28"/>
          <w:szCs w:val="28"/>
        </w:rPr>
        <w:t xml:space="preserve"> регионы).</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Население избирает </w:t>
      </w:r>
      <w:r w:rsidRPr="0023708E">
        <w:rPr>
          <w:b/>
          <w:bCs/>
          <w:sz w:val="28"/>
          <w:szCs w:val="28"/>
        </w:rPr>
        <w:t>совет</w:t>
      </w:r>
      <w:r w:rsidRPr="0023708E">
        <w:rPr>
          <w:sz w:val="28"/>
          <w:szCs w:val="28"/>
        </w:rPr>
        <w:t>, который избирает мэра; но мэр только председ</w:t>
      </w:r>
      <w:r w:rsidRPr="0023708E">
        <w:rPr>
          <w:sz w:val="28"/>
          <w:szCs w:val="28"/>
        </w:rPr>
        <w:t>а</w:t>
      </w:r>
      <w:r w:rsidRPr="0023708E">
        <w:rPr>
          <w:sz w:val="28"/>
          <w:szCs w:val="28"/>
        </w:rPr>
        <w:t>тельствует в совете и не занимается управленческой деятельностью. Управл</w:t>
      </w:r>
      <w:r w:rsidRPr="0023708E">
        <w:rPr>
          <w:sz w:val="28"/>
          <w:szCs w:val="28"/>
        </w:rPr>
        <w:t>е</w:t>
      </w:r>
      <w:r w:rsidRPr="0023708E">
        <w:rPr>
          <w:sz w:val="28"/>
          <w:szCs w:val="28"/>
        </w:rPr>
        <w:t>ние осуществляет нанимаемый по контракту специалист – чиновник-менеджер.</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Графства подразделяются на </w:t>
      </w:r>
      <w:proofErr w:type="spellStart"/>
      <w:r w:rsidRPr="0023708E">
        <w:rPr>
          <w:b/>
          <w:bCs/>
          <w:sz w:val="28"/>
          <w:szCs w:val="28"/>
        </w:rPr>
        <w:t>тауны</w:t>
      </w:r>
      <w:proofErr w:type="spellEnd"/>
      <w:r w:rsidRPr="0023708E">
        <w:rPr>
          <w:sz w:val="28"/>
          <w:szCs w:val="28"/>
        </w:rPr>
        <w:t xml:space="preserve"> и </w:t>
      </w:r>
      <w:proofErr w:type="spellStart"/>
      <w:r w:rsidRPr="0023708E">
        <w:rPr>
          <w:b/>
          <w:bCs/>
          <w:sz w:val="28"/>
          <w:szCs w:val="28"/>
        </w:rPr>
        <w:t>тауншипы</w:t>
      </w:r>
      <w:proofErr w:type="spellEnd"/>
      <w:r w:rsidRPr="0023708E">
        <w:rPr>
          <w:sz w:val="28"/>
          <w:szCs w:val="28"/>
        </w:rPr>
        <w:t xml:space="preserve">. </w:t>
      </w:r>
      <w:proofErr w:type="spellStart"/>
      <w:r w:rsidRPr="0023708E">
        <w:rPr>
          <w:sz w:val="28"/>
          <w:szCs w:val="28"/>
        </w:rPr>
        <w:t>Таунами</w:t>
      </w:r>
      <w:proofErr w:type="spellEnd"/>
      <w:r w:rsidRPr="0023708E">
        <w:rPr>
          <w:sz w:val="28"/>
          <w:szCs w:val="28"/>
        </w:rPr>
        <w:t xml:space="preserve"> называют ме</w:t>
      </w:r>
      <w:r w:rsidRPr="0023708E">
        <w:rPr>
          <w:sz w:val="28"/>
          <w:szCs w:val="28"/>
        </w:rPr>
        <w:t>л</w:t>
      </w:r>
      <w:r w:rsidRPr="0023708E">
        <w:rPr>
          <w:sz w:val="28"/>
          <w:szCs w:val="28"/>
        </w:rPr>
        <w:t xml:space="preserve">кие города с прилегающими окрестностями, а </w:t>
      </w:r>
      <w:proofErr w:type="spellStart"/>
      <w:r w:rsidRPr="0023708E">
        <w:rPr>
          <w:sz w:val="28"/>
          <w:szCs w:val="28"/>
        </w:rPr>
        <w:t>тауншипами</w:t>
      </w:r>
      <w:proofErr w:type="spellEnd"/>
      <w:r w:rsidRPr="0023708E">
        <w:rPr>
          <w:sz w:val="28"/>
          <w:szCs w:val="28"/>
        </w:rPr>
        <w:t xml:space="preserve"> – группу примерно однородных поселков. В мелких административно-территориальных единицах проводятся собрания жителей, на которых решаются общие вопросы и избир</w:t>
      </w:r>
      <w:r w:rsidRPr="0023708E">
        <w:rPr>
          <w:sz w:val="28"/>
          <w:szCs w:val="28"/>
        </w:rPr>
        <w:t>а</w:t>
      </w:r>
      <w:r w:rsidRPr="0023708E">
        <w:rPr>
          <w:sz w:val="28"/>
          <w:szCs w:val="28"/>
        </w:rPr>
        <w:t>ется исполнительный комитет. В более крупных единицах собрания жителей проводятся по поселкам. Наряду с решением общих вопросов и избранием и</w:t>
      </w:r>
      <w:r w:rsidRPr="0023708E">
        <w:rPr>
          <w:sz w:val="28"/>
          <w:szCs w:val="28"/>
        </w:rPr>
        <w:t>с</w:t>
      </w:r>
      <w:r w:rsidRPr="0023708E">
        <w:rPr>
          <w:sz w:val="28"/>
          <w:szCs w:val="28"/>
        </w:rPr>
        <w:t>полнительного комитета собрания граждан выбирают также некоторых дол</w:t>
      </w:r>
      <w:r w:rsidRPr="0023708E">
        <w:rPr>
          <w:sz w:val="28"/>
          <w:szCs w:val="28"/>
        </w:rPr>
        <w:t>ж</w:t>
      </w:r>
      <w:r w:rsidRPr="0023708E">
        <w:rPr>
          <w:sz w:val="28"/>
          <w:szCs w:val="28"/>
        </w:rPr>
        <w:t>ностных лиц: казначея, констебля – ответственного за общественный порядок.</w:t>
      </w:r>
    </w:p>
    <w:p w:rsidR="00B818E1" w:rsidRPr="0023708E" w:rsidRDefault="00B818E1" w:rsidP="0023708E">
      <w:pPr>
        <w:pStyle w:val="book"/>
        <w:shd w:val="clear" w:color="auto" w:fill="FDFEFF"/>
        <w:ind w:right="-1" w:firstLine="426"/>
        <w:jc w:val="both"/>
        <w:rPr>
          <w:sz w:val="28"/>
          <w:szCs w:val="28"/>
        </w:rPr>
      </w:pPr>
      <w:r w:rsidRPr="0023708E">
        <w:rPr>
          <w:sz w:val="28"/>
          <w:szCs w:val="28"/>
        </w:rPr>
        <w:t xml:space="preserve">В административно-территориальных единицах, городах населением или городским советом избираются также различные </w:t>
      </w:r>
      <w:r w:rsidRPr="0023708E">
        <w:rPr>
          <w:b/>
          <w:bCs/>
          <w:sz w:val="28"/>
          <w:szCs w:val="28"/>
        </w:rPr>
        <w:t xml:space="preserve">советы </w:t>
      </w:r>
      <w:r w:rsidRPr="0023708E">
        <w:rPr>
          <w:sz w:val="28"/>
          <w:szCs w:val="28"/>
        </w:rPr>
        <w:t xml:space="preserve">и </w:t>
      </w:r>
      <w:r w:rsidRPr="0023708E">
        <w:rPr>
          <w:b/>
          <w:bCs/>
          <w:sz w:val="28"/>
          <w:szCs w:val="28"/>
        </w:rPr>
        <w:t>комитеты</w:t>
      </w:r>
      <w:r w:rsidRPr="0023708E">
        <w:rPr>
          <w:sz w:val="28"/>
          <w:szCs w:val="28"/>
        </w:rPr>
        <w:t xml:space="preserve"> по ра</w:t>
      </w:r>
      <w:r w:rsidRPr="0023708E">
        <w:rPr>
          <w:sz w:val="28"/>
          <w:szCs w:val="28"/>
        </w:rPr>
        <w:t>з</w:t>
      </w:r>
      <w:r w:rsidRPr="0023708E">
        <w:rPr>
          <w:sz w:val="28"/>
          <w:szCs w:val="28"/>
        </w:rPr>
        <w:t>ным вопросам.</w:t>
      </w:r>
    </w:p>
    <w:p w:rsidR="00B818E1" w:rsidRPr="0023708E" w:rsidRDefault="00B818E1" w:rsidP="0023708E">
      <w:pPr>
        <w:pStyle w:val="book"/>
        <w:shd w:val="clear" w:color="auto" w:fill="FDFEFF"/>
        <w:ind w:right="-1" w:firstLine="426"/>
        <w:jc w:val="both"/>
        <w:rPr>
          <w:sz w:val="28"/>
          <w:szCs w:val="28"/>
        </w:rPr>
      </w:pPr>
      <w:r w:rsidRPr="0023708E">
        <w:rPr>
          <w:sz w:val="28"/>
          <w:szCs w:val="28"/>
        </w:rPr>
        <w:t>Кроме административно-территориальных единиц в США создано множ</w:t>
      </w:r>
      <w:r w:rsidRPr="0023708E">
        <w:rPr>
          <w:sz w:val="28"/>
          <w:szCs w:val="28"/>
        </w:rPr>
        <w:t>е</w:t>
      </w:r>
      <w:r w:rsidRPr="0023708E">
        <w:rPr>
          <w:sz w:val="28"/>
          <w:szCs w:val="28"/>
        </w:rPr>
        <w:t>ство специальных округов, которые не совпадают с административно-территориальным делением, а обусловлены естественными причинами и пр</w:t>
      </w:r>
      <w:r w:rsidRPr="0023708E">
        <w:rPr>
          <w:sz w:val="28"/>
          <w:szCs w:val="28"/>
        </w:rPr>
        <w:t>и</w:t>
      </w:r>
      <w:r w:rsidRPr="0023708E">
        <w:rPr>
          <w:sz w:val="28"/>
          <w:szCs w:val="28"/>
        </w:rPr>
        <w:t>родными факторами. В таких округах население избирает либо комитеты, либо должностных лиц, либо орган, создавший округ, назначает сюда чиновников.</w:t>
      </w:r>
    </w:p>
    <w:p w:rsidR="00827F55" w:rsidRPr="0023708E" w:rsidRDefault="00827F55" w:rsidP="0023708E">
      <w:pPr>
        <w:spacing w:after="0" w:line="240" w:lineRule="auto"/>
        <w:ind w:right="-239"/>
        <w:jc w:val="center"/>
        <w:rPr>
          <w:rFonts w:ascii="Times New Roman" w:eastAsia="Times New Roman" w:hAnsi="Times New Roman" w:cs="Times New Roman"/>
          <w:b/>
          <w:sz w:val="28"/>
          <w:szCs w:val="28"/>
        </w:rPr>
      </w:pPr>
    </w:p>
    <w:p w:rsidR="00B818E1" w:rsidRPr="0023708E" w:rsidRDefault="00B818E1"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AF6F47" w:rsidRPr="0023708E" w:rsidRDefault="00AF6F47" w:rsidP="0023708E">
      <w:pPr>
        <w:pStyle w:val="a3"/>
        <w:numPr>
          <w:ilvl w:val="0"/>
          <w:numId w:val="52"/>
        </w:numPr>
        <w:shd w:val="clear" w:color="auto" w:fill="FFFFFF"/>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чем состоят полномочия и привилегии американского Конгресса?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избрания Президента США?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государственного устройства США?</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 можно обозначить статус и компетенцию субъектов федерации?</w:t>
      </w:r>
    </w:p>
    <w:p w:rsidR="00AF6F47" w:rsidRPr="0023708E" w:rsidRDefault="00AF6F47" w:rsidP="0023708E">
      <w:pPr>
        <w:pStyle w:val="a3"/>
        <w:numPr>
          <w:ilvl w:val="0"/>
          <w:numId w:val="52"/>
        </w:numPr>
        <w:tabs>
          <w:tab w:val="left" w:pos="709"/>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Почему полномочия Союза и штатов разграничены в США лишь в зак</w:t>
      </w:r>
      <w:r w:rsidRPr="0023708E">
        <w:rPr>
          <w:rFonts w:ascii="Times New Roman" w:hAnsi="Times New Roman" w:cs="Times New Roman"/>
          <w:sz w:val="28"/>
          <w:szCs w:val="28"/>
        </w:rPr>
        <w:t>о</w:t>
      </w:r>
      <w:r w:rsidRPr="0023708E">
        <w:rPr>
          <w:rFonts w:ascii="Times New Roman" w:hAnsi="Times New Roman" w:cs="Times New Roman"/>
          <w:sz w:val="28"/>
          <w:szCs w:val="28"/>
        </w:rPr>
        <w:t>нодательной сфере?</w:t>
      </w:r>
    </w:p>
    <w:p w:rsidR="00AF6F47" w:rsidRPr="0023708E" w:rsidRDefault="00AF6F47" w:rsidP="0023708E">
      <w:pPr>
        <w:pStyle w:val="a3"/>
        <w:numPr>
          <w:ilvl w:val="0"/>
          <w:numId w:val="52"/>
        </w:numPr>
        <w:tabs>
          <w:tab w:val="left" w:pos="709"/>
          <w:tab w:val="left" w:pos="144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В чем особенности муниципального управления в США?</w:t>
      </w:r>
    </w:p>
    <w:p w:rsidR="00AF6F47" w:rsidRPr="0023708E" w:rsidRDefault="00AF6F47" w:rsidP="0023708E">
      <w:pPr>
        <w:pStyle w:val="a3"/>
        <w:numPr>
          <w:ilvl w:val="0"/>
          <w:numId w:val="52"/>
        </w:numPr>
        <w:tabs>
          <w:tab w:val="left" w:pos="709"/>
          <w:tab w:val="left" w:pos="1440"/>
        </w:tabs>
        <w:spacing w:after="0" w:line="240" w:lineRule="auto"/>
        <w:ind w:left="0" w:firstLine="426"/>
        <w:jc w:val="both"/>
        <w:rPr>
          <w:rFonts w:ascii="Times New Roman" w:eastAsiaTheme="minorHAnsi" w:hAnsi="Times New Roman" w:cs="Times New Roman"/>
          <w:sz w:val="28"/>
          <w:szCs w:val="28"/>
          <w:lang w:eastAsia="en-US"/>
        </w:rPr>
      </w:pPr>
      <w:r w:rsidRPr="0023708E">
        <w:rPr>
          <w:rFonts w:ascii="Times New Roman" w:hAnsi="Times New Roman" w:cs="Times New Roman"/>
          <w:sz w:val="28"/>
          <w:szCs w:val="28"/>
          <w:bdr w:val="none" w:sz="0" w:space="0" w:color="auto" w:frame="1"/>
        </w:rPr>
        <w:t>Назовите основные единицы муниципального управления в США.</w:t>
      </w:r>
    </w:p>
    <w:p w:rsidR="00B31162" w:rsidRPr="0023708E" w:rsidRDefault="00B31162" w:rsidP="0023708E">
      <w:pPr>
        <w:pStyle w:val="book"/>
        <w:shd w:val="clear" w:color="auto" w:fill="FDFEFF"/>
        <w:ind w:right="-1" w:firstLine="0"/>
        <w:jc w:val="both"/>
        <w:rPr>
          <w:sz w:val="28"/>
          <w:szCs w:val="28"/>
        </w:rPr>
      </w:pPr>
    </w:p>
    <w:p w:rsidR="003379F6" w:rsidRPr="0023708E" w:rsidRDefault="00827F55" w:rsidP="0023708E">
      <w:pPr>
        <w:tabs>
          <w:tab w:val="left" w:pos="284"/>
        </w:tabs>
        <w:spacing w:after="0" w:line="240" w:lineRule="auto"/>
        <w:ind w:firstLine="426"/>
        <w:jc w:val="center"/>
        <w:rPr>
          <w:rFonts w:ascii="Times New Roman" w:eastAsia="Times New Roman" w:hAnsi="Times New Roman" w:cs="Times New Roman"/>
          <w:b/>
          <w:bCs/>
          <w:sz w:val="28"/>
          <w:szCs w:val="28"/>
        </w:rPr>
      </w:pPr>
      <w:bookmarkStart w:id="4" w:name="t34"/>
      <w:bookmarkEnd w:id="4"/>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11</w:t>
      </w:r>
      <w:r w:rsidR="00AF6F47" w:rsidRPr="0023708E">
        <w:rPr>
          <w:rFonts w:ascii="Times New Roman" w:hAnsi="Times New Roman" w:cs="Times New Roman"/>
          <w:b/>
          <w:sz w:val="28"/>
          <w:szCs w:val="28"/>
        </w:rPr>
        <w:t>-12</w:t>
      </w:r>
      <w:r w:rsidR="00526261"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Times New Roman" w:hAnsi="Times New Roman" w:cs="Times New Roman"/>
          <w:b/>
          <w:bCs/>
          <w:sz w:val="28"/>
          <w:szCs w:val="28"/>
        </w:rPr>
        <w:t xml:space="preserve">Государственное и муниципальное управление </w:t>
      </w:r>
    </w:p>
    <w:p w:rsidR="00B31162" w:rsidRPr="0023708E" w:rsidRDefault="00B31162" w:rsidP="0023708E">
      <w:pPr>
        <w:tabs>
          <w:tab w:val="left" w:pos="284"/>
        </w:tabs>
        <w:spacing w:after="0" w:line="240" w:lineRule="auto"/>
        <w:ind w:firstLine="426"/>
        <w:jc w:val="center"/>
        <w:rPr>
          <w:rFonts w:ascii="Times New Roman" w:eastAsia="Times New Roman" w:hAnsi="Times New Roman" w:cs="Times New Roman"/>
          <w:b/>
          <w:bCs/>
          <w:sz w:val="28"/>
          <w:szCs w:val="28"/>
        </w:rPr>
      </w:pPr>
      <w:r w:rsidRPr="0023708E">
        <w:rPr>
          <w:rFonts w:ascii="Times New Roman" w:eastAsia="Times New Roman" w:hAnsi="Times New Roman" w:cs="Times New Roman"/>
          <w:b/>
          <w:bCs/>
          <w:sz w:val="28"/>
          <w:szCs w:val="28"/>
        </w:rPr>
        <w:t>в Великобритании</w:t>
      </w:r>
    </w:p>
    <w:p w:rsidR="003379F6"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Специфика системы государственного управления в Великобритании.</w:t>
      </w:r>
    </w:p>
    <w:p w:rsidR="003379F6"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Судебная власть Великобритании</w:t>
      </w:r>
    </w:p>
    <w:p w:rsidR="00B31162" w:rsidRPr="0023708E" w:rsidRDefault="003379F6" w:rsidP="0023708E">
      <w:pPr>
        <w:pStyle w:val="a3"/>
        <w:numPr>
          <w:ilvl w:val="0"/>
          <w:numId w:val="54"/>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Муниципальное управление Великобритании.</w:t>
      </w:r>
    </w:p>
    <w:p w:rsidR="003379F6" w:rsidRPr="0023708E" w:rsidRDefault="003379F6" w:rsidP="0023708E">
      <w:pPr>
        <w:pStyle w:val="a3"/>
        <w:spacing w:after="0" w:line="240" w:lineRule="auto"/>
        <w:rPr>
          <w:rFonts w:ascii="Times New Roman" w:hAnsi="Times New Roman" w:cs="Times New Roman"/>
          <w:sz w:val="28"/>
          <w:szCs w:val="28"/>
        </w:rPr>
      </w:pPr>
    </w:p>
    <w:p w:rsidR="003379F6" w:rsidRPr="0023708E" w:rsidRDefault="003379F6" w:rsidP="0023708E">
      <w:pPr>
        <w:pStyle w:val="a3"/>
        <w:numPr>
          <w:ilvl w:val="0"/>
          <w:numId w:val="53"/>
        </w:numPr>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 xml:space="preserve">Специфика системы государственного управления </w:t>
      </w:r>
    </w:p>
    <w:p w:rsidR="003379F6" w:rsidRPr="0023708E" w:rsidRDefault="003379F6" w:rsidP="0023708E">
      <w:pPr>
        <w:pStyle w:val="a3"/>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в Великобритании.</w:t>
      </w:r>
    </w:p>
    <w:p w:rsidR="005F3A05" w:rsidRPr="0023708E" w:rsidRDefault="005F3A05" w:rsidP="0023708E">
      <w:pPr>
        <w:pStyle w:val="book"/>
        <w:shd w:val="clear" w:color="auto" w:fill="FDFEFF"/>
        <w:rPr>
          <w:color w:val="000000"/>
          <w:sz w:val="28"/>
          <w:szCs w:val="28"/>
        </w:rPr>
      </w:pPr>
      <w:r w:rsidRPr="0023708E">
        <w:rPr>
          <w:b/>
          <w:bCs/>
          <w:color w:val="000000"/>
          <w:sz w:val="28"/>
          <w:szCs w:val="28"/>
        </w:rPr>
        <w:t>Монарх</w:t>
      </w:r>
      <w:r w:rsidRPr="0023708E">
        <w:rPr>
          <w:color w:val="000000"/>
          <w:sz w:val="28"/>
          <w:szCs w:val="28"/>
        </w:rPr>
        <w:t xml:space="preserve"> рассматривается как часть и законодательной, и исполнительной, и судебной властей. Монарх олицетворяет символ нации, стабильности брита</w:t>
      </w:r>
      <w:r w:rsidRPr="0023708E">
        <w:rPr>
          <w:color w:val="000000"/>
          <w:sz w:val="28"/>
          <w:szCs w:val="28"/>
        </w:rPr>
        <w:t>н</w:t>
      </w:r>
      <w:r w:rsidRPr="0023708E">
        <w:rPr>
          <w:color w:val="000000"/>
          <w:sz w:val="28"/>
          <w:szCs w:val="28"/>
        </w:rPr>
        <w:lastRenderedPageBreak/>
        <w:t>ской государственности. Он рассматривается как глава государственной цер</w:t>
      </w:r>
      <w:r w:rsidRPr="0023708E">
        <w:rPr>
          <w:color w:val="000000"/>
          <w:sz w:val="28"/>
          <w:szCs w:val="28"/>
        </w:rPr>
        <w:t>к</w:t>
      </w:r>
      <w:r w:rsidRPr="0023708E">
        <w:rPr>
          <w:color w:val="000000"/>
          <w:sz w:val="28"/>
          <w:szCs w:val="28"/>
        </w:rPr>
        <w:t>ви.</w:t>
      </w:r>
    </w:p>
    <w:p w:rsidR="005F3A05" w:rsidRPr="0023708E" w:rsidRDefault="005F3A05" w:rsidP="0023708E">
      <w:pPr>
        <w:pStyle w:val="book"/>
        <w:shd w:val="clear" w:color="auto" w:fill="FDFEFF"/>
        <w:jc w:val="both"/>
        <w:rPr>
          <w:color w:val="000000"/>
          <w:sz w:val="28"/>
          <w:szCs w:val="28"/>
        </w:rPr>
      </w:pPr>
      <w:r w:rsidRPr="0023708E">
        <w:rPr>
          <w:b/>
          <w:bCs/>
          <w:color w:val="000000"/>
          <w:sz w:val="28"/>
          <w:szCs w:val="28"/>
        </w:rPr>
        <w:t xml:space="preserve">Монарх по праву рождения и наследственности обладает </w:t>
      </w:r>
      <w:r w:rsidRPr="0023708E">
        <w:rPr>
          <w:color w:val="000000"/>
          <w:sz w:val="28"/>
          <w:szCs w:val="28"/>
        </w:rPr>
        <w:t>особыми гос</w:t>
      </w:r>
      <w:r w:rsidRPr="0023708E">
        <w:rPr>
          <w:color w:val="000000"/>
          <w:sz w:val="28"/>
          <w:szCs w:val="28"/>
        </w:rPr>
        <w:t>у</w:t>
      </w:r>
      <w:r w:rsidRPr="0023708E">
        <w:rPr>
          <w:color w:val="000000"/>
          <w:sz w:val="28"/>
          <w:szCs w:val="28"/>
        </w:rPr>
        <w:t>дарственными регалиями и привилегиями. Монарх имеет корону, мантию, ск</w:t>
      </w:r>
      <w:r w:rsidRPr="0023708E">
        <w:rPr>
          <w:color w:val="000000"/>
          <w:sz w:val="28"/>
          <w:szCs w:val="28"/>
        </w:rPr>
        <w:t>и</w:t>
      </w:r>
      <w:r w:rsidRPr="0023708E">
        <w:rPr>
          <w:color w:val="000000"/>
          <w:sz w:val="28"/>
          <w:szCs w:val="28"/>
        </w:rPr>
        <w:t>петр. Также его семья освобождена от налогов, он обязан соблюдать особый церемониал. У него должны быть королевский двор и дворцы. Монарх обладает исключительными правами:</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1) созывать и распускать Парламент;</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2) ставить личную подпись на законопроектах, заранее принятых Парламе</w:t>
      </w:r>
      <w:r w:rsidRPr="0023708E">
        <w:rPr>
          <w:color w:val="000000"/>
          <w:sz w:val="28"/>
          <w:szCs w:val="28"/>
        </w:rPr>
        <w:t>н</w:t>
      </w:r>
      <w:r w:rsidRPr="0023708E">
        <w:rPr>
          <w:color w:val="000000"/>
          <w:sz w:val="28"/>
          <w:szCs w:val="28"/>
        </w:rPr>
        <w:t>том;</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3) накладывать абсолютное вето на любые решения Парламента;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4) назначать и увольнять министров и главу государственного кабинета;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5) руководить вооруженными силами;</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6) распоряжаться собственностью Короны;</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7) награждать почетными званиями и дворянскими титулами.</w:t>
      </w:r>
    </w:p>
    <w:p w:rsidR="005F3A05"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Парламент</w:t>
      </w:r>
      <w:r w:rsidRPr="0023708E">
        <w:rPr>
          <w:rFonts w:ascii="Times New Roman" w:hAnsi="Times New Roman" w:cs="Times New Roman"/>
          <w:sz w:val="28"/>
          <w:szCs w:val="28"/>
        </w:rPr>
        <w:t xml:space="preserve">. Британский парламент является старейшим в мире (создан в 1265 г.) и состоит из монарха (короля и королевы) и  двух палат – </w:t>
      </w:r>
      <w:r w:rsidRPr="0023708E">
        <w:rPr>
          <w:rFonts w:ascii="Times New Roman" w:hAnsi="Times New Roman" w:cs="Times New Roman"/>
          <w:b/>
          <w:sz w:val="28"/>
          <w:szCs w:val="28"/>
        </w:rPr>
        <w:t>Палаты о</w:t>
      </w:r>
      <w:r w:rsidRPr="0023708E">
        <w:rPr>
          <w:rFonts w:ascii="Times New Roman" w:hAnsi="Times New Roman" w:cs="Times New Roman"/>
          <w:b/>
          <w:sz w:val="28"/>
          <w:szCs w:val="28"/>
        </w:rPr>
        <w:t>б</w:t>
      </w:r>
      <w:r w:rsidRPr="0023708E">
        <w:rPr>
          <w:rFonts w:ascii="Times New Roman" w:hAnsi="Times New Roman" w:cs="Times New Roman"/>
          <w:b/>
          <w:sz w:val="28"/>
          <w:szCs w:val="28"/>
        </w:rPr>
        <w:t>щин (нижняя) и Палаты лордов (верхняя)</w:t>
      </w:r>
      <w:r w:rsidRPr="0023708E">
        <w:rPr>
          <w:rFonts w:ascii="Times New Roman" w:hAnsi="Times New Roman" w:cs="Times New Roman"/>
          <w:sz w:val="28"/>
          <w:szCs w:val="28"/>
        </w:rPr>
        <w:t xml:space="preserve">. </w:t>
      </w:r>
    </w:p>
    <w:p w:rsidR="005F3A05" w:rsidRPr="0023708E" w:rsidRDefault="005F3A05" w:rsidP="0023708E">
      <w:pPr>
        <w:pStyle w:val="book"/>
        <w:shd w:val="clear" w:color="auto" w:fill="FDFEFF"/>
        <w:rPr>
          <w:color w:val="000000"/>
          <w:sz w:val="28"/>
          <w:szCs w:val="28"/>
        </w:rPr>
      </w:pPr>
      <w:r w:rsidRPr="0023708E">
        <w:rPr>
          <w:color w:val="000000"/>
          <w:sz w:val="28"/>
          <w:szCs w:val="28"/>
        </w:rPr>
        <w:t>Важнейшая особенность Парламента заключается  в том, что одна из его палат – Палата лордов формируется по наследству, иными словами на нев</w:t>
      </w:r>
      <w:r w:rsidRPr="0023708E">
        <w:rPr>
          <w:color w:val="000000"/>
          <w:sz w:val="28"/>
          <w:szCs w:val="28"/>
        </w:rPr>
        <w:t>ы</w:t>
      </w:r>
      <w:r w:rsidRPr="0023708E">
        <w:rPr>
          <w:color w:val="000000"/>
          <w:sz w:val="28"/>
          <w:szCs w:val="28"/>
        </w:rPr>
        <w:t>борной основе. Членство в ней обусловлено получением дворянского титула, дающего право быть ее членом.</w:t>
      </w:r>
    </w:p>
    <w:p w:rsidR="005F3A05" w:rsidRPr="0023708E" w:rsidRDefault="005F3A05" w:rsidP="0023708E">
      <w:pPr>
        <w:pStyle w:val="book"/>
        <w:shd w:val="clear" w:color="auto" w:fill="FDFEFF"/>
        <w:rPr>
          <w:color w:val="000000"/>
          <w:sz w:val="28"/>
          <w:szCs w:val="28"/>
        </w:rPr>
      </w:pPr>
      <w:r w:rsidRPr="0023708E">
        <w:rPr>
          <w:b/>
          <w:bCs/>
          <w:color w:val="000000"/>
          <w:sz w:val="28"/>
          <w:szCs w:val="28"/>
        </w:rPr>
        <w:t>Сейчас в Палате лордов действует четыре вида членства:</w:t>
      </w:r>
    </w:p>
    <w:p w:rsidR="005F3A05" w:rsidRPr="0023708E" w:rsidRDefault="005F3A05" w:rsidP="0023708E">
      <w:pPr>
        <w:pStyle w:val="book"/>
        <w:shd w:val="clear" w:color="auto" w:fill="FDFEFF"/>
        <w:rPr>
          <w:color w:val="000000"/>
          <w:sz w:val="28"/>
          <w:szCs w:val="28"/>
        </w:rPr>
      </w:pPr>
      <w:r w:rsidRPr="0023708E">
        <w:rPr>
          <w:color w:val="000000"/>
          <w:sz w:val="28"/>
          <w:szCs w:val="28"/>
        </w:rPr>
        <w:t>– духовные лорды;</w:t>
      </w:r>
    </w:p>
    <w:p w:rsidR="005F3A05" w:rsidRPr="0023708E" w:rsidRDefault="005F3A05" w:rsidP="0023708E">
      <w:pPr>
        <w:pStyle w:val="book"/>
        <w:shd w:val="clear" w:color="auto" w:fill="FDFEFF"/>
        <w:rPr>
          <w:color w:val="000000"/>
          <w:sz w:val="28"/>
          <w:szCs w:val="28"/>
        </w:rPr>
      </w:pPr>
      <w:r w:rsidRPr="0023708E">
        <w:rPr>
          <w:color w:val="000000"/>
          <w:sz w:val="28"/>
          <w:szCs w:val="28"/>
        </w:rPr>
        <w:t>– судебные лорды (назначенные в Палату бывшие и действительные вы</w:t>
      </w:r>
      <w:r w:rsidRPr="0023708E">
        <w:rPr>
          <w:color w:val="000000"/>
          <w:sz w:val="28"/>
          <w:szCs w:val="28"/>
        </w:rPr>
        <w:t>с</w:t>
      </w:r>
      <w:r w:rsidRPr="0023708E">
        <w:rPr>
          <w:color w:val="000000"/>
          <w:sz w:val="28"/>
          <w:szCs w:val="28"/>
        </w:rPr>
        <w:t>шие судебные чины для оказания квалифицированной помощи при решении судебных дел);</w:t>
      </w:r>
    </w:p>
    <w:p w:rsidR="005F3A05" w:rsidRPr="0023708E" w:rsidRDefault="005F3A05" w:rsidP="0023708E">
      <w:pPr>
        <w:pStyle w:val="book"/>
        <w:shd w:val="clear" w:color="auto" w:fill="FDFEFF"/>
        <w:rPr>
          <w:color w:val="000000"/>
          <w:sz w:val="28"/>
          <w:szCs w:val="28"/>
        </w:rPr>
      </w:pPr>
      <w:r w:rsidRPr="0023708E">
        <w:rPr>
          <w:color w:val="000000"/>
          <w:sz w:val="28"/>
          <w:szCs w:val="28"/>
        </w:rPr>
        <w:t>– наследственные пэры;</w:t>
      </w:r>
    </w:p>
    <w:p w:rsidR="005F3A05" w:rsidRPr="0023708E" w:rsidRDefault="005F3A05" w:rsidP="0023708E">
      <w:pPr>
        <w:pStyle w:val="book"/>
        <w:shd w:val="clear" w:color="auto" w:fill="FDFEFF"/>
        <w:rPr>
          <w:color w:val="000000"/>
          <w:sz w:val="28"/>
          <w:szCs w:val="28"/>
        </w:rPr>
      </w:pPr>
      <w:r w:rsidRPr="0023708E">
        <w:rPr>
          <w:color w:val="000000"/>
          <w:sz w:val="28"/>
          <w:szCs w:val="28"/>
        </w:rPr>
        <w:t>– пожизненные пэры (получившие титул и место в Палате за выдающиеся заслуги перед Короной), они не имеют право передавать свой титул по насле</w:t>
      </w:r>
      <w:r w:rsidRPr="0023708E">
        <w:rPr>
          <w:color w:val="000000"/>
          <w:sz w:val="28"/>
          <w:szCs w:val="28"/>
        </w:rPr>
        <w:t>д</w:t>
      </w:r>
      <w:r w:rsidRPr="0023708E">
        <w:rPr>
          <w:color w:val="000000"/>
          <w:sz w:val="28"/>
          <w:szCs w:val="28"/>
        </w:rPr>
        <w:t>ству.</w:t>
      </w:r>
    </w:p>
    <w:p w:rsidR="005F3A05" w:rsidRPr="0023708E" w:rsidRDefault="005F3A05" w:rsidP="0023708E">
      <w:pPr>
        <w:pStyle w:val="book"/>
        <w:shd w:val="clear" w:color="auto" w:fill="FDFEFF"/>
        <w:rPr>
          <w:color w:val="000000"/>
          <w:sz w:val="28"/>
          <w:szCs w:val="28"/>
        </w:rPr>
      </w:pPr>
      <w:r w:rsidRPr="0023708E">
        <w:rPr>
          <w:color w:val="000000"/>
          <w:sz w:val="28"/>
          <w:szCs w:val="28"/>
        </w:rPr>
        <w:t xml:space="preserve">В общих чертах компетенция </w:t>
      </w:r>
      <w:r w:rsidRPr="0023708E">
        <w:rPr>
          <w:b/>
          <w:bCs/>
          <w:color w:val="000000"/>
          <w:sz w:val="28"/>
          <w:szCs w:val="28"/>
        </w:rPr>
        <w:t>Палаты лордов включает в себя следующие полномочия:</w:t>
      </w:r>
    </w:p>
    <w:p w:rsidR="005F3A05" w:rsidRPr="0023708E" w:rsidRDefault="005F3A05" w:rsidP="0023708E">
      <w:pPr>
        <w:pStyle w:val="book"/>
        <w:shd w:val="clear" w:color="auto" w:fill="FDFEFF"/>
        <w:rPr>
          <w:color w:val="000000"/>
          <w:sz w:val="28"/>
          <w:szCs w:val="28"/>
        </w:rPr>
      </w:pPr>
      <w:r w:rsidRPr="0023708E">
        <w:rPr>
          <w:color w:val="000000"/>
          <w:sz w:val="28"/>
          <w:szCs w:val="28"/>
        </w:rPr>
        <w:t>– законодательные (обеспечивает участие палаты в законодательном пр</w:t>
      </w:r>
      <w:r w:rsidRPr="0023708E">
        <w:rPr>
          <w:color w:val="000000"/>
          <w:sz w:val="28"/>
          <w:szCs w:val="28"/>
        </w:rPr>
        <w:t>о</w:t>
      </w:r>
      <w:r w:rsidRPr="0023708E">
        <w:rPr>
          <w:color w:val="000000"/>
          <w:sz w:val="28"/>
          <w:szCs w:val="28"/>
        </w:rPr>
        <w:t>цессе (рассмотрение в соответствии с процедурой вносимых законопроектов – биллей, исключением здесь является особое требование для внесения финанс</w:t>
      </w:r>
      <w:r w:rsidRPr="0023708E">
        <w:rPr>
          <w:color w:val="000000"/>
          <w:sz w:val="28"/>
          <w:szCs w:val="28"/>
        </w:rPr>
        <w:t>о</w:t>
      </w:r>
      <w:r w:rsidRPr="0023708E">
        <w:rPr>
          <w:color w:val="000000"/>
          <w:sz w:val="28"/>
          <w:szCs w:val="28"/>
        </w:rPr>
        <w:t>вых биллей, которые вносятся лишь в Палату общин; внесение поправок в з</w:t>
      </w:r>
      <w:r w:rsidRPr="0023708E">
        <w:rPr>
          <w:color w:val="000000"/>
          <w:sz w:val="28"/>
          <w:szCs w:val="28"/>
        </w:rPr>
        <w:t>а</w:t>
      </w:r>
      <w:r w:rsidRPr="0023708E">
        <w:rPr>
          <w:color w:val="000000"/>
          <w:sz w:val="28"/>
          <w:szCs w:val="28"/>
        </w:rPr>
        <w:t>конопроекты, принятые нижней палатой и т. д.));</w:t>
      </w:r>
    </w:p>
    <w:p w:rsidR="005F3A05" w:rsidRPr="0023708E" w:rsidRDefault="005F3A05" w:rsidP="0023708E">
      <w:pPr>
        <w:pStyle w:val="book"/>
        <w:shd w:val="clear" w:color="auto" w:fill="FDFEFF"/>
        <w:rPr>
          <w:color w:val="000000"/>
          <w:sz w:val="28"/>
          <w:szCs w:val="28"/>
        </w:rPr>
      </w:pPr>
      <w:r w:rsidRPr="0023708E">
        <w:rPr>
          <w:color w:val="000000"/>
          <w:sz w:val="28"/>
          <w:szCs w:val="28"/>
        </w:rPr>
        <w:t xml:space="preserve">– контрольные (заключается в мягком </w:t>
      </w:r>
      <w:proofErr w:type="gramStart"/>
      <w:r w:rsidRPr="0023708E">
        <w:rPr>
          <w:color w:val="000000"/>
          <w:sz w:val="28"/>
          <w:szCs w:val="28"/>
        </w:rPr>
        <w:t>контроле за</w:t>
      </w:r>
      <w:proofErr w:type="gramEnd"/>
      <w:r w:rsidRPr="0023708E">
        <w:rPr>
          <w:color w:val="000000"/>
          <w:sz w:val="28"/>
          <w:szCs w:val="28"/>
        </w:rPr>
        <w:t xml:space="preserve"> работой исполнительной власти);</w:t>
      </w:r>
    </w:p>
    <w:p w:rsidR="005F3A05" w:rsidRPr="0023708E" w:rsidRDefault="005F3A05" w:rsidP="0023708E">
      <w:pPr>
        <w:pStyle w:val="book"/>
        <w:shd w:val="clear" w:color="auto" w:fill="FDFEFF"/>
        <w:rPr>
          <w:color w:val="000000"/>
          <w:sz w:val="28"/>
          <w:szCs w:val="28"/>
        </w:rPr>
      </w:pPr>
      <w:proofErr w:type="gramStart"/>
      <w:r w:rsidRPr="0023708E">
        <w:rPr>
          <w:color w:val="000000"/>
          <w:sz w:val="28"/>
          <w:szCs w:val="28"/>
        </w:rPr>
        <w:t>– судебные (определяются тем фактом, что она является высшей судебной инстанцией страны.</w:t>
      </w:r>
      <w:proofErr w:type="gramEnd"/>
      <w:r w:rsidRPr="0023708E">
        <w:rPr>
          <w:color w:val="000000"/>
          <w:sz w:val="28"/>
          <w:szCs w:val="28"/>
        </w:rPr>
        <w:t xml:space="preserve"> Она имеет юрисдикцию Высшего апелляционного суда. </w:t>
      </w:r>
      <w:proofErr w:type="gramStart"/>
      <w:r w:rsidRPr="0023708E">
        <w:rPr>
          <w:color w:val="000000"/>
          <w:sz w:val="28"/>
          <w:szCs w:val="28"/>
        </w:rPr>
        <w:t>Решение, которое она выносит по апелляции, является окончательным.).</w:t>
      </w:r>
      <w:proofErr w:type="gramEnd"/>
    </w:p>
    <w:p w:rsidR="005F3A05" w:rsidRPr="0023708E" w:rsidRDefault="005F3A05" w:rsidP="0023708E">
      <w:pPr>
        <w:pStyle w:val="book"/>
        <w:shd w:val="clear" w:color="auto" w:fill="FDFEFF"/>
        <w:jc w:val="both"/>
        <w:rPr>
          <w:color w:val="000000"/>
          <w:sz w:val="28"/>
          <w:szCs w:val="28"/>
        </w:rPr>
      </w:pPr>
      <w:r w:rsidRPr="0023708E">
        <w:rPr>
          <w:b/>
          <w:bCs/>
          <w:color w:val="000000"/>
          <w:sz w:val="28"/>
          <w:szCs w:val="28"/>
        </w:rPr>
        <w:t>К полномочиям палаты общин относятся:</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1) право одобрения или неодобрения бюджета;</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lastRenderedPageBreak/>
        <w:t>2) распределение финансовых потоков;</w:t>
      </w:r>
    </w:p>
    <w:p w:rsidR="005F3A05" w:rsidRPr="0023708E" w:rsidRDefault="005F3A05" w:rsidP="0023708E">
      <w:pPr>
        <w:pStyle w:val="book"/>
        <w:shd w:val="clear" w:color="auto" w:fill="FDFEFF"/>
        <w:jc w:val="both"/>
        <w:rPr>
          <w:color w:val="000000"/>
          <w:sz w:val="28"/>
          <w:szCs w:val="28"/>
        </w:rPr>
      </w:pPr>
      <w:r w:rsidRPr="0023708E">
        <w:rPr>
          <w:color w:val="000000"/>
          <w:sz w:val="28"/>
          <w:szCs w:val="28"/>
        </w:rPr>
        <w:t>3) контроль и надзор над деятельностью правительства, эта палата обладает правом выражения недоверия правительству.</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Палата общин</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избирается населением на 5 лет, но может быть распущена досрочно. Право избирать депутатов Палаты общин имеют британские гра</w:t>
      </w:r>
      <w:r w:rsidRPr="0023708E">
        <w:rPr>
          <w:rFonts w:ascii="Times New Roman" w:hAnsi="Times New Roman" w:cs="Times New Roman"/>
          <w:sz w:val="28"/>
          <w:szCs w:val="28"/>
        </w:rPr>
        <w:t>ж</w:t>
      </w:r>
      <w:r w:rsidRPr="0023708E">
        <w:rPr>
          <w:rFonts w:ascii="Times New Roman" w:hAnsi="Times New Roman" w:cs="Times New Roman"/>
          <w:sz w:val="28"/>
          <w:szCs w:val="28"/>
        </w:rPr>
        <w:t>дане, достигшие 18 лет и имеющие постоянное место жительства в избирател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ном округе ко дню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закрытия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списков избирателей. Особенностью британск</w:t>
      </w:r>
      <w:r w:rsidRPr="0023708E">
        <w:rPr>
          <w:rFonts w:ascii="Times New Roman" w:hAnsi="Times New Roman" w:cs="Times New Roman"/>
          <w:sz w:val="28"/>
          <w:szCs w:val="28"/>
        </w:rPr>
        <w:t>о</w:t>
      </w:r>
      <w:r w:rsidRPr="0023708E">
        <w:rPr>
          <w:rFonts w:ascii="Times New Roman" w:hAnsi="Times New Roman" w:cs="Times New Roman"/>
          <w:sz w:val="28"/>
          <w:szCs w:val="28"/>
        </w:rPr>
        <w:t>го законодательства о выборах является то, что права голоса, наряду с умал</w:t>
      </w:r>
      <w:r w:rsidRPr="0023708E">
        <w:rPr>
          <w:rFonts w:ascii="Times New Roman" w:hAnsi="Times New Roman" w:cs="Times New Roman"/>
          <w:sz w:val="28"/>
          <w:szCs w:val="28"/>
        </w:rPr>
        <w:t>и</w:t>
      </w:r>
      <w:r w:rsidRPr="0023708E">
        <w:rPr>
          <w:rFonts w:ascii="Times New Roman" w:hAnsi="Times New Roman" w:cs="Times New Roman"/>
          <w:sz w:val="28"/>
          <w:szCs w:val="28"/>
        </w:rPr>
        <w:t>шенными и осужденными за тяжкие преступления, лишены пэры (лица, име</w:t>
      </w:r>
      <w:r w:rsidRPr="0023708E">
        <w:rPr>
          <w:rFonts w:ascii="Times New Roman" w:hAnsi="Times New Roman" w:cs="Times New Roman"/>
          <w:sz w:val="28"/>
          <w:szCs w:val="28"/>
        </w:rPr>
        <w:t>ю</w:t>
      </w:r>
      <w:r w:rsidRPr="0023708E">
        <w:rPr>
          <w:rFonts w:ascii="Times New Roman" w:hAnsi="Times New Roman" w:cs="Times New Roman"/>
          <w:sz w:val="28"/>
          <w:szCs w:val="28"/>
        </w:rPr>
        <w:t>щие такой дворянский титул, который дает право заседать в верхней палате британского парламента). Право быть избранным в Палату общин предоставл</w:t>
      </w:r>
      <w:r w:rsidRPr="0023708E">
        <w:rPr>
          <w:rFonts w:ascii="Times New Roman" w:hAnsi="Times New Roman" w:cs="Times New Roman"/>
          <w:sz w:val="28"/>
          <w:szCs w:val="28"/>
        </w:rPr>
        <w:t>я</w:t>
      </w:r>
      <w:r w:rsidRPr="0023708E">
        <w:rPr>
          <w:rFonts w:ascii="Times New Roman" w:hAnsi="Times New Roman" w:cs="Times New Roman"/>
          <w:sz w:val="28"/>
          <w:szCs w:val="28"/>
        </w:rPr>
        <w:t>ется с 21 года тем, кто обладает правом голоса, исключая, однако, священников англиканской церкви, банкротов и лиц, находящихся на государственной слу</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бе.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того чтобы быть зарегистрированным в качестве кандидата в депутаты, необходимо внести избирательный залог в сумме 1000 фунтов стерлингов. З</w:t>
      </w:r>
      <w:r w:rsidRPr="0023708E">
        <w:rPr>
          <w:rFonts w:ascii="Times New Roman" w:hAnsi="Times New Roman" w:cs="Times New Roman"/>
          <w:sz w:val="28"/>
          <w:szCs w:val="28"/>
        </w:rPr>
        <w:t>а</w:t>
      </w:r>
      <w:r w:rsidRPr="0023708E">
        <w:rPr>
          <w:rFonts w:ascii="Times New Roman" w:hAnsi="Times New Roman" w:cs="Times New Roman"/>
          <w:sz w:val="28"/>
          <w:szCs w:val="28"/>
        </w:rPr>
        <w:t>лог переходит в собственность государства, если кандидат соберет менее 5 %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общего числа поданных по округу голосов. Требование избирательного залога служит одним из барьеров, мешающих выдвижению коммунистами своих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дидатов во всех избирательных округах.</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в Палату общин проводятся по одномандатным округам на основе мажоритарной избирательной системы относительного большинства. По сво</w:t>
      </w:r>
      <w:r w:rsidRPr="0023708E">
        <w:rPr>
          <w:rFonts w:ascii="Times New Roman" w:hAnsi="Times New Roman" w:cs="Times New Roman"/>
          <w:sz w:val="28"/>
          <w:szCs w:val="28"/>
        </w:rPr>
        <w:t>е</w:t>
      </w:r>
      <w:r w:rsidRPr="0023708E">
        <w:rPr>
          <w:rFonts w:ascii="Times New Roman" w:hAnsi="Times New Roman" w:cs="Times New Roman"/>
          <w:sz w:val="28"/>
          <w:szCs w:val="28"/>
        </w:rPr>
        <w:t>му составу Палата общин насчитывает около 660 депутатов и с каждыми выб</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рами увеличивается в связи с ростом населения.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Подавляющее большинство членов парламента – 539 (более 80 %) – избир</w:t>
      </w:r>
      <w:r w:rsidRPr="0023708E">
        <w:rPr>
          <w:rFonts w:ascii="Times New Roman" w:hAnsi="Times New Roman" w:cs="Times New Roman"/>
          <w:sz w:val="28"/>
          <w:szCs w:val="28"/>
        </w:rPr>
        <w:t>а</w:t>
      </w:r>
      <w:r w:rsidRPr="0023708E">
        <w:rPr>
          <w:rFonts w:ascii="Times New Roman" w:hAnsi="Times New Roman" w:cs="Times New Roman"/>
          <w:sz w:val="28"/>
          <w:szCs w:val="28"/>
        </w:rPr>
        <w:t>ется от густонаселенной Англии; 61 (около 9 %) – от Шотландии; 41 – от Уэл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са; 18 – от Северной Ирландии (поэтому нередко, говоря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английский парл</w:t>
      </w:r>
      <w:r w:rsidRPr="0023708E">
        <w:rPr>
          <w:rFonts w:ascii="Times New Roman" w:hAnsi="Times New Roman" w:cs="Times New Roman"/>
          <w:sz w:val="28"/>
          <w:szCs w:val="28"/>
        </w:rPr>
        <w:t>а</w:t>
      </w:r>
      <w:r w:rsidRPr="0023708E">
        <w:rPr>
          <w:rFonts w:ascii="Times New Roman" w:hAnsi="Times New Roman" w:cs="Times New Roman"/>
          <w:sz w:val="28"/>
          <w:szCs w:val="28"/>
        </w:rPr>
        <w:t>мент</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парламент Великобритании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имеют в виду одно и то же, т.е. их отождествляют; в этой связи жители Шотландии, Северной Ирланд</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льса выражают недовольство тем, что посылают мало депутатов в </w:t>
      </w:r>
      <w:proofErr w:type="spellStart"/>
      <w:r w:rsidRPr="0023708E">
        <w:rPr>
          <w:rFonts w:ascii="Times New Roman" w:hAnsi="Times New Roman" w:cs="Times New Roman"/>
          <w:sz w:val="28"/>
          <w:szCs w:val="28"/>
        </w:rPr>
        <w:t>общебританский</w:t>
      </w:r>
      <w:proofErr w:type="spellEnd"/>
      <w:r w:rsidRPr="0023708E">
        <w:rPr>
          <w:rFonts w:ascii="Times New Roman" w:hAnsi="Times New Roman" w:cs="Times New Roman"/>
          <w:sz w:val="28"/>
          <w:szCs w:val="28"/>
        </w:rPr>
        <w:t xml:space="preserve"> парламент, где явно преобладают депутаты от Англии).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того чтобы стать кандидатом в депутаты парламента по округу, необх</w:t>
      </w:r>
      <w:r w:rsidRPr="0023708E">
        <w:rPr>
          <w:rFonts w:ascii="Times New Roman" w:hAnsi="Times New Roman" w:cs="Times New Roman"/>
          <w:sz w:val="28"/>
          <w:szCs w:val="28"/>
        </w:rPr>
        <w:t>о</w:t>
      </w:r>
      <w:r w:rsidRPr="0023708E">
        <w:rPr>
          <w:rFonts w:ascii="Times New Roman" w:hAnsi="Times New Roman" w:cs="Times New Roman"/>
          <w:sz w:val="28"/>
          <w:szCs w:val="28"/>
        </w:rPr>
        <w:t>димо обладать гражданством Великобритании и пассивным избирательным правом, достичь 21 года, собрать подписи 10 (!) человек и заплатить избир</w:t>
      </w:r>
      <w:r w:rsidRPr="0023708E">
        <w:rPr>
          <w:rFonts w:ascii="Times New Roman" w:hAnsi="Times New Roman" w:cs="Times New Roman"/>
          <w:sz w:val="28"/>
          <w:szCs w:val="28"/>
        </w:rPr>
        <w:t>а</w:t>
      </w:r>
      <w:r w:rsidRPr="0023708E">
        <w:rPr>
          <w:rFonts w:ascii="Times New Roman" w:hAnsi="Times New Roman" w:cs="Times New Roman"/>
          <w:sz w:val="28"/>
          <w:szCs w:val="28"/>
        </w:rPr>
        <w:t>тельный залог – 500 ф. ст. (около 750 долларов США). Избирательный залог не возвращается, если кандидат набрал меньше 5 % голосов избирателей в округе. Реально почти невозможно стать депутатом самостоятельно, если тебя не в</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двинула по округу и не поддержала лейбористская или консервативная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Правящая партия, сформировавшая правительство, имеет в избирательном процессе небольшое преимущество перед </w:t>
      </w:r>
      <w:proofErr w:type="gramStart"/>
      <w:r w:rsidRPr="0023708E">
        <w:rPr>
          <w:rFonts w:ascii="Times New Roman" w:hAnsi="Times New Roman" w:cs="Times New Roman"/>
          <w:sz w:val="28"/>
          <w:szCs w:val="28"/>
        </w:rPr>
        <w:t>оппозиционной</w:t>
      </w:r>
      <w:proofErr w:type="gramEnd"/>
      <w:r w:rsidRPr="0023708E">
        <w:rPr>
          <w:rFonts w:ascii="Times New Roman" w:hAnsi="Times New Roman" w:cs="Times New Roman"/>
          <w:sz w:val="28"/>
          <w:szCs w:val="28"/>
        </w:rPr>
        <w:t xml:space="preserve"> – по своему усмотр</w:t>
      </w:r>
      <w:r w:rsidRPr="0023708E">
        <w:rPr>
          <w:rFonts w:ascii="Times New Roman" w:hAnsi="Times New Roman" w:cs="Times New Roman"/>
          <w:sz w:val="28"/>
          <w:szCs w:val="28"/>
        </w:rPr>
        <w:t>е</w:t>
      </w:r>
      <w:r w:rsidRPr="0023708E">
        <w:rPr>
          <w:rFonts w:ascii="Times New Roman" w:hAnsi="Times New Roman" w:cs="Times New Roman"/>
          <w:sz w:val="28"/>
          <w:szCs w:val="28"/>
        </w:rPr>
        <w:t>нию назначает дату выборов (как в конце 5-летнего срока, так и раньше, расп</w:t>
      </w:r>
      <w:r w:rsidRPr="0023708E">
        <w:rPr>
          <w:rFonts w:ascii="Times New Roman" w:hAnsi="Times New Roman" w:cs="Times New Roman"/>
          <w:sz w:val="28"/>
          <w:szCs w:val="28"/>
        </w:rPr>
        <w:t>у</w:t>
      </w:r>
      <w:r w:rsidRPr="0023708E">
        <w:rPr>
          <w:rFonts w:ascii="Times New Roman" w:hAnsi="Times New Roman" w:cs="Times New Roman"/>
          <w:sz w:val="28"/>
          <w:szCs w:val="28"/>
        </w:rPr>
        <w:t>стив парламент). Одна из причин частых роспусков парламента до 1987 г. з</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ключалась в том, что правительство и правящая партия стремились выбрать для себя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удобный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момент (например, пик популярности) для выборов, после чего </w:t>
      </w:r>
      <w:r w:rsidRPr="0023708E">
        <w:rPr>
          <w:rFonts w:ascii="Times New Roman" w:hAnsi="Times New Roman" w:cs="Times New Roman"/>
          <w:sz w:val="28"/>
          <w:szCs w:val="28"/>
        </w:rPr>
        <w:lastRenderedPageBreak/>
        <w:t>по решению правительства королева распускала парламент и назначала новые выборы.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Работой Палаты общин руководит избираемый палатой и обладающий большими полномочиями </w:t>
      </w:r>
      <w:r w:rsidRPr="0023708E">
        <w:rPr>
          <w:rFonts w:ascii="Times New Roman" w:hAnsi="Times New Roman" w:cs="Times New Roman"/>
          <w:i/>
          <w:sz w:val="28"/>
          <w:szCs w:val="28"/>
        </w:rPr>
        <w:t xml:space="preserve">спикер </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третье после королевы и премьер-министра должностное лицо в стране.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Великобритании характерен </w:t>
      </w:r>
      <w:r w:rsidRPr="0023708E">
        <w:rPr>
          <w:rFonts w:ascii="Times New Roman" w:hAnsi="Times New Roman" w:cs="Times New Roman"/>
          <w:i/>
          <w:sz w:val="28"/>
          <w:szCs w:val="28"/>
        </w:rPr>
        <w:t xml:space="preserve">режим министериализма. </w:t>
      </w:r>
      <w:r w:rsidRPr="0023708E">
        <w:rPr>
          <w:rFonts w:ascii="Times New Roman" w:hAnsi="Times New Roman" w:cs="Times New Roman"/>
          <w:sz w:val="28"/>
          <w:szCs w:val="28"/>
        </w:rPr>
        <w:t>Это означает, что ключевую роль в стране, несмотря на парламентский контроль, играет к</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бинет министров во главе с премьер-министром.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Правительство Великобритании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насчитывает около 100 членов. Это пр</w:t>
      </w:r>
      <w:r w:rsidRPr="0023708E">
        <w:rPr>
          <w:rFonts w:ascii="Times New Roman" w:hAnsi="Times New Roman" w:cs="Times New Roman"/>
          <w:sz w:val="28"/>
          <w:szCs w:val="28"/>
        </w:rPr>
        <w:t>е</w:t>
      </w:r>
      <w:r w:rsidRPr="0023708E">
        <w:rPr>
          <w:rFonts w:ascii="Times New Roman" w:hAnsi="Times New Roman" w:cs="Times New Roman"/>
          <w:sz w:val="28"/>
          <w:szCs w:val="28"/>
        </w:rPr>
        <w:t>мьер-министр, государственные секретари (руководители самых важных мин</w:t>
      </w:r>
      <w:r w:rsidRPr="0023708E">
        <w:rPr>
          <w:rFonts w:ascii="Times New Roman" w:hAnsi="Times New Roman" w:cs="Times New Roman"/>
          <w:sz w:val="28"/>
          <w:szCs w:val="28"/>
        </w:rPr>
        <w:t>и</w:t>
      </w:r>
      <w:r w:rsidRPr="0023708E">
        <w:rPr>
          <w:rFonts w:ascii="Times New Roman" w:hAnsi="Times New Roman" w:cs="Times New Roman"/>
          <w:sz w:val="28"/>
          <w:szCs w:val="28"/>
        </w:rPr>
        <w:t>стерств), министры без портфеля и заместители премьер-министра,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ственные министры (замы госсекретарей), младшие министры (осуществляют связь министерства с парламентом).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Наиболее важные и влиятельные члены правительства образуют более у</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кую коллегию – </w:t>
      </w:r>
      <w:r w:rsidRPr="0023708E">
        <w:rPr>
          <w:rFonts w:ascii="Times New Roman" w:hAnsi="Times New Roman" w:cs="Times New Roman"/>
          <w:i/>
          <w:sz w:val="28"/>
          <w:szCs w:val="28"/>
        </w:rPr>
        <w:t xml:space="preserve">Кабинет министров </w:t>
      </w:r>
      <w:r w:rsidRPr="0023708E">
        <w:rPr>
          <w:rFonts w:ascii="Times New Roman" w:hAnsi="Times New Roman" w:cs="Times New Roman"/>
          <w:sz w:val="28"/>
          <w:szCs w:val="28"/>
        </w:rPr>
        <w:t>(примерно 25 человек), решающий вопр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сы оперативного управления.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Практически неограниченными полномочиями по руководству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ством обладает </w:t>
      </w:r>
      <w:r w:rsidRPr="0023708E">
        <w:rPr>
          <w:rFonts w:ascii="Times New Roman" w:hAnsi="Times New Roman" w:cs="Times New Roman"/>
          <w:i/>
          <w:sz w:val="28"/>
          <w:szCs w:val="28"/>
        </w:rPr>
        <w:t xml:space="preserve">премьер </w:t>
      </w:r>
      <w:proofErr w:type="gramStart"/>
      <w:r w:rsidRPr="0023708E">
        <w:rPr>
          <w:rFonts w:ascii="Times New Roman" w:hAnsi="Times New Roman" w:cs="Times New Roman"/>
          <w:i/>
          <w:sz w:val="28"/>
          <w:szCs w:val="28"/>
        </w:rPr>
        <w:t>-м</w:t>
      </w:r>
      <w:proofErr w:type="gramEnd"/>
      <w:r w:rsidRPr="0023708E">
        <w:rPr>
          <w:rFonts w:ascii="Times New Roman" w:hAnsi="Times New Roman" w:cs="Times New Roman"/>
          <w:i/>
          <w:sz w:val="28"/>
          <w:szCs w:val="28"/>
        </w:rPr>
        <w:t>инистр</w:t>
      </w:r>
      <w:r w:rsidRPr="0023708E">
        <w:rPr>
          <w:rFonts w:ascii="Times New Roman" w:hAnsi="Times New Roman" w:cs="Times New Roman"/>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который, наряду с наследственной корол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вой, является выборным лидером страны. </w:t>
      </w:r>
      <w:r w:rsidRPr="0023708E">
        <w:rPr>
          <w:rFonts w:ascii="Times New Roman" w:hAnsi="Times New Roman" w:cs="Times New Roman"/>
          <w:i/>
          <w:sz w:val="28"/>
          <w:szCs w:val="28"/>
        </w:rPr>
        <w:t xml:space="preserve">Статус премьер-министра </w:t>
      </w:r>
      <w:r w:rsidRPr="0023708E">
        <w:rPr>
          <w:rFonts w:ascii="Times New Roman" w:hAnsi="Times New Roman" w:cs="Times New Roman"/>
          <w:sz w:val="28"/>
          <w:szCs w:val="28"/>
        </w:rPr>
        <w:t>(назнач</w:t>
      </w:r>
      <w:r w:rsidRPr="0023708E">
        <w:rPr>
          <w:rFonts w:ascii="Times New Roman" w:hAnsi="Times New Roman" w:cs="Times New Roman"/>
          <w:sz w:val="28"/>
          <w:szCs w:val="28"/>
        </w:rPr>
        <w:t>а</w:t>
      </w:r>
      <w:r w:rsidRPr="0023708E">
        <w:rPr>
          <w:rFonts w:ascii="Times New Roman" w:hAnsi="Times New Roman" w:cs="Times New Roman"/>
          <w:sz w:val="28"/>
          <w:szCs w:val="28"/>
        </w:rPr>
        <w:t>емого с середины XVIII в.) не урегулирован в законах и во многом регламент</w:t>
      </w:r>
      <w:r w:rsidRPr="0023708E">
        <w:rPr>
          <w:rFonts w:ascii="Times New Roman" w:hAnsi="Times New Roman" w:cs="Times New Roman"/>
          <w:sz w:val="28"/>
          <w:szCs w:val="28"/>
        </w:rPr>
        <w:t>и</w:t>
      </w:r>
      <w:r w:rsidRPr="0023708E">
        <w:rPr>
          <w:rFonts w:ascii="Times New Roman" w:hAnsi="Times New Roman" w:cs="Times New Roman"/>
          <w:sz w:val="28"/>
          <w:szCs w:val="28"/>
        </w:rPr>
        <w:t>руется обычаями. Так, согласно конституционному обычаю монарх назначает премьер-министром лидера партии, победившей на выборах в Палату общин. Премьер-министр обязательно должен быть членом парламента (то есть деп</w:t>
      </w:r>
      <w:r w:rsidRPr="0023708E">
        <w:rPr>
          <w:rFonts w:ascii="Times New Roman" w:hAnsi="Times New Roman" w:cs="Times New Roman"/>
          <w:sz w:val="28"/>
          <w:szCs w:val="28"/>
        </w:rPr>
        <w:t>у</w:t>
      </w:r>
      <w:r w:rsidRPr="0023708E">
        <w:rPr>
          <w:rFonts w:ascii="Times New Roman" w:hAnsi="Times New Roman" w:cs="Times New Roman"/>
          <w:sz w:val="28"/>
          <w:szCs w:val="28"/>
        </w:rPr>
        <w:t>татом Палаты общин). Лорды не имеют права быть премьер-министрами. Срок полномочий премьер-министра традиционно совпадает со сроком полномочий Палаты общин. В отличие от президента США, премьер-министр Великобрит</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нии может занимать свою должность неограниченное количество раз. (Дольше всех премьер-министром была </w:t>
      </w:r>
      <w:proofErr w:type="spellStart"/>
      <w:r w:rsidRPr="0023708E">
        <w:rPr>
          <w:rFonts w:ascii="Times New Roman" w:hAnsi="Times New Roman" w:cs="Times New Roman"/>
          <w:sz w:val="28"/>
          <w:szCs w:val="28"/>
        </w:rPr>
        <w:t>Маргарэт</w:t>
      </w:r>
      <w:proofErr w:type="spellEnd"/>
      <w:r w:rsidRPr="0023708E">
        <w:rPr>
          <w:rFonts w:ascii="Times New Roman" w:hAnsi="Times New Roman" w:cs="Times New Roman"/>
          <w:sz w:val="28"/>
          <w:szCs w:val="28"/>
        </w:rPr>
        <w:t xml:space="preserve"> Тэтчер – 11 лет с 1979 по 1990 гг. – 3 срока).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 представлению премьер-министра королева назначает министров. Ей же премьер-министр дает прошение о роспуске парламента, и согласно констит</w:t>
      </w:r>
      <w:r w:rsidRPr="0023708E">
        <w:rPr>
          <w:rFonts w:ascii="Times New Roman" w:hAnsi="Times New Roman" w:cs="Times New Roman"/>
          <w:sz w:val="28"/>
          <w:szCs w:val="28"/>
        </w:rPr>
        <w:t>у</w:t>
      </w:r>
      <w:r w:rsidRPr="0023708E">
        <w:rPr>
          <w:rFonts w:ascii="Times New Roman" w:hAnsi="Times New Roman" w:cs="Times New Roman"/>
          <w:sz w:val="28"/>
          <w:szCs w:val="28"/>
        </w:rPr>
        <w:t>ционному обычаю королева обязана в таком случае парламент распустить (то есть фактически парламент распускается по решению правительства и премьер-министра).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 в год королева произносит </w:t>
      </w:r>
      <w:r w:rsidRPr="0023708E">
        <w:rPr>
          <w:rFonts w:ascii="Times New Roman" w:hAnsi="Times New Roman" w:cs="Times New Roman"/>
          <w:i/>
          <w:sz w:val="28"/>
          <w:szCs w:val="28"/>
        </w:rPr>
        <w:t xml:space="preserve">Тронную речь </w:t>
      </w:r>
      <w:r w:rsidRPr="0023708E">
        <w:rPr>
          <w:rFonts w:ascii="Times New Roman" w:hAnsi="Times New Roman" w:cs="Times New Roman"/>
          <w:sz w:val="28"/>
          <w:szCs w:val="28"/>
        </w:rPr>
        <w:t>в парламенте об основных направлениях политики государства и правительства, которую также готовит премьер-министр. Акты королевы (короля) обязательно подписываются прем</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ер-министром (подвергаются контрассигнации).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Великобритании характерно и то, что </w:t>
      </w:r>
      <w:r w:rsidRPr="0023708E">
        <w:rPr>
          <w:rFonts w:ascii="Times New Roman" w:hAnsi="Times New Roman" w:cs="Times New Roman"/>
          <w:i/>
          <w:sz w:val="28"/>
          <w:szCs w:val="28"/>
        </w:rPr>
        <w:t>правительство осуществляет не только исполнительную власть, но и законодательную</w:t>
      </w:r>
      <w:r w:rsidRPr="0023708E">
        <w:rPr>
          <w:rFonts w:ascii="Times New Roman" w:hAnsi="Times New Roman" w:cs="Times New Roman"/>
          <w:i/>
          <w:smallCaps/>
          <w:sz w:val="28"/>
          <w:szCs w:val="28"/>
        </w:rPr>
        <w:t xml:space="preserve">.  </w:t>
      </w:r>
      <w:r w:rsidRPr="0023708E">
        <w:rPr>
          <w:rFonts w:ascii="Times New Roman" w:hAnsi="Times New Roman" w:cs="Times New Roman"/>
          <w:sz w:val="28"/>
          <w:szCs w:val="28"/>
        </w:rPr>
        <w:t>Это происходит в силу того, что парламент периодически практикует передачу правительству закон</w:t>
      </w:r>
      <w:r w:rsidRPr="0023708E">
        <w:rPr>
          <w:rFonts w:ascii="Times New Roman" w:hAnsi="Times New Roman" w:cs="Times New Roman"/>
          <w:sz w:val="28"/>
          <w:szCs w:val="28"/>
        </w:rPr>
        <w:t>о</w:t>
      </w:r>
      <w:r w:rsidRPr="0023708E">
        <w:rPr>
          <w:rFonts w:ascii="Times New Roman" w:hAnsi="Times New Roman" w:cs="Times New Roman"/>
          <w:sz w:val="28"/>
          <w:szCs w:val="28"/>
        </w:rPr>
        <w:t>дательных полномочий, на основании которых оно издает законы (так называ</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мые </w:t>
      </w:r>
      <w:r w:rsidRPr="0023708E">
        <w:rPr>
          <w:rFonts w:ascii="Times New Roman" w:hAnsi="Times New Roman" w:cs="Times New Roman"/>
          <w:i/>
          <w:sz w:val="28"/>
          <w:szCs w:val="28"/>
        </w:rPr>
        <w:t xml:space="preserve">акты делегированного законодательства). </w:t>
      </w:r>
      <w:r w:rsidRPr="0023708E">
        <w:rPr>
          <w:rFonts w:ascii="Times New Roman" w:hAnsi="Times New Roman" w:cs="Times New Roman"/>
          <w:sz w:val="28"/>
          <w:szCs w:val="28"/>
        </w:rPr>
        <w:t>Причем правительство прин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мает акты законодательного характера чаще, чем парламент. Помимо этого </w:t>
      </w:r>
      <w:r w:rsidRPr="0023708E">
        <w:rPr>
          <w:rFonts w:ascii="Times New Roman" w:hAnsi="Times New Roman" w:cs="Times New Roman"/>
          <w:sz w:val="28"/>
          <w:szCs w:val="28"/>
        </w:rPr>
        <w:lastRenderedPageBreak/>
        <w:t>правительство играет ключевую роль в законодательном процессе – как прав</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ло, законопроекты в парламент вносит именно правительство.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действует от имени королевы (и считается кабинетом 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стров королевы), однако только оно (а не королева) несет ответственность п</w:t>
      </w:r>
      <w:r w:rsidRPr="0023708E">
        <w:rPr>
          <w:rFonts w:ascii="Times New Roman" w:hAnsi="Times New Roman" w:cs="Times New Roman"/>
          <w:sz w:val="28"/>
          <w:szCs w:val="28"/>
        </w:rPr>
        <w:t>е</w:t>
      </w:r>
      <w:r w:rsidRPr="0023708E">
        <w:rPr>
          <w:rFonts w:ascii="Times New Roman" w:hAnsi="Times New Roman" w:cs="Times New Roman"/>
          <w:sz w:val="28"/>
          <w:szCs w:val="28"/>
        </w:rPr>
        <w:t>ред парламентом (Палатой общин). Парламент имеет право вынести вотум н</w:t>
      </w:r>
      <w:r w:rsidRPr="0023708E">
        <w:rPr>
          <w:rFonts w:ascii="Times New Roman" w:hAnsi="Times New Roman" w:cs="Times New Roman"/>
          <w:sz w:val="28"/>
          <w:szCs w:val="28"/>
        </w:rPr>
        <w:t>е</w:t>
      </w:r>
      <w:r w:rsidRPr="0023708E">
        <w:rPr>
          <w:rFonts w:ascii="Times New Roman" w:hAnsi="Times New Roman" w:cs="Times New Roman"/>
          <w:sz w:val="28"/>
          <w:szCs w:val="28"/>
        </w:rPr>
        <w:t>доверия правительству, однако в Великобритании существует конституцио</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ный обычай вотум недоверия правительству не выносить.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или премьер-министр Великобритании могут смениться и без выборов (что часто имело место в истории Великобритании XX в.). Обычно это происходит потому, что премьер-министр теряет доверие не в народе и не в парламенте, а в собственной партии. Согласно конституционному обычаю п</w:t>
      </w:r>
      <w:r w:rsidRPr="0023708E">
        <w:rPr>
          <w:rFonts w:ascii="Times New Roman" w:hAnsi="Times New Roman" w:cs="Times New Roman"/>
          <w:sz w:val="28"/>
          <w:szCs w:val="28"/>
        </w:rPr>
        <w:t>о</w:t>
      </w:r>
      <w:r w:rsidRPr="0023708E">
        <w:rPr>
          <w:rFonts w:ascii="Times New Roman" w:hAnsi="Times New Roman" w:cs="Times New Roman"/>
          <w:sz w:val="28"/>
          <w:szCs w:val="28"/>
        </w:rPr>
        <w:t>теря поста лидера партии автоматически влечет потерю поста премьер-министра, и наоборот, избрание кого-либо лидером правящей партии влечет з</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нятие должности премьер-министра.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Наряду с правительством, формируемым правящей партией, в Великобр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тании существует </w:t>
      </w:r>
      <w:r w:rsidR="00326736" w:rsidRPr="0023708E">
        <w:rPr>
          <w:rFonts w:ascii="Times New Roman" w:hAnsi="Times New Roman" w:cs="Times New Roman"/>
          <w:sz w:val="28"/>
          <w:szCs w:val="28"/>
        </w:rPr>
        <w:t>«</w:t>
      </w:r>
      <w:r w:rsidRPr="0023708E">
        <w:rPr>
          <w:rFonts w:ascii="Times New Roman" w:hAnsi="Times New Roman" w:cs="Times New Roman"/>
          <w:i/>
          <w:sz w:val="28"/>
          <w:szCs w:val="28"/>
        </w:rPr>
        <w:t>теневой кабинет</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формируемый оппозиционной партией. Теневой кабинет имитирует деятельность правительства и в любой момент г</w:t>
      </w:r>
      <w:r w:rsidRPr="0023708E">
        <w:rPr>
          <w:rFonts w:ascii="Times New Roman" w:hAnsi="Times New Roman" w:cs="Times New Roman"/>
          <w:sz w:val="28"/>
          <w:szCs w:val="28"/>
        </w:rPr>
        <w:t>о</w:t>
      </w:r>
      <w:r w:rsidRPr="0023708E">
        <w:rPr>
          <w:rFonts w:ascii="Times New Roman" w:hAnsi="Times New Roman" w:cs="Times New Roman"/>
          <w:sz w:val="28"/>
          <w:szCs w:val="28"/>
        </w:rPr>
        <w:t>тов прийти ему на смену.</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Решающую роль при выборах парламента и формировании правительства играют политические партии. В настоящее время в Великобритании сложилась </w:t>
      </w:r>
      <w:r w:rsidRPr="0023708E">
        <w:rPr>
          <w:rFonts w:ascii="Times New Roman" w:hAnsi="Times New Roman" w:cs="Times New Roman"/>
          <w:b/>
          <w:i/>
          <w:sz w:val="28"/>
          <w:szCs w:val="28"/>
        </w:rPr>
        <w:t>классическая двухпартийная система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где уже более 70 лет правительство на основе парламентского большинства по очереди формируют две партии – ко</w:t>
      </w:r>
      <w:r w:rsidRPr="0023708E">
        <w:rPr>
          <w:rFonts w:ascii="Times New Roman" w:hAnsi="Times New Roman" w:cs="Times New Roman"/>
          <w:sz w:val="28"/>
          <w:szCs w:val="28"/>
        </w:rPr>
        <w:t>н</w:t>
      </w:r>
      <w:r w:rsidRPr="0023708E">
        <w:rPr>
          <w:rFonts w:ascii="Times New Roman" w:hAnsi="Times New Roman" w:cs="Times New Roman"/>
          <w:sz w:val="28"/>
          <w:szCs w:val="28"/>
        </w:rPr>
        <w:t>сервативная и лейбористская.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Консервативная партия </w:t>
      </w:r>
      <w:r w:rsidRPr="0023708E">
        <w:rPr>
          <w:rFonts w:ascii="Times New Roman" w:hAnsi="Times New Roman" w:cs="Times New Roman"/>
          <w:sz w:val="28"/>
          <w:szCs w:val="28"/>
        </w:rPr>
        <w:t xml:space="preserve">оформилась в XIX в. на основе правовой партии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тори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Консервативная партия выступает за традиционные британские цел</w:t>
      </w:r>
      <w:r w:rsidRPr="0023708E">
        <w:rPr>
          <w:rFonts w:ascii="Times New Roman" w:hAnsi="Times New Roman" w:cs="Times New Roman"/>
          <w:sz w:val="28"/>
          <w:szCs w:val="28"/>
        </w:rPr>
        <w:t>о</w:t>
      </w:r>
      <w:r w:rsidRPr="0023708E">
        <w:rPr>
          <w:rFonts w:ascii="Times New Roman" w:hAnsi="Times New Roman" w:cs="Times New Roman"/>
          <w:sz w:val="28"/>
          <w:szCs w:val="28"/>
        </w:rPr>
        <w:t>сти, господство частной собственности, минимальное вмешательство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ства в экономику, жесткую, пуританскую мораль, экспансионистскую вне</w:t>
      </w:r>
      <w:r w:rsidRPr="0023708E">
        <w:rPr>
          <w:rFonts w:ascii="Times New Roman" w:hAnsi="Times New Roman" w:cs="Times New Roman"/>
          <w:sz w:val="28"/>
          <w:szCs w:val="28"/>
        </w:rPr>
        <w:t>ш</w:t>
      </w:r>
      <w:r w:rsidRPr="0023708E">
        <w:rPr>
          <w:rFonts w:ascii="Times New Roman" w:hAnsi="Times New Roman" w:cs="Times New Roman"/>
          <w:sz w:val="28"/>
          <w:szCs w:val="28"/>
        </w:rPr>
        <w:t xml:space="preserve">нюю политику. </w:t>
      </w:r>
      <w:r w:rsidRPr="0023708E">
        <w:rPr>
          <w:rFonts w:ascii="Times New Roman" w:hAnsi="Times New Roman" w:cs="Times New Roman"/>
          <w:i/>
          <w:sz w:val="28"/>
          <w:szCs w:val="28"/>
        </w:rPr>
        <w:t xml:space="preserve">Органами партии </w:t>
      </w:r>
      <w:r w:rsidRPr="0023708E">
        <w:rPr>
          <w:rFonts w:ascii="Times New Roman" w:hAnsi="Times New Roman" w:cs="Times New Roman"/>
          <w:sz w:val="28"/>
          <w:szCs w:val="28"/>
        </w:rPr>
        <w:t xml:space="preserve">являются партийная фракция в парламенте, партийная конференция, региональные организации. </w:t>
      </w:r>
      <w:proofErr w:type="gramStart"/>
      <w:r w:rsidRPr="0023708E">
        <w:rPr>
          <w:rFonts w:ascii="Times New Roman" w:hAnsi="Times New Roman" w:cs="Times New Roman"/>
          <w:sz w:val="28"/>
          <w:szCs w:val="28"/>
        </w:rPr>
        <w:t>Партийная конференция, проходящая ежегодно, избирает или переизбирает лидера партии (причем в</w:t>
      </w:r>
      <w:r w:rsidRPr="0023708E">
        <w:rPr>
          <w:rFonts w:ascii="Times New Roman" w:hAnsi="Times New Roman" w:cs="Times New Roman"/>
          <w:sz w:val="28"/>
          <w:szCs w:val="28"/>
        </w:rPr>
        <w:t>ы</w:t>
      </w:r>
      <w:r w:rsidRPr="0023708E">
        <w:rPr>
          <w:rFonts w:ascii="Times New Roman" w:hAnsi="Times New Roman" w:cs="Times New Roman"/>
          <w:sz w:val="28"/>
          <w:szCs w:val="28"/>
        </w:rPr>
        <w:t>двинуться в лидеры очень просто – достаточно быть членом парламента от па</w:t>
      </w:r>
      <w:r w:rsidRPr="0023708E">
        <w:rPr>
          <w:rFonts w:ascii="Times New Roman" w:hAnsi="Times New Roman" w:cs="Times New Roman"/>
          <w:sz w:val="28"/>
          <w:szCs w:val="28"/>
        </w:rPr>
        <w:t>р</w:t>
      </w:r>
      <w:r w:rsidRPr="0023708E">
        <w:rPr>
          <w:rFonts w:ascii="Times New Roman" w:hAnsi="Times New Roman" w:cs="Times New Roman"/>
          <w:sz w:val="28"/>
          <w:szCs w:val="28"/>
        </w:rPr>
        <w:t>тии и заручиться поддержкой двух участников конференции.</w:t>
      </w:r>
      <w:proofErr w:type="gramEnd"/>
      <w:r w:rsidRPr="0023708E">
        <w:rPr>
          <w:rFonts w:ascii="Times New Roman" w:hAnsi="Times New Roman" w:cs="Times New Roman"/>
          <w:sz w:val="28"/>
          <w:szCs w:val="28"/>
        </w:rPr>
        <w:t xml:space="preserve"> Однако, как пр</w:t>
      </w:r>
      <w:r w:rsidRPr="0023708E">
        <w:rPr>
          <w:rFonts w:ascii="Times New Roman" w:hAnsi="Times New Roman" w:cs="Times New Roman"/>
          <w:sz w:val="28"/>
          <w:szCs w:val="28"/>
        </w:rPr>
        <w:t>а</w:t>
      </w:r>
      <w:r w:rsidRPr="0023708E">
        <w:rPr>
          <w:rFonts w:ascii="Times New Roman" w:hAnsi="Times New Roman" w:cs="Times New Roman"/>
          <w:sz w:val="28"/>
          <w:szCs w:val="28"/>
        </w:rPr>
        <w:t>вило, единожды избранный лидер переизбирается каждый год (М. Тэтчер – 15 раз с 1975 г. по 1990 г.), пока не проиграет выборы в парламент или совсем не растеряет популярность.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Лейбористская (трудовая) партия </w:t>
      </w:r>
      <w:r w:rsidRPr="0023708E">
        <w:rPr>
          <w:rFonts w:ascii="Times New Roman" w:hAnsi="Times New Roman" w:cs="Times New Roman"/>
          <w:sz w:val="28"/>
          <w:szCs w:val="28"/>
        </w:rPr>
        <w:t>была создана в 1900 г. как партия раб</w:t>
      </w:r>
      <w:r w:rsidRPr="0023708E">
        <w:rPr>
          <w:rFonts w:ascii="Times New Roman" w:hAnsi="Times New Roman" w:cs="Times New Roman"/>
          <w:sz w:val="28"/>
          <w:szCs w:val="28"/>
        </w:rPr>
        <w:t>о</w:t>
      </w:r>
      <w:r w:rsidRPr="0023708E">
        <w:rPr>
          <w:rFonts w:ascii="Times New Roman" w:hAnsi="Times New Roman" w:cs="Times New Roman"/>
          <w:sz w:val="28"/>
          <w:szCs w:val="28"/>
        </w:rPr>
        <w:t>чих и профсоюзов. В 1924 г. она впервые сформировала правительство и с тех пор окончательно вытеснила либеральную партию, соперничавшую с консерв</w:t>
      </w:r>
      <w:r w:rsidRPr="0023708E">
        <w:rPr>
          <w:rFonts w:ascii="Times New Roman" w:hAnsi="Times New Roman" w:cs="Times New Roman"/>
          <w:sz w:val="28"/>
          <w:szCs w:val="28"/>
        </w:rPr>
        <w:t>а</w:t>
      </w:r>
      <w:r w:rsidRPr="0023708E">
        <w:rPr>
          <w:rFonts w:ascii="Times New Roman" w:hAnsi="Times New Roman" w:cs="Times New Roman"/>
          <w:sz w:val="28"/>
          <w:szCs w:val="28"/>
        </w:rPr>
        <w:t>торами в XIX – начале XX вв. В настоящее время лейбористы заметно сблиз</w:t>
      </w:r>
      <w:r w:rsidRPr="0023708E">
        <w:rPr>
          <w:rFonts w:ascii="Times New Roman" w:hAnsi="Times New Roman" w:cs="Times New Roman"/>
          <w:sz w:val="28"/>
          <w:szCs w:val="28"/>
        </w:rPr>
        <w:t>и</w:t>
      </w:r>
      <w:r w:rsidRPr="0023708E">
        <w:rPr>
          <w:rFonts w:ascii="Times New Roman" w:hAnsi="Times New Roman" w:cs="Times New Roman"/>
          <w:sz w:val="28"/>
          <w:szCs w:val="28"/>
        </w:rPr>
        <w:t>лись с консерваторами и превратились в буржуазную левую партию. Лейбор</w:t>
      </w:r>
      <w:r w:rsidRPr="0023708E">
        <w:rPr>
          <w:rFonts w:ascii="Times New Roman" w:hAnsi="Times New Roman" w:cs="Times New Roman"/>
          <w:sz w:val="28"/>
          <w:szCs w:val="28"/>
        </w:rPr>
        <w:t>и</w:t>
      </w:r>
      <w:r w:rsidRPr="0023708E">
        <w:rPr>
          <w:rFonts w:ascii="Times New Roman" w:hAnsi="Times New Roman" w:cs="Times New Roman"/>
          <w:sz w:val="28"/>
          <w:szCs w:val="28"/>
        </w:rPr>
        <w:t>сты выступают за дополнительные гарантии прав трудящихся, активное вмеш</w:t>
      </w:r>
      <w:r w:rsidRPr="0023708E">
        <w:rPr>
          <w:rFonts w:ascii="Times New Roman" w:hAnsi="Times New Roman" w:cs="Times New Roman"/>
          <w:sz w:val="28"/>
          <w:szCs w:val="28"/>
        </w:rPr>
        <w:t>а</w:t>
      </w:r>
      <w:r w:rsidRPr="0023708E">
        <w:rPr>
          <w:rFonts w:ascii="Times New Roman" w:hAnsi="Times New Roman" w:cs="Times New Roman"/>
          <w:sz w:val="28"/>
          <w:szCs w:val="28"/>
        </w:rPr>
        <w:t>тельство государства в экономику, широкие социальные программы, свобо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ную мораль, миролюбивую внешнюю политику. </w:t>
      </w:r>
      <w:r w:rsidRPr="0023708E">
        <w:rPr>
          <w:rFonts w:ascii="Times New Roman" w:hAnsi="Times New Roman" w:cs="Times New Roman"/>
          <w:i/>
          <w:sz w:val="28"/>
          <w:szCs w:val="28"/>
        </w:rPr>
        <w:t xml:space="preserve">Особенность организационной структуры </w:t>
      </w:r>
      <w:r w:rsidRPr="0023708E">
        <w:rPr>
          <w:rFonts w:ascii="Times New Roman" w:hAnsi="Times New Roman" w:cs="Times New Roman"/>
          <w:sz w:val="28"/>
          <w:szCs w:val="28"/>
        </w:rPr>
        <w:t xml:space="preserve">лейбористов в том, что: а) партия децентрализована, большая часть вопросов решается на местах; б) партия малочисленна – около 100 тыс. членов </w:t>
      </w:r>
      <w:r w:rsidRPr="0023708E">
        <w:rPr>
          <w:rFonts w:ascii="Times New Roman" w:hAnsi="Times New Roman" w:cs="Times New Roman"/>
          <w:sz w:val="28"/>
          <w:szCs w:val="28"/>
        </w:rPr>
        <w:lastRenderedPageBreak/>
        <w:t>(против 2 млн. членов у консерваторов, то есть в 20 раз меньше консервати</w:t>
      </w:r>
      <w:r w:rsidRPr="0023708E">
        <w:rPr>
          <w:rFonts w:ascii="Times New Roman" w:hAnsi="Times New Roman" w:cs="Times New Roman"/>
          <w:sz w:val="28"/>
          <w:szCs w:val="28"/>
        </w:rPr>
        <w:t>в</w:t>
      </w:r>
      <w:r w:rsidRPr="0023708E">
        <w:rPr>
          <w:rFonts w:ascii="Times New Roman" w:hAnsi="Times New Roman" w:cs="Times New Roman"/>
          <w:sz w:val="28"/>
          <w:szCs w:val="28"/>
        </w:rPr>
        <w:t>ной); в) в организационную структуру партии на правах коллективных членов входят профсоюзы (тред-юнионы); г) 40 % членов руководящих органов дол</w:t>
      </w:r>
      <w:r w:rsidRPr="0023708E">
        <w:rPr>
          <w:rFonts w:ascii="Times New Roman" w:hAnsi="Times New Roman" w:cs="Times New Roman"/>
          <w:sz w:val="28"/>
          <w:szCs w:val="28"/>
        </w:rPr>
        <w:t>ж</w:t>
      </w:r>
      <w:r w:rsidRPr="0023708E">
        <w:rPr>
          <w:rFonts w:ascii="Times New Roman" w:hAnsi="Times New Roman" w:cs="Times New Roman"/>
          <w:sz w:val="28"/>
          <w:szCs w:val="28"/>
        </w:rPr>
        <w:t>ны быть представителями профсоюзов (то есть очень велико влияние профсо</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зов на политику партии).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Лейбористская партия выступает за: а) децентрализацию управления в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 б) возрождение парламентов в Шотландии, Северной Ирланд</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льсе; в) ликвидацию Палаты лордов; г) демократизацию монархии и др.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Помимо </w:t>
      </w:r>
      <w:proofErr w:type="gramStart"/>
      <w:r w:rsidRPr="0023708E">
        <w:rPr>
          <w:rFonts w:ascii="Times New Roman" w:hAnsi="Times New Roman" w:cs="Times New Roman"/>
          <w:sz w:val="28"/>
          <w:szCs w:val="28"/>
        </w:rPr>
        <w:t>консервативной</w:t>
      </w:r>
      <w:proofErr w:type="gramEnd"/>
      <w:r w:rsidRPr="0023708E">
        <w:rPr>
          <w:rFonts w:ascii="Times New Roman" w:hAnsi="Times New Roman" w:cs="Times New Roman"/>
          <w:sz w:val="28"/>
          <w:szCs w:val="28"/>
        </w:rPr>
        <w:t xml:space="preserve"> и лейбористской партий достаточно влиятельна либеральная партия, превратившаяся в результате объединения с социал-демократами в </w:t>
      </w:r>
      <w:r w:rsidRPr="0023708E">
        <w:rPr>
          <w:rFonts w:ascii="Times New Roman" w:hAnsi="Times New Roman" w:cs="Times New Roman"/>
          <w:i/>
          <w:sz w:val="28"/>
          <w:szCs w:val="28"/>
        </w:rPr>
        <w:t xml:space="preserve">либерально-демократическую.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Также в Великобритании действуют </w:t>
      </w:r>
      <w:r w:rsidRPr="0023708E">
        <w:rPr>
          <w:rFonts w:ascii="Times New Roman" w:hAnsi="Times New Roman" w:cs="Times New Roman"/>
          <w:i/>
          <w:sz w:val="28"/>
          <w:szCs w:val="28"/>
        </w:rPr>
        <w:t xml:space="preserve">националистические партии: </w:t>
      </w:r>
      <w:r w:rsidRPr="0023708E">
        <w:rPr>
          <w:rFonts w:ascii="Times New Roman" w:hAnsi="Times New Roman" w:cs="Times New Roman"/>
          <w:sz w:val="28"/>
          <w:szCs w:val="28"/>
        </w:rPr>
        <w:t>а) Шо</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ландская национальная партия (выступает за независимость Шотландии); б) </w:t>
      </w:r>
      <w:proofErr w:type="spellStart"/>
      <w:r w:rsidRPr="0023708E">
        <w:rPr>
          <w:rFonts w:ascii="Times New Roman" w:hAnsi="Times New Roman" w:cs="Times New Roman"/>
          <w:sz w:val="28"/>
          <w:szCs w:val="28"/>
        </w:rPr>
        <w:t>Плайд</w:t>
      </w:r>
      <w:proofErr w:type="spellEnd"/>
      <w:r w:rsidRPr="0023708E">
        <w:rPr>
          <w:rFonts w:ascii="Times New Roman" w:hAnsi="Times New Roman" w:cs="Times New Roman"/>
          <w:sz w:val="28"/>
          <w:szCs w:val="28"/>
        </w:rPr>
        <w:t xml:space="preserve"> </w:t>
      </w:r>
      <w:proofErr w:type="spellStart"/>
      <w:r w:rsidRPr="0023708E">
        <w:rPr>
          <w:rFonts w:ascii="Times New Roman" w:hAnsi="Times New Roman" w:cs="Times New Roman"/>
          <w:sz w:val="28"/>
          <w:szCs w:val="28"/>
        </w:rPr>
        <w:t>Кимру</w:t>
      </w:r>
      <w:proofErr w:type="spellEnd"/>
      <w:r w:rsidRPr="0023708E">
        <w:rPr>
          <w:rFonts w:ascii="Times New Roman" w:hAnsi="Times New Roman" w:cs="Times New Roman"/>
          <w:sz w:val="28"/>
          <w:szCs w:val="28"/>
        </w:rPr>
        <w:t xml:space="preserve"> (выступает за самоуправление Уэльса); в) запрещенная Шин </w:t>
      </w:r>
      <w:proofErr w:type="spellStart"/>
      <w:r w:rsidRPr="0023708E">
        <w:rPr>
          <w:rFonts w:ascii="Times New Roman" w:hAnsi="Times New Roman" w:cs="Times New Roman"/>
          <w:sz w:val="28"/>
          <w:szCs w:val="28"/>
        </w:rPr>
        <w:t>Фейн</w:t>
      </w:r>
      <w:proofErr w:type="spellEnd"/>
      <w:r w:rsidRPr="0023708E">
        <w:rPr>
          <w:rFonts w:ascii="Times New Roman" w:hAnsi="Times New Roman" w:cs="Times New Roman"/>
          <w:sz w:val="28"/>
          <w:szCs w:val="28"/>
        </w:rPr>
        <w:t xml:space="preserve"> – политическое крыло Ирландской республиканской армии, борющейся за независимость Северной Ирландии. </w:t>
      </w:r>
    </w:p>
    <w:p w:rsidR="003379F6" w:rsidRPr="0023708E" w:rsidRDefault="00285633" w:rsidP="0023708E">
      <w:pPr>
        <w:pStyle w:val="a3"/>
        <w:numPr>
          <w:ilvl w:val="0"/>
          <w:numId w:val="53"/>
        </w:numPr>
        <w:shd w:val="clear" w:color="auto" w:fill="FFFFFF"/>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Судебная власть Великобритании</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Особенности судебной системы Великобритании</w:t>
      </w:r>
      <w:r w:rsidRPr="0023708E">
        <w:rPr>
          <w:rFonts w:ascii="Times New Roman" w:hAnsi="Times New Roman" w:cs="Times New Roman"/>
          <w:sz w:val="28"/>
          <w:szCs w:val="28"/>
        </w:rPr>
        <w:t xml:space="preserve"> в том, что в Соедине</w:t>
      </w:r>
      <w:r w:rsidRPr="0023708E">
        <w:rPr>
          <w:rFonts w:ascii="Times New Roman" w:hAnsi="Times New Roman" w:cs="Times New Roman"/>
          <w:sz w:val="28"/>
          <w:szCs w:val="28"/>
        </w:rPr>
        <w:t>н</w:t>
      </w:r>
      <w:r w:rsidRPr="0023708E">
        <w:rPr>
          <w:rFonts w:ascii="Times New Roman" w:hAnsi="Times New Roman" w:cs="Times New Roman"/>
          <w:sz w:val="28"/>
          <w:szCs w:val="28"/>
        </w:rPr>
        <w:t>ном королевстве существуют три автономные судебные системы: 1) общая для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льса; 2) отдельная для Шотландии; 3) отдельная для Северной И</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ландии.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i/>
          <w:sz w:val="28"/>
          <w:szCs w:val="28"/>
        </w:rPr>
        <w:t>Англ</w:t>
      </w:r>
      <w:proofErr w:type="gramStart"/>
      <w:r w:rsidRPr="0023708E">
        <w:rPr>
          <w:rFonts w:ascii="Times New Roman" w:hAnsi="Times New Roman" w:cs="Times New Roman"/>
          <w:i/>
          <w:sz w:val="28"/>
          <w:szCs w:val="28"/>
        </w:rPr>
        <w:t xml:space="preserve">ии </w:t>
      </w:r>
      <w:r w:rsidRPr="0023708E">
        <w:rPr>
          <w:rFonts w:ascii="Times New Roman" w:hAnsi="Times New Roman" w:cs="Times New Roman"/>
          <w:sz w:val="28"/>
          <w:szCs w:val="28"/>
        </w:rPr>
        <w:t xml:space="preserve">и </w:t>
      </w:r>
      <w:r w:rsidRPr="0023708E">
        <w:rPr>
          <w:rFonts w:ascii="Times New Roman" w:hAnsi="Times New Roman" w:cs="Times New Roman"/>
          <w:i/>
          <w:sz w:val="28"/>
          <w:szCs w:val="28"/>
        </w:rPr>
        <w:t>Уэ</w:t>
      </w:r>
      <w:proofErr w:type="gramEnd"/>
      <w:r w:rsidRPr="0023708E">
        <w:rPr>
          <w:rFonts w:ascii="Times New Roman" w:hAnsi="Times New Roman" w:cs="Times New Roman"/>
          <w:i/>
          <w:sz w:val="28"/>
          <w:szCs w:val="28"/>
        </w:rPr>
        <w:t xml:space="preserve">льсе </w:t>
      </w:r>
      <w:r w:rsidRPr="0023708E">
        <w:rPr>
          <w:rFonts w:ascii="Times New Roman" w:hAnsi="Times New Roman" w:cs="Times New Roman"/>
          <w:sz w:val="28"/>
          <w:szCs w:val="28"/>
        </w:rPr>
        <w:t>имеются система общих судов и система администрати</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ных судов. </w:t>
      </w:r>
      <w:r w:rsidRPr="0023708E">
        <w:rPr>
          <w:rFonts w:ascii="Times New Roman" w:hAnsi="Times New Roman" w:cs="Times New Roman"/>
          <w:i/>
          <w:sz w:val="28"/>
          <w:szCs w:val="28"/>
        </w:rPr>
        <w:t xml:space="preserve">Иерархию общих судов </w:t>
      </w:r>
      <w:r w:rsidRPr="0023708E">
        <w:rPr>
          <w:rFonts w:ascii="Times New Roman" w:hAnsi="Times New Roman" w:cs="Times New Roman"/>
          <w:sz w:val="28"/>
          <w:szCs w:val="28"/>
        </w:rPr>
        <w:t>образуют: низшие суды – магистратские 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ды и суды графств;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высшие суды – Верховный суд и Палата лордов.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Магистратские суды. </w:t>
      </w:r>
      <w:r w:rsidRPr="0023708E">
        <w:rPr>
          <w:rFonts w:ascii="Times New Roman" w:hAnsi="Times New Roman" w:cs="Times New Roman"/>
          <w:sz w:val="28"/>
          <w:szCs w:val="28"/>
        </w:rPr>
        <w:t>Фактически это мировые судьи – их около 20 тыс. по стране, причем большинство из них – не юристы по профессии, а простые ув</w:t>
      </w:r>
      <w:r w:rsidRPr="0023708E">
        <w:rPr>
          <w:rFonts w:ascii="Times New Roman" w:hAnsi="Times New Roman" w:cs="Times New Roman"/>
          <w:sz w:val="28"/>
          <w:szCs w:val="28"/>
        </w:rPr>
        <w:t>а</w:t>
      </w:r>
      <w:r w:rsidRPr="0023708E">
        <w:rPr>
          <w:rFonts w:ascii="Times New Roman" w:hAnsi="Times New Roman" w:cs="Times New Roman"/>
          <w:sz w:val="28"/>
          <w:szCs w:val="28"/>
        </w:rPr>
        <w:t>жаемые и добропорядочные граждане, исполняющие свои функции бесплатно, на общественных началах. Эти суды рассматривают незначительные гражда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ские и уголовные дела.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Суды графств </w:t>
      </w:r>
      <w:r w:rsidRPr="0023708E">
        <w:rPr>
          <w:rFonts w:ascii="Times New Roman" w:hAnsi="Times New Roman" w:cs="Times New Roman"/>
          <w:sz w:val="28"/>
          <w:szCs w:val="28"/>
        </w:rPr>
        <w:t>(их около 350 по стране) рассматривают гражданские и уг</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ловные дела средней тяжести.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Магистратские суды (мировые судьи) и суды графств рассматривают около 90 % всех дел, остальные (особо сложные) рассматривают высшие суды, гла</w:t>
      </w:r>
      <w:r w:rsidRPr="0023708E">
        <w:rPr>
          <w:rFonts w:ascii="Times New Roman" w:hAnsi="Times New Roman" w:cs="Times New Roman"/>
          <w:sz w:val="28"/>
          <w:szCs w:val="28"/>
        </w:rPr>
        <w:t>в</w:t>
      </w:r>
      <w:r w:rsidRPr="0023708E">
        <w:rPr>
          <w:rFonts w:ascii="Times New Roman" w:hAnsi="Times New Roman" w:cs="Times New Roman"/>
          <w:sz w:val="28"/>
          <w:szCs w:val="28"/>
        </w:rPr>
        <w:t>ным образом Верховный суд, и незначительную часть (30–40 дел в год) – Пал</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та лордов.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Особенностью Верховного суда Англ</w:t>
      </w:r>
      <w:proofErr w:type="gramStart"/>
      <w:r w:rsidRPr="0023708E">
        <w:rPr>
          <w:rFonts w:ascii="Times New Roman" w:hAnsi="Times New Roman" w:cs="Times New Roman"/>
          <w:i/>
          <w:sz w:val="28"/>
          <w:szCs w:val="28"/>
        </w:rPr>
        <w:t>ии и Уэ</w:t>
      </w:r>
      <w:proofErr w:type="gramEnd"/>
      <w:r w:rsidRPr="0023708E">
        <w:rPr>
          <w:rFonts w:ascii="Times New Roman" w:hAnsi="Times New Roman" w:cs="Times New Roman"/>
          <w:i/>
          <w:sz w:val="28"/>
          <w:szCs w:val="28"/>
        </w:rPr>
        <w:t xml:space="preserve">льса </w:t>
      </w:r>
      <w:r w:rsidRPr="0023708E">
        <w:rPr>
          <w:rFonts w:ascii="Times New Roman" w:hAnsi="Times New Roman" w:cs="Times New Roman"/>
          <w:sz w:val="28"/>
          <w:szCs w:val="28"/>
        </w:rPr>
        <w:t xml:space="preserve">является то, что он состоит из трех судов: 1) Высокого суда; 2) Суда Короны; 3) Апелляционного суда.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Высокий суд </w:t>
      </w:r>
      <w:r w:rsidRPr="0023708E">
        <w:rPr>
          <w:rFonts w:ascii="Times New Roman" w:hAnsi="Times New Roman" w:cs="Times New Roman"/>
          <w:sz w:val="28"/>
          <w:szCs w:val="28"/>
        </w:rPr>
        <w:t xml:space="preserve">имеет гражданско-правовую направленность, </w:t>
      </w:r>
      <w:r w:rsidRPr="0023708E">
        <w:rPr>
          <w:rFonts w:ascii="Times New Roman" w:hAnsi="Times New Roman" w:cs="Times New Roman"/>
          <w:i/>
          <w:sz w:val="28"/>
          <w:szCs w:val="28"/>
        </w:rPr>
        <w:t xml:space="preserve">Суд Короны </w:t>
      </w:r>
      <w:r w:rsidRPr="0023708E">
        <w:rPr>
          <w:rFonts w:ascii="Times New Roman" w:hAnsi="Times New Roman" w:cs="Times New Roman"/>
          <w:sz w:val="28"/>
          <w:szCs w:val="28"/>
        </w:rPr>
        <w:t xml:space="preserve">– уголовно-правовую, а </w:t>
      </w:r>
      <w:r w:rsidRPr="0023708E">
        <w:rPr>
          <w:rFonts w:ascii="Times New Roman" w:hAnsi="Times New Roman" w:cs="Times New Roman"/>
          <w:i/>
          <w:sz w:val="28"/>
          <w:szCs w:val="28"/>
        </w:rPr>
        <w:t xml:space="preserve">Апелляционный суд </w:t>
      </w:r>
      <w:r w:rsidRPr="0023708E">
        <w:rPr>
          <w:rFonts w:ascii="Times New Roman" w:hAnsi="Times New Roman" w:cs="Times New Roman"/>
          <w:sz w:val="28"/>
          <w:szCs w:val="28"/>
        </w:rPr>
        <w:t>рассматривает жалобы на их реш</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составе </w:t>
      </w:r>
      <w:r w:rsidRPr="0023708E">
        <w:rPr>
          <w:rFonts w:ascii="Times New Roman" w:hAnsi="Times New Roman" w:cs="Times New Roman"/>
          <w:i/>
          <w:sz w:val="28"/>
          <w:szCs w:val="28"/>
        </w:rPr>
        <w:t xml:space="preserve">Высокого суда </w:t>
      </w:r>
      <w:r w:rsidRPr="0023708E">
        <w:rPr>
          <w:rFonts w:ascii="Times New Roman" w:hAnsi="Times New Roman" w:cs="Times New Roman"/>
          <w:sz w:val="28"/>
          <w:szCs w:val="28"/>
        </w:rPr>
        <w:t xml:space="preserve">имеется три отделения: 1) отделение королевской скамьи; 2) канцлерское отделение; 3) семейное отделение.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Отделение королевской скамьи рассматривает сложные гражданские дела, в том числе связанные с морскими перевозками (их решает входящий в состав </w:t>
      </w:r>
      <w:r w:rsidRPr="0023708E">
        <w:rPr>
          <w:rFonts w:ascii="Times New Roman" w:hAnsi="Times New Roman" w:cs="Times New Roman"/>
          <w:sz w:val="28"/>
          <w:szCs w:val="28"/>
        </w:rPr>
        <w:lastRenderedPageBreak/>
        <w:t xml:space="preserve">отделения Суд Адмиралтейства) и торговлей (подсудны Коммерческому суду в составе отделения).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Канцлерское отделение решает дела, касающиеся интеллектуальной со</w:t>
      </w:r>
      <w:r w:rsidRPr="0023708E">
        <w:rPr>
          <w:rFonts w:ascii="Times New Roman" w:hAnsi="Times New Roman" w:cs="Times New Roman"/>
          <w:sz w:val="28"/>
          <w:szCs w:val="28"/>
        </w:rPr>
        <w:t>б</w:t>
      </w:r>
      <w:r w:rsidRPr="0023708E">
        <w:rPr>
          <w:rFonts w:ascii="Times New Roman" w:hAnsi="Times New Roman" w:cs="Times New Roman"/>
          <w:sz w:val="28"/>
          <w:szCs w:val="28"/>
        </w:rPr>
        <w:t>ственности (патентного и авторского права), а также о доверительном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нии и банкротстве. Помимо этого отделение решает дела, не урегулированные правом (то есть те, аналогов которых еще не было, - заполняет пробелы в пр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ве).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Семейное отделение рассматривает сложные семейные споры.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 Короны </w:t>
      </w:r>
      <w:r w:rsidRPr="0023708E">
        <w:rPr>
          <w:rFonts w:ascii="Times New Roman" w:hAnsi="Times New Roman" w:cs="Times New Roman"/>
          <w:sz w:val="28"/>
          <w:szCs w:val="28"/>
        </w:rPr>
        <w:t>имеет уголовно-правовую направленность (в отличие от гра</w:t>
      </w:r>
      <w:r w:rsidRPr="0023708E">
        <w:rPr>
          <w:rFonts w:ascii="Times New Roman" w:hAnsi="Times New Roman" w:cs="Times New Roman"/>
          <w:sz w:val="28"/>
          <w:szCs w:val="28"/>
        </w:rPr>
        <w:t>ж</w:t>
      </w:r>
      <w:r w:rsidRPr="0023708E">
        <w:rPr>
          <w:rFonts w:ascii="Times New Roman" w:hAnsi="Times New Roman" w:cs="Times New Roman"/>
          <w:sz w:val="28"/>
          <w:szCs w:val="28"/>
        </w:rPr>
        <w:t>данско-правовой направленности Высокого суда). Суд Короны создан сравн</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тельно недавно (в 1971 г.) взамен судов присяжных. Если ранее, до 1971 г., сложные уголовные дела рассматривались судами присяжных (судами ассизов), разбросанными по всей стране, то теперь суды присяжных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собраны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при 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ном высшем судебном органе – Суде Короны. Дела рассматриваются судьей-профессионалом и 10 или 12 присяжными.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обвинительного приговора необходимы голоса 9 из 10 либо 10 из пр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сяжных.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Апелляционный суд </w:t>
      </w:r>
      <w:r w:rsidRPr="0023708E">
        <w:rPr>
          <w:rFonts w:ascii="Times New Roman" w:hAnsi="Times New Roman" w:cs="Times New Roman"/>
          <w:sz w:val="28"/>
          <w:szCs w:val="28"/>
        </w:rPr>
        <w:t>рассматривает жалобы на решения Высокого суда и 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да Короны.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Судьи </w:t>
      </w:r>
      <w:r w:rsidRPr="0023708E">
        <w:rPr>
          <w:rFonts w:ascii="Times New Roman" w:hAnsi="Times New Roman" w:cs="Times New Roman"/>
          <w:sz w:val="28"/>
          <w:szCs w:val="28"/>
        </w:rPr>
        <w:t>в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льсе назначаются пожизненно до достижения пенсио</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ного возраста (65, 70, 72 и 75 лет в зависимости от уровня суда).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Судебная система Северной Ирландии </w:t>
      </w:r>
      <w:r w:rsidRPr="0023708E">
        <w:rPr>
          <w:rFonts w:ascii="Times New Roman" w:hAnsi="Times New Roman" w:cs="Times New Roman"/>
          <w:sz w:val="28"/>
          <w:szCs w:val="28"/>
        </w:rPr>
        <w:t>копирует судебную систему Англ</w:t>
      </w:r>
      <w:proofErr w:type="gramStart"/>
      <w:r w:rsidRPr="0023708E">
        <w:rPr>
          <w:rFonts w:ascii="Times New Roman" w:hAnsi="Times New Roman" w:cs="Times New Roman"/>
          <w:sz w:val="28"/>
          <w:szCs w:val="28"/>
        </w:rPr>
        <w:t>ии и Уэ</w:t>
      </w:r>
      <w:proofErr w:type="gramEnd"/>
      <w:r w:rsidRPr="0023708E">
        <w:rPr>
          <w:rFonts w:ascii="Times New Roman" w:hAnsi="Times New Roman" w:cs="Times New Roman"/>
          <w:sz w:val="28"/>
          <w:szCs w:val="28"/>
        </w:rPr>
        <w:t xml:space="preserve">льса.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Уникальную, не похожую на английскую и североирландскую судебную систему имеет </w:t>
      </w:r>
      <w:r w:rsidRPr="0023708E">
        <w:rPr>
          <w:rFonts w:ascii="Times New Roman" w:hAnsi="Times New Roman" w:cs="Times New Roman"/>
          <w:i/>
          <w:sz w:val="28"/>
          <w:szCs w:val="28"/>
        </w:rPr>
        <w:t>Шотландия</w:t>
      </w:r>
      <w:r w:rsidRPr="0023708E">
        <w:rPr>
          <w:rFonts w:ascii="Times New Roman" w:hAnsi="Times New Roman" w:cs="Times New Roman"/>
          <w:b/>
          <w:i/>
          <w:sz w:val="28"/>
          <w:szCs w:val="28"/>
        </w:rPr>
        <w:t>.</w:t>
      </w:r>
      <w:proofErr w:type="gramEnd"/>
      <w:r w:rsidRPr="0023708E">
        <w:rPr>
          <w:rFonts w:ascii="Times New Roman" w:hAnsi="Times New Roman" w:cs="Times New Roman"/>
          <w:b/>
          <w:i/>
          <w:sz w:val="28"/>
          <w:szCs w:val="28"/>
        </w:rPr>
        <w:t xml:space="preserve"> </w:t>
      </w:r>
      <w:r w:rsidRPr="0023708E">
        <w:rPr>
          <w:rFonts w:ascii="Times New Roman" w:hAnsi="Times New Roman" w:cs="Times New Roman"/>
          <w:sz w:val="28"/>
          <w:szCs w:val="28"/>
        </w:rPr>
        <w:t>Иерархию шотландских судов составляют: а) ра</w:t>
      </w:r>
      <w:r w:rsidRPr="0023708E">
        <w:rPr>
          <w:rFonts w:ascii="Times New Roman" w:hAnsi="Times New Roman" w:cs="Times New Roman"/>
          <w:sz w:val="28"/>
          <w:szCs w:val="28"/>
        </w:rPr>
        <w:t>й</w:t>
      </w:r>
      <w:r w:rsidRPr="0023708E">
        <w:rPr>
          <w:rFonts w:ascii="Times New Roman" w:hAnsi="Times New Roman" w:cs="Times New Roman"/>
          <w:sz w:val="28"/>
          <w:szCs w:val="28"/>
        </w:rPr>
        <w:t>онные суды, которые рассматривают незначительные гражданские и уголовные дела в составе либо профессиональных судей, либо 2 и более мировых судей; б) шерифские суды – рассматривают основную массу гражданских дел и уголо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ные дела средней тяжести; в) Сессионный суд в Эдинбурге – высшая судебная инстанция для рассмотрения гражданских дел; г) Высокий суд </w:t>
      </w:r>
      <w:proofErr w:type="spellStart"/>
      <w:r w:rsidRPr="0023708E">
        <w:rPr>
          <w:rFonts w:ascii="Times New Roman" w:hAnsi="Times New Roman" w:cs="Times New Roman"/>
          <w:sz w:val="28"/>
          <w:szCs w:val="28"/>
        </w:rPr>
        <w:t>юстициариев</w:t>
      </w:r>
      <w:proofErr w:type="spellEnd"/>
      <w:r w:rsidRPr="0023708E">
        <w:rPr>
          <w:rFonts w:ascii="Times New Roman" w:hAnsi="Times New Roman" w:cs="Times New Roman"/>
          <w:sz w:val="28"/>
          <w:szCs w:val="28"/>
        </w:rPr>
        <w:t xml:space="preserve"> – высшая судебная инстанция для рассмотрения уголовных дел (ее решения окончательны).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Острова Пролива </w:t>
      </w:r>
      <w:r w:rsidRPr="0023708E">
        <w:rPr>
          <w:rFonts w:ascii="Times New Roman" w:hAnsi="Times New Roman" w:cs="Times New Roman"/>
          <w:sz w:val="28"/>
          <w:szCs w:val="28"/>
        </w:rPr>
        <w:t xml:space="preserve">и </w:t>
      </w:r>
      <w:r w:rsidRPr="0023708E">
        <w:rPr>
          <w:rFonts w:ascii="Times New Roman" w:hAnsi="Times New Roman" w:cs="Times New Roman"/>
          <w:i/>
          <w:sz w:val="28"/>
          <w:szCs w:val="28"/>
        </w:rPr>
        <w:t xml:space="preserve">остров Мэн </w:t>
      </w:r>
      <w:r w:rsidRPr="0023708E">
        <w:rPr>
          <w:rFonts w:ascii="Times New Roman" w:hAnsi="Times New Roman" w:cs="Times New Roman"/>
          <w:sz w:val="28"/>
          <w:szCs w:val="28"/>
        </w:rPr>
        <w:t xml:space="preserve">имеют собственные судебные системы.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Высшей судебной инстанцией для всей Великобритании является </w:t>
      </w:r>
      <w:r w:rsidRPr="0023708E">
        <w:rPr>
          <w:rFonts w:ascii="Times New Roman" w:hAnsi="Times New Roman" w:cs="Times New Roman"/>
          <w:b/>
          <w:i/>
          <w:sz w:val="28"/>
          <w:szCs w:val="28"/>
        </w:rPr>
        <w:t xml:space="preserve">Палата лордов </w:t>
      </w:r>
      <w:r w:rsidRPr="0023708E">
        <w:rPr>
          <w:rFonts w:ascii="Times New Roman" w:hAnsi="Times New Roman" w:cs="Times New Roman"/>
          <w:sz w:val="28"/>
          <w:szCs w:val="28"/>
        </w:rPr>
        <w:t xml:space="preserve">во главе с </w:t>
      </w:r>
      <w:proofErr w:type="gramStart"/>
      <w:r w:rsidRPr="0023708E">
        <w:rPr>
          <w:rFonts w:ascii="Times New Roman" w:hAnsi="Times New Roman" w:cs="Times New Roman"/>
          <w:sz w:val="28"/>
          <w:szCs w:val="28"/>
        </w:rPr>
        <w:t>лордом-канцлером</w:t>
      </w:r>
      <w:proofErr w:type="gramEnd"/>
      <w:r w:rsidRPr="0023708E">
        <w:rPr>
          <w:rFonts w:ascii="Times New Roman" w:hAnsi="Times New Roman" w:cs="Times New Roman"/>
          <w:sz w:val="28"/>
          <w:szCs w:val="28"/>
        </w:rPr>
        <w:t xml:space="preserve">. Дела в Палате лордов рассматриваются не всеми лордами, а лишь небольшой коллегией лордов-юристов. Палата лордов может пересмотреть решение (но прибегает к этому крайне редко) любого суда Великобритании, кроме Высокого суда </w:t>
      </w:r>
      <w:proofErr w:type="spellStart"/>
      <w:r w:rsidRPr="0023708E">
        <w:rPr>
          <w:rFonts w:ascii="Times New Roman" w:hAnsi="Times New Roman" w:cs="Times New Roman"/>
          <w:sz w:val="28"/>
          <w:szCs w:val="28"/>
        </w:rPr>
        <w:t>юстициариев</w:t>
      </w:r>
      <w:proofErr w:type="spellEnd"/>
      <w:r w:rsidRPr="0023708E">
        <w:rPr>
          <w:rFonts w:ascii="Times New Roman" w:hAnsi="Times New Roman" w:cs="Times New Roman"/>
          <w:sz w:val="28"/>
          <w:szCs w:val="28"/>
        </w:rPr>
        <w:t xml:space="preserve"> Шотландии. </w:t>
      </w:r>
    </w:p>
    <w:p w:rsidR="0017229E"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Решения высших судов островов Пролива и острова Мэн могут быть пер</w:t>
      </w:r>
      <w:r w:rsidRPr="0023708E">
        <w:rPr>
          <w:rFonts w:ascii="Times New Roman" w:hAnsi="Times New Roman" w:cs="Times New Roman"/>
          <w:sz w:val="28"/>
          <w:szCs w:val="28"/>
        </w:rPr>
        <w:t>е</w:t>
      </w:r>
      <w:r w:rsidRPr="0023708E">
        <w:rPr>
          <w:rFonts w:ascii="Times New Roman" w:hAnsi="Times New Roman" w:cs="Times New Roman"/>
          <w:sz w:val="28"/>
          <w:szCs w:val="28"/>
        </w:rPr>
        <w:t>смотрены Судебным комитето</w:t>
      </w:r>
      <w:r w:rsidR="00827F55" w:rsidRPr="0023708E">
        <w:rPr>
          <w:rFonts w:ascii="Times New Roman" w:hAnsi="Times New Roman" w:cs="Times New Roman"/>
          <w:sz w:val="28"/>
          <w:szCs w:val="28"/>
        </w:rPr>
        <w:t xml:space="preserve">м Тайного совета при королеве. </w:t>
      </w:r>
    </w:p>
    <w:p w:rsidR="003379F6" w:rsidRPr="0023708E" w:rsidRDefault="003379F6" w:rsidP="0023708E">
      <w:pPr>
        <w:pStyle w:val="a3"/>
        <w:tabs>
          <w:tab w:val="left" w:pos="1260"/>
        </w:tabs>
        <w:spacing w:after="0" w:line="240" w:lineRule="auto"/>
        <w:ind w:left="1440"/>
        <w:jc w:val="both"/>
        <w:rPr>
          <w:rFonts w:ascii="Times New Roman" w:hAnsi="Times New Roman" w:cs="Times New Roman"/>
          <w:b/>
          <w:sz w:val="28"/>
          <w:szCs w:val="28"/>
        </w:rPr>
      </w:pPr>
      <w:r w:rsidRPr="0023708E">
        <w:rPr>
          <w:rFonts w:ascii="Times New Roman" w:hAnsi="Times New Roman" w:cs="Times New Roman"/>
          <w:b/>
          <w:sz w:val="28"/>
          <w:szCs w:val="28"/>
        </w:rPr>
        <w:t>3.Муниципа</w:t>
      </w:r>
      <w:r w:rsidR="00285633" w:rsidRPr="0023708E">
        <w:rPr>
          <w:rFonts w:ascii="Times New Roman" w:hAnsi="Times New Roman" w:cs="Times New Roman"/>
          <w:b/>
          <w:sz w:val="28"/>
          <w:szCs w:val="28"/>
        </w:rPr>
        <w:t>льное управление Великобритании</w:t>
      </w:r>
      <w:r w:rsidRPr="0023708E">
        <w:rPr>
          <w:rFonts w:ascii="Times New Roman" w:hAnsi="Times New Roman" w:cs="Times New Roman"/>
          <w:b/>
          <w:sz w:val="28"/>
          <w:szCs w:val="28"/>
        </w:rPr>
        <w:t xml:space="preserve"> </w:t>
      </w:r>
    </w:p>
    <w:p w:rsidR="003379F6" w:rsidRPr="0023708E" w:rsidRDefault="003379F6" w:rsidP="0023708E">
      <w:pPr>
        <w:tabs>
          <w:tab w:val="left" w:pos="1260"/>
        </w:tabs>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Великобритании зародилась и затем получила широкое распространение в других странах, прежде всего в ее бывших колониях, так называемая англ</w:t>
      </w:r>
      <w:r w:rsidRPr="0023708E">
        <w:rPr>
          <w:rFonts w:ascii="Times New Roman" w:hAnsi="Times New Roman" w:cs="Times New Roman"/>
          <w:sz w:val="28"/>
          <w:szCs w:val="28"/>
        </w:rPr>
        <w:t>о</w:t>
      </w:r>
      <w:r w:rsidRPr="0023708E">
        <w:rPr>
          <w:rFonts w:ascii="Times New Roman" w:hAnsi="Times New Roman" w:cs="Times New Roman"/>
          <w:sz w:val="28"/>
          <w:szCs w:val="28"/>
        </w:rPr>
        <w:t>саксонская система местного управления. Эволюция британской системы мес</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ного управления имеет длительную историю. Ныне существующая система </w:t>
      </w:r>
      <w:r w:rsidRPr="0023708E">
        <w:rPr>
          <w:rFonts w:ascii="Times New Roman" w:hAnsi="Times New Roman" w:cs="Times New Roman"/>
          <w:sz w:val="28"/>
          <w:szCs w:val="28"/>
        </w:rPr>
        <w:lastRenderedPageBreak/>
        <w:t xml:space="preserve">местного управления Великобритании была сформирована после реформ 70-80 годов </w:t>
      </w:r>
      <w:r w:rsidRPr="0023708E">
        <w:rPr>
          <w:rFonts w:ascii="Times New Roman" w:hAnsi="Times New Roman" w:cs="Times New Roman"/>
          <w:sz w:val="28"/>
          <w:szCs w:val="28"/>
          <w:lang w:val="en-US"/>
        </w:rPr>
        <w:t>XX</w:t>
      </w:r>
      <w:r w:rsidRPr="0023708E">
        <w:rPr>
          <w:rFonts w:ascii="Times New Roman" w:hAnsi="Times New Roman" w:cs="Times New Roman"/>
          <w:sz w:val="28"/>
          <w:szCs w:val="28"/>
        </w:rPr>
        <w:t xml:space="preserve"> в. Великобритания – сложное унитарное государство, состоящее из 4 провинций – Англия, Северная Ирландия, Шотландия, Уэльс. Каждая из стран имеет свои традиции и свою собственную форму местного самоуправления.</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b/>
          <w:i/>
          <w:sz w:val="28"/>
          <w:szCs w:val="28"/>
        </w:rPr>
        <w:t>Англии</w:t>
      </w:r>
      <w:r w:rsidRPr="0023708E">
        <w:rPr>
          <w:rFonts w:ascii="Times New Roman" w:hAnsi="Times New Roman" w:cs="Times New Roman"/>
          <w:sz w:val="28"/>
          <w:szCs w:val="28"/>
        </w:rPr>
        <w:t xml:space="preserve"> местное самоуправление имеет </w:t>
      </w:r>
      <w:r w:rsidRPr="0023708E">
        <w:rPr>
          <w:rFonts w:ascii="Times New Roman" w:hAnsi="Times New Roman" w:cs="Times New Roman"/>
          <w:color w:val="000000"/>
          <w:sz w:val="28"/>
          <w:szCs w:val="28"/>
        </w:rPr>
        <w:t xml:space="preserve">трехступенчатую </w:t>
      </w:r>
      <w:r w:rsidRPr="0023708E">
        <w:rPr>
          <w:rFonts w:ascii="Times New Roman" w:hAnsi="Times New Roman" w:cs="Times New Roman"/>
          <w:sz w:val="28"/>
          <w:szCs w:val="28"/>
        </w:rPr>
        <w:t>структуру управления: графства (39) – округа (296) – приходы (около 10 тыс.). Низовыми территориальными ячейками местного управления в Англии являются прих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ды. </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Компетенцию графств</w:t>
      </w:r>
      <w:r w:rsidRPr="0023708E">
        <w:rPr>
          <w:rFonts w:ascii="Times New Roman" w:hAnsi="Times New Roman" w:cs="Times New Roman"/>
          <w:color w:val="000000"/>
          <w:sz w:val="28"/>
          <w:szCs w:val="28"/>
        </w:rPr>
        <w:t xml:space="preserve"> образуют обязательные и рекомендуемые (или «разрешительные») дела, которые основываются на актах парламента. Все дела можно разделить на 3 блока.</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Первый блок</w:t>
      </w:r>
      <w:r w:rsidRPr="0023708E">
        <w:rPr>
          <w:rFonts w:ascii="Times New Roman" w:hAnsi="Times New Roman" w:cs="Times New Roman"/>
          <w:color w:val="000000"/>
          <w:sz w:val="28"/>
          <w:szCs w:val="28"/>
        </w:rPr>
        <w:t xml:space="preserve"> – дела, связанные с регулированием жизнедеятельности на значительных территориях: стратегическое планирование; транспорт; пожарная служба; полиция; защита прав потребителей; служба переработки отходов.</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Второй блок</w:t>
      </w:r>
      <w:r w:rsidRPr="0023708E">
        <w:rPr>
          <w:rFonts w:ascii="Times New Roman" w:hAnsi="Times New Roman" w:cs="Times New Roman"/>
          <w:color w:val="000000"/>
          <w:sz w:val="28"/>
          <w:szCs w:val="28"/>
        </w:rPr>
        <w:t xml:space="preserve"> – дела, связанные с большими экономическими затратами или координацией деятельности для обеспечения экономической выгоды от фун</w:t>
      </w:r>
      <w:r w:rsidRPr="0023708E">
        <w:rPr>
          <w:rFonts w:ascii="Times New Roman" w:hAnsi="Times New Roman" w:cs="Times New Roman"/>
          <w:color w:val="000000"/>
          <w:sz w:val="28"/>
          <w:szCs w:val="28"/>
        </w:rPr>
        <w:t>к</w:t>
      </w:r>
      <w:r w:rsidRPr="0023708E">
        <w:rPr>
          <w:rFonts w:ascii="Times New Roman" w:hAnsi="Times New Roman" w:cs="Times New Roman"/>
          <w:color w:val="000000"/>
          <w:sz w:val="28"/>
          <w:szCs w:val="28"/>
        </w:rPr>
        <w:t>ционирования специализированных учреждений: начальных и средних школ, учреждений для умственно недоразвитых детей и детей-инвалидов, учреждений среднего специального образования; руководство общественными библиотек</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ми, органами социального обслуживания. Ответственность за медицинское о</w:t>
      </w:r>
      <w:r w:rsidRPr="0023708E">
        <w:rPr>
          <w:rFonts w:ascii="Times New Roman" w:hAnsi="Times New Roman" w:cs="Times New Roman"/>
          <w:color w:val="000000"/>
          <w:sz w:val="28"/>
          <w:szCs w:val="28"/>
        </w:rPr>
        <w:t>б</w:t>
      </w:r>
      <w:r w:rsidRPr="0023708E">
        <w:rPr>
          <w:rFonts w:ascii="Times New Roman" w:hAnsi="Times New Roman" w:cs="Times New Roman"/>
          <w:color w:val="000000"/>
          <w:sz w:val="28"/>
          <w:szCs w:val="28"/>
        </w:rPr>
        <w:t>служивание, снабжение газом и водой, электричеством и канализацией возл</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жена не на местные органы власти, а на специально формируемые центральным правительством национальные или региональные советы.</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Третью группу</w:t>
      </w:r>
      <w:r w:rsidRPr="0023708E">
        <w:rPr>
          <w:rFonts w:ascii="Times New Roman" w:hAnsi="Times New Roman" w:cs="Times New Roman"/>
          <w:color w:val="000000"/>
          <w:sz w:val="28"/>
          <w:szCs w:val="28"/>
        </w:rPr>
        <w:t xml:space="preserve"> составляют так называемые </w:t>
      </w:r>
      <w:r w:rsidRPr="0023708E">
        <w:rPr>
          <w:rFonts w:ascii="Times New Roman" w:hAnsi="Times New Roman" w:cs="Times New Roman"/>
          <w:i/>
          <w:iCs/>
          <w:color w:val="000000"/>
          <w:sz w:val="28"/>
          <w:szCs w:val="28"/>
        </w:rPr>
        <w:t xml:space="preserve">совместные дела </w:t>
      </w:r>
      <w:r w:rsidRPr="0023708E">
        <w:rPr>
          <w:rFonts w:ascii="Times New Roman" w:hAnsi="Times New Roman" w:cs="Times New Roman"/>
          <w:color w:val="000000"/>
          <w:sz w:val="28"/>
          <w:szCs w:val="28"/>
        </w:rPr>
        <w:t>органов вл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сти графств и округов: организация музеев и картинных галерей, мест отдыха горожан.</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proofErr w:type="gramStart"/>
      <w:r w:rsidRPr="0023708E">
        <w:rPr>
          <w:rFonts w:ascii="Times New Roman" w:hAnsi="Times New Roman" w:cs="Times New Roman"/>
          <w:b/>
          <w:i/>
          <w:color w:val="000000"/>
          <w:sz w:val="28"/>
          <w:szCs w:val="28"/>
        </w:rPr>
        <w:t>Компетенция округов</w:t>
      </w:r>
      <w:r w:rsidRPr="0023708E">
        <w:rPr>
          <w:rFonts w:ascii="Times New Roman" w:hAnsi="Times New Roman" w:cs="Times New Roman"/>
          <w:color w:val="000000"/>
          <w:sz w:val="28"/>
          <w:szCs w:val="28"/>
        </w:rPr>
        <w:t xml:space="preserve"> включает две группы дел – обязательные и рекоме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дуемые, и охватывает местное планирование (выдача зональных разрешений, связанных с регулированием развития территории округа); содержание втор</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степенных дорог, обслуживание автомобильных стоянок, а иногда  и  местных транспортных систем; жилищное строительство (разрушение трущоб, стро</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тельство домов для бездомных); уборку мусора, содержание музеев, парков, и</w:t>
      </w:r>
      <w:r w:rsidRPr="0023708E">
        <w:rPr>
          <w:rFonts w:ascii="Times New Roman" w:hAnsi="Times New Roman" w:cs="Times New Roman"/>
          <w:color w:val="000000"/>
          <w:sz w:val="28"/>
          <w:szCs w:val="28"/>
        </w:rPr>
        <w:t>г</w:t>
      </w:r>
      <w:r w:rsidRPr="0023708E">
        <w:rPr>
          <w:rFonts w:ascii="Times New Roman" w:hAnsi="Times New Roman" w:cs="Times New Roman"/>
          <w:color w:val="000000"/>
          <w:sz w:val="28"/>
          <w:szCs w:val="28"/>
        </w:rPr>
        <w:t>ровых площадок, плавательных бассейнов и других мест общественного отд</w:t>
      </w:r>
      <w:r w:rsidRPr="0023708E">
        <w:rPr>
          <w:rFonts w:ascii="Times New Roman" w:hAnsi="Times New Roman" w:cs="Times New Roman"/>
          <w:color w:val="000000"/>
          <w:sz w:val="28"/>
          <w:szCs w:val="28"/>
        </w:rPr>
        <w:t>ы</w:t>
      </w:r>
      <w:r w:rsidRPr="0023708E">
        <w:rPr>
          <w:rFonts w:ascii="Times New Roman" w:hAnsi="Times New Roman" w:cs="Times New Roman"/>
          <w:color w:val="000000"/>
          <w:sz w:val="28"/>
          <w:szCs w:val="28"/>
        </w:rPr>
        <w:t>ха.</w:t>
      </w:r>
      <w:proofErr w:type="gramEnd"/>
      <w:r w:rsidRPr="0023708E">
        <w:rPr>
          <w:rFonts w:ascii="Times New Roman" w:hAnsi="Times New Roman" w:cs="Times New Roman"/>
          <w:color w:val="000000"/>
          <w:sz w:val="28"/>
          <w:szCs w:val="28"/>
        </w:rPr>
        <w:t xml:space="preserve"> Органы власти округов бывших графств-метрополий дополнительно к </w:t>
      </w:r>
      <w:proofErr w:type="gramStart"/>
      <w:r w:rsidRPr="0023708E">
        <w:rPr>
          <w:rFonts w:ascii="Times New Roman" w:hAnsi="Times New Roman" w:cs="Times New Roman"/>
          <w:color w:val="000000"/>
          <w:sz w:val="28"/>
          <w:szCs w:val="28"/>
        </w:rPr>
        <w:t>пер</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численному</w:t>
      </w:r>
      <w:proofErr w:type="gramEnd"/>
      <w:r w:rsidRPr="0023708E">
        <w:rPr>
          <w:rFonts w:ascii="Times New Roman" w:hAnsi="Times New Roman" w:cs="Times New Roman"/>
          <w:color w:val="000000"/>
          <w:sz w:val="28"/>
          <w:szCs w:val="28"/>
        </w:rPr>
        <w:t xml:space="preserve"> обеспечивают функционирование местной системы образования, библиотек и социального обслуживания.</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Компетенция приходов.</w:t>
      </w:r>
      <w:r w:rsidRPr="0023708E">
        <w:rPr>
          <w:rFonts w:ascii="Times New Roman" w:hAnsi="Times New Roman" w:cs="Times New Roman"/>
          <w:color w:val="000000"/>
          <w:sz w:val="28"/>
          <w:szCs w:val="28"/>
        </w:rPr>
        <w:t xml:space="preserve"> Приходы образуются в сельских районах Англии, их насчитывается более 10 тыс. Они занимаются поддержкой местного иску</w:t>
      </w:r>
      <w:r w:rsidRPr="0023708E">
        <w:rPr>
          <w:rFonts w:ascii="Times New Roman" w:hAnsi="Times New Roman" w:cs="Times New Roman"/>
          <w:color w:val="000000"/>
          <w:sz w:val="28"/>
          <w:szCs w:val="28"/>
        </w:rPr>
        <w:t>с</w:t>
      </w:r>
      <w:r w:rsidRPr="0023708E">
        <w:rPr>
          <w:rFonts w:ascii="Times New Roman" w:hAnsi="Times New Roman" w:cs="Times New Roman"/>
          <w:color w:val="000000"/>
          <w:sz w:val="28"/>
          <w:szCs w:val="28"/>
        </w:rPr>
        <w:t>ства, общественными залами, местами общественного отдыха, уличным осв</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щением, поощрением туризма, поддержанием порядка на кладбищах и крем</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ториями, автобусными остановками, пешеходными дорожками и машинными стоянками. Органы власти приходов имеют возможность вносить замечания по проектам развития их районов, получать от округов средства на улучшение благосостояния жителей.</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Нужно отметить, что Закон о местном управлении 1972 г. дает возможность для представительства или делегирования полномочий друг другу органам ра</w:t>
      </w:r>
      <w:r w:rsidRPr="0023708E">
        <w:rPr>
          <w:rFonts w:ascii="Times New Roman" w:hAnsi="Times New Roman" w:cs="Times New Roman"/>
          <w:sz w:val="28"/>
          <w:szCs w:val="28"/>
        </w:rPr>
        <w:t>в</w:t>
      </w:r>
      <w:r w:rsidRPr="0023708E">
        <w:rPr>
          <w:rFonts w:ascii="Times New Roman" w:hAnsi="Times New Roman" w:cs="Times New Roman"/>
          <w:sz w:val="28"/>
          <w:szCs w:val="28"/>
        </w:rPr>
        <w:t>ного статуса либо округу и графству. Кроме того, возможно учреждение со</w:t>
      </w:r>
      <w:r w:rsidRPr="0023708E">
        <w:rPr>
          <w:rFonts w:ascii="Times New Roman" w:hAnsi="Times New Roman" w:cs="Times New Roman"/>
          <w:sz w:val="28"/>
          <w:szCs w:val="28"/>
        </w:rPr>
        <w:t>в</w:t>
      </w:r>
      <w:r w:rsidRPr="0023708E">
        <w:rPr>
          <w:rFonts w:ascii="Times New Roman" w:hAnsi="Times New Roman" w:cs="Times New Roman"/>
          <w:sz w:val="28"/>
          <w:szCs w:val="28"/>
        </w:rPr>
        <w:t>местных комитетов двумя или более органами.</w:t>
      </w:r>
    </w:p>
    <w:p w:rsidR="003379F6" w:rsidRPr="0023708E" w:rsidRDefault="003379F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Предоставление органам местного управления новых функций или перера</w:t>
      </w:r>
      <w:r w:rsidRPr="0023708E">
        <w:rPr>
          <w:rFonts w:ascii="Times New Roman" w:hAnsi="Times New Roman" w:cs="Times New Roman"/>
          <w:sz w:val="28"/>
          <w:szCs w:val="28"/>
        </w:rPr>
        <w:t>с</w:t>
      </w:r>
      <w:r w:rsidRPr="0023708E">
        <w:rPr>
          <w:rFonts w:ascii="Times New Roman" w:hAnsi="Times New Roman" w:cs="Times New Roman"/>
          <w:sz w:val="28"/>
          <w:szCs w:val="28"/>
        </w:rPr>
        <w:t>пределение уже существующих является делом парламента, но некоторые о</w:t>
      </w:r>
      <w:r w:rsidRPr="0023708E">
        <w:rPr>
          <w:rFonts w:ascii="Times New Roman" w:hAnsi="Times New Roman" w:cs="Times New Roman"/>
          <w:sz w:val="28"/>
          <w:szCs w:val="28"/>
        </w:rPr>
        <w:t>р</w:t>
      </w:r>
      <w:r w:rsidRPr="0023708E">
        <w:rPr>
          <w:rFonts w:ascii="Times New Roman" w:hAnsi="Times New Roman" w:cs="Times New Roman"/>
          <w:sz w:val="28"/>
          <w:szCs w:val="28"/>
        </w:rPr>
        <w:t>ганы могут сами предпринимать определенные шаги для расширения сферы своей деятельности или приобретения новых функций. Конструкция полном</w:t>
      </w:r>
      <w:r w:rsidRPr="0023708E">
        <w:rPr>
          <w:rFonts w:ascii="Times New Roman" w:hAnsi="Times New Roman" w:cs="Times New Roman"/>
          <w:sz w:val="28"/>
          <w:szCs w:val="28"/>
        </w:rPr>
        <w:t>о</w:t>
      </w:r>
      <w:r w:rsidRPr="0023708E">
        <w:rPr>
          <w:rFonts w:ascii="Times New Roman" w:hAnsi="Times New Roman" w:cs="Times New Roman"/>
          <w:sz w:val="28"/>
          <w:szCs w:val="28"/>
        </w:rPr>
        <w:t>чий местных органов управления отвечает принципу позитивного регулиров</w:t>
      </w:r>
      <w:r w:rsidRPr="0023708E">
        <w:rPr>
          <w:rFonts w:ascii="Times New Roman" w:hAnsi="Times New Roman" w:cs="Times New Roman"/>
          <w:sz w:val="28"/>
          <w:szCs w:val="28"/>
        </w:rPr>
        <w:t>а</w:t>
      </w:r>
      <w:r w:rsidRPr="0023708E">
        <w:rPr>
          <w:rFonts w:ascii="Times New Roman" w:hAnsi="Times New Roman" w:cs="Times New Roman"/>
          <w:sz w:val="28"/>
          <w:szCs w:val="28"/>
        </w:rPr>
        <w:t>ния, согласно которому каждый такой орган может делать лишь то, что прямо и точно предусмотрено для него законодательными актами. Отступление от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добного перечня прав и обязанностей влечет признание местных актов </w:t>
      </w:r>
      <w:proofErr w:type="gramStart"/>
      <w:r w:rsidRPr="0023708E">
        <w:rPr>
          <w:rFonts w:ascii="Times New Roman" w:hAnsi="Times New Roman" w:cs="Times New Roman"/>
          <w:sz w:val="28"/>
          <w:szCs w:val="28"/>
        </w:rPr>
        <w:t>прот</w:t>
      </w:r>
      <w:r w:rsidRPr="0023708E">
        <w:rPr>
          <w:rFonts w:ascii="Times New Roman" w:hAnsi="Times New Roman" w:cs="Times New Roman"/>
          <w:sz w:val="28"/>
          <w:szCs w:val="28"/>
        </w:rPr>
        <w:t>и</w:t>
      </w:r>
      <w:r w:rsidRPr="0023708E">
        <w:rPr>
          <w:rFonts w:ascii="Times New Roman" w:hAnsi="Times New Roman" w:cs="Times New Roman"/>
          <w:sz w:val="28"/>
          <w:szCs w:val="28"/>
        </w:rPr>
        <w:t>возаконными</w:t>
      </w:r>
      <w:proofErr w:type="gramEnd"/>
      <w:r w:rsidRPr="0023708E">
        <w:rPr>
          <w:rFonts w:ascii="Times New Roman" w:hAnsi="Times New Roman" w:cs="Times New Roman"/>
          <w:sz w:val="28"/>
          <w:szCs w:val="28"/>
        </w:rPr>
        <w:t xml:space="preserve"> в силу правила «</w:t>
      </w:r>
      <w:r w:rsidRPr="0023708E">
        <w:rPr>
          <w:rFonts w:ascii="Times New Roman" w:hAnsi="Times New Roman" w:cs="Times New Roman"/>
          <w:sz w:val="28"/>
          <w:szCs w:val="28"/>
          <w:lang w:val="en-US"/>
        </w:rPr>
        <w:t>ultra</w:t>
      </w:r>
      <w:r w:rsidRPr="0023708E">
        <w:rPr>
          <w:rFonts w:ascii="Times New Roman" w:hAnsi="Times New Roman" w:cs="Times New Roman"/>
          <w:sz w:val="28"/>
          <w:szCs w:val="28"/>
        </w:rPr>
        <w:t xml:space="preserve"> </w:t>
      </w:r>
      <w:r w:rsidRPr="0023708E">
        <w:rPr>
          <w:rFonts w:ascii="Times New Roman" w:hAnsi="Times New Roman" w:cs="Times New Roman"/>
          <w:sz w:val="28"/>
          <w:szCs w:val="28"/>
          <w:lang w:val="en-US"/>
        </w:rPr>
        <w:t>vires</w:t>
      </w:r>
      <w:r w:rsidRPr="0023708E">
        <w:rPr>
          <w:rFonts w:ascii="Times New Roman" w:hAnsi="Times New Roman" w:cs="Times New Roman"/>
          <w:sz w:val="28"/>
          <w:szCs w:val="28"/>
        </w:rPr>
        <w:t>» (превышение полномочий).</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Большой Лондон</w:t>
      </w:r>
      <w:r w:rsidRPr="0023708E">
        <w:rPr>
          <w:rFonts w:ascii="Times New Roman" w:hAnsi="Times New Roman" w:cs="Times New Roman"/>
          <w:color w:val="000000"/>
          <w:sz w:val="28"/>
          <w:szCs w:val="28"/>
        </w:rPr>
        <w:t xml:space="preserve"> (население около 7 млн. человек) состоит из 32 районов и Лондонского Сити. Структура местной власти в Лондоне и пригородах всегда отличалась от остальных частей Англии. </w:t>
      </w:r>
    </w:p>
    <w:p w:rsidR="003379F6" w:rsidRPr="0023708E" w:rsidRDefault="003379F6" w:rsidP="0023708E">
      <w:pPr>
        <w:shd w:val="clear" w:color="auto" w:fill="FFFFFF"/>
        <w:autoSpaceDE w:val="0"/>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b/>
          <w:i/>
          <w:color w:val="000000"/>
          <w:sz w:val="28"/>
          <w:szCs w:val="28"/>
        </w:rPr>
        <w:t>Уэльс</w:t>
      </w:r>
      <w:r w:rsidRPr="0023708E">
        <w:rPr>
          <w:rFonts w:ascii="Times New Roman" w:hAnsi="Times New Roman" w:cs="Times New Roman"/>
          <w:color w:val="000000"/>
          <w:sz w:val="28"/>
          <w:szCs w:val="28"/>
        </w:rPr>
        <w:t xml:space="preserve"> в основном имеет трехступенчатую систему устройства местного с</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моуправления во многом подобную </w:t>
      </w:r>
      <w:proofErr w:type="gramStart"/>
      <w:r w:rsidRPr="0023708E">
        <w:rPr>
          <w:rFonts w:ascii="Times New Roman" w:hAnsi="Times New Roman" w:cs="Times New Roman"/>
          <w:color w:val="000000"/>
          <w:sz w:val="28"/>
          <w:szCs w:val="28"/>
        </w:rPr>
        <w:t>английской</w:t>
      </w:r>
      <w:proofErr w:type="gramEnd"/>
      <w:r w:rsidRPr="0023708E">
        <w:rPr>
          <w:rFonts w:ascii="Times New Roman" w:hAnsi="Times New Roman" w:cs="Times New Roman"/>
          <w:color w:val="000000"/>
          <w:sz w:val="28"/>
          <w:szCs w:val="28"/>
        </w:rPr>
        <w:t>. Уэльс разделен на 8 графств, а они – на 37 округов. На низшем уровне находятся общины, функции которых подобны английским приходам. Состав органов власти, их полномочия и сроки деятельности аналогичны английским.</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Система самоуправления </w:t>
      </w:r>
      <w:r w:rsidRPr="0023708E">
        <w:rPr>
          <w:rFonts w:ascii="Times New Roman" w:hAnsi="Times New Roman" w:cs="Times New Roman"/>
          <w:b/>
          <w:i/>
          <w:color w:val="000000"/>
          <w:sz w:val="28"/>
          <w:szCs w:val="28"/>
        </w:rPr>
        <w:t>Шотландии</w:t>
      </w:r>
      <w:r w:rsidRPr="0023708E">
        <w:rPr>
          <w:rFonts w:ascii="Times New Roman" w:hAnsi="Times New Roman" w:cs="Times New Roman"/>
          <w:color w:val="000000"/>
          <w:sz w:val="28"/>
          <w:szCs w:val="28"/>
        </w:rPr>
        <w:t xml:space="preserve"> также характеризуется трехступе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чатой структурой: территория поделена на 9 районов, каждый из которых с</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стоит из округов (всего 53 округа). Распределение компетенции между райо</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 xml:space="preserve">ным и окружным уровнями практически такое же, как и между графствами и округами Англии. </w:t>
      </w:r>
      <w:r w:rsidRPr="0023708E">
        <w:rPr>
          <w:rFonts w:ascii="Times New Roman" w:hAnsi="Times New Roman" w:cs="Times New Roman"/>
          <w:sz w:val="28"/>
          <w:szCs w:val="28"/>
        </w:rPr>
        <w:t>Низовыми территориальными ячейками местного управл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являются общины. Отличаются </w:t>
      </w:r>
      <w:r w:rsidRPr="0023708E">
        <w:rPr>
          <w:rFonts w:ascii="Times New Roman" w:hAnsi="Times New Roman" w:cs="Times New Roman"/>
          <w:color w:val="000000"/>
          <w:sz w:val="28"/>
          <w:szCs w:val="28"/>
        </w:rPr>
        <w:t>общинные советы Шотландии от прихо</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ских советов Англии более узкой компетенцией: они не имеют собственных финансов и их главная задача – выяснение, координация и передача общ</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ственного мнения вышестоящим властям.</w:t>
      </w:r>
    </w:p>
    <w:p w:rsidR="003379F6" w:rsidRPr="0023708E" w:rsidRDefault="003379F6" w:rsidP="0023708E">
      <w:pPr>
        <w:spacing w:after="0" w:line="240" w:lineRule="auto"/>
        <w:ind w:firstLine="426"/>
        <w:jc w:val="both"/>
        <w:rPr>
          <w:rFonts w:ascii="Times New Roman" w:hAnsi="Times New Roman" w:cs="Times New Roman"/>
          <w:color w:val="000000"/>
          <w:sz w:val="28"/>
          <w:szCs w:val="28"/>
        </w:rPr>
      </w:pPr>
      <w:r w:rsidRPr="0023708E">
        <w:rPr>
          <w:rFonts w:ascii="Times New Roman" w:hAnsi="Times New Roman" w:cs="Times New Roman"/>
          <w:sz w:val="28"/>
          <w:szCs w:val="28"/>
        </w:rPr>
        <w:t xml:space="preserve">В </w:t>
      </w:r>
      <w:r w:rsidRPr="0023708E">
        <w:rPr>
          <w:rFonts w:ascii="Times New Roman" w:hAnsi="Times New Roman" w:cs="Times New Roman"/>
          <w:b/>
          <w:i/>
          <w:sz w:val="28"/>
          <w:szCs w:val="28"/>
        </w:rPr>
        <w:t>Северной Ирландии</w:t>
      </w:r>
      <w:r w:rsidRPr="0023708E">
        <w:rPr>
          <w:rFonts w:ascii="Times New Roman" w:hAnsi="Times New Roman" w:cs="Times New Roman"/>
          <w:sz w:val="28"/>
          <w:szCs w:val="28"/>
        </w:rPr>
        <w:t xml:space="preserve"> сформирована одноступенчатая структура местной власти, состоящая из 26 округов. </w:t>
      </w:r>
      <w:r w:rsidRPr="0023708E">
        <w:rPr>
          <w:rFonts w:ascii="Times New Roman" w:hAnsi="Times New Roman" w:cs="Times New Roman"/>
          <w:color w:val="000000"/>
          <w:sz w:val="28"/>
          <w:szCs w:val="28"/>
        </w:rPr>
        <w:t>Вследствие особых взаимоотношений Англии и Ирландии, ответственность за осуществление многих важных услуг, которая ранее принадлежала местным властям, передана центральным департаментам. Вся деятельность осуществляется или через местные отделения этих департ</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ментов, или через подчиненные департаментам советы.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Разнообразные формы контроля центральной власти над органами местного самоуправления фактически обеспечивают высокую степень централизации британского государства, несмотря на видимость децентрализации.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p>
    <w:p w:rsidR="00EF52C8" w:rsidRPr="0023708E" w:rsidRDefault="00EF52C8" w:rsidP="0023708E">
      <w:pPr>
        <w:spacing w:after="0" w:line="240" w:lineRule="auto"/>
        <w:ind w:right="-239"/>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Каким государством по форме правления является Великобритания?</w:t>
      </w:r>
    </w:p>
    <w:p w:rsidR="00EF52C8" w:rsidRPr="0023708E" w:rsidRDefault="00EF52C8" w:rsidP="0023708E">
      <w:pPr>
        <w:pStyle w:val="a3"/>
        <w:numPr>
          <w:ilvl w:val="0"/>
          <w:numId w:val="55"/>
        </w:numPr>
        <w:shd w:val="clear" w:color="auto" w:fill="FFFFFF"/>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Выделите особенности государственного строя Великобритании.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Охарактеризуйте статус монарха.</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Опишите структуру и порядок формирования Парламента.</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lastRenderedPageBreak/>
        <w:t>В чем состоят особенности территориально-политического устройства В</w:t>
      </w:r>
      <w:r w:rsidRPr="0023708E">
        <w:rPr>
          <w:rFonts w:ascii="Times New Roman" w:hAnsi="Times New Roman" w:cs="Times New Roman"/>
          <w:sz w:val="28"/>
          <w:szCs w:val="28"/>
        </w:rPr>
        <w:t>е</w:t>
      </w:r>
      <w:r w:rsidRPr="0023708E">
        <w:rPr>
          <w:rFonts w:ascii="Times New Roman" w:hAnsi="Times New Roman" w:cs="Times New Roman"/>
          <w:sz w:val="28"/>
          <w:szCs w:val="28"/>
        </w:rPr>
        <w:t>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rPr>
        <w:t>В чем состоит специфика местного управления Великобритании?</w:t>
      </w:r>
    </w:p>
    <w:p w:rsidR="00EF52C8" w:rsidRPr="0023708E" w:rsidRDefault="00EF52C8" w:rsidP="0023708E">
      <w:pPr>
        <w:pStyle w:val="a3"/>
        <w:numPr>
          <w:ilvl w:val="0"/>
          <w:numId w:val="55"/>
        </w:numPr>
        <w:spacing w:after="0" w:line="240" w:lineRule="auto"/>
        <w:ind w:left="360"/>
        <w:contextualSpacing/>
        <w:rPr>
          <w:rFonts w:ascii="Times New Roman" w:hAnsi="Times New Roman" w:cs="Times New Roman"/>
          <w:sz w:val="28"/>
          <w:szCs w:val="28"/>
        </w:rPr>
      </w:pPr>
      <w:r w:rsidRPr="0023708E">
        <w:rPr>
          <w:rFonts w:ascii="Times New Roman" w:hAnsi="Times New Roman" w:cs="Times New Roman"/>
          <w:sz w:val="28"/>
          <w:szCs w:val="28"/>
          <w:bdr w:val="none" w:sz="0" w:space="0" w:color="auto" w:frame="1"/>
        </w:rPr>
        <w:t>Назовите полномочия графств, округов, приходов в Англии.</w:t>
      </w:r>
    </w:p>
    <w:p w:rsidR="00B31162" w:rsidRPr="0023708E" w:rsidRDefault="00B31162" w:rsidP="0023708E">
      <w:pPr>
        <w:pStyle w:val="3"/>
        <w:shd w:val="clear" w:color="auto" w:fill="FDFEFF"/>
        <w:ind w:right="-1"/>
        <w:jc w:val="both"/>
        <w:rPr>
          <w:color w:val="auto"/>
          <w:sz w:val="28"/>
          <w:szCs w:val="28"/>
        </w:rPr>
      </w:pPr>
    </w:p>
    <w:p w:rsidR="00B31162" w:rsidRPr="0023708E" w:rsidRDefault="00827F55" w:rsidP="0023708E">
      <w:pPr>
        <w:tabs>
          <w:tab w:val="left" w:pos="284"/>
        </w:tabs>
        <w:spacing w:after="0" w:line="240" w:lineRule="auto"/>
        <w:ind w:firstLine="426"/>
        <w:jc w:val="both"/>
        <w:rPr>
          <w:rFonts w:ascii="Times New Roman" w:eastAsia="Times New Roman" w:hAnsi="Times New Roman" w:cs="Times New Roman"/>
          <w:b/>
          <w:bCs/>
          <w:sz w:val="28"/>
          <w:szCs w:val="28"/>
        </w:rPr>
      </w:pPr>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13</w:t>
      </w:r>
      <w:r w:rsidR="00EF52C8" w:rsidRPr="0023708E">
        <w:rPr>
          <w:rFonts w:ascii="Times New Roman" w:hAnsi="Times New Roman" w:cs="Times New Roman"/>
          <w:b/>
          <w:sz w:val="28"/>
          <w:szCs w:val="28"/>
        </w:rPr>
        <w:t>-14</w:t>
      </w:r>
      <w:r w:rsidR="00285633"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Times New Roman" w:hAnsi="Times New Roman" w:cs="Times New Roman"/>
          <w:b/>
          <w:bCs/>
          <w:sz w:val="28"/>
          <w:szCs w:val="28"/>
        </w:rPr>
        <w:t xml:space="preserve">Государственное </w:t>
      </w:r>
      <w:r w:rsidRPr="0023708E">
        <w:rPr>
          <w:rFonts w:ascii="Times New Roman" w:eastAsia="Times New Roman" w:hAnsi="Times New Roman" w:cs="Times New Roman"/>
          <w:b/>
          <w:bCs/>
          <w:sz w:val="28"/>
          <w:szCs w:val="28"/>
        </w:rPr>
        <w:t xml:space="preserve">и муниципальное </w:t>
      </w:r>
      <w:r w:rsidR="00B31162" w:rsidRPr="0023708E">
        <w:rPr>
          <w:rFonts w:ascii="Times New Roman" w:eastAsia="Times New Roman" w:hAnsi="Times New Roman" w:cs="Times New Roman"/>
          <w:b/>
          <w:bCs/>
          <w:sz w:val="28"/>
          <w:szCs w:val="28"/>
        </w:rPr>
        <w:t xml:space="preserve">управление во Франции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Конституция V республики.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Форма правления, государственный режим, государственное устройство Франции. </w:t>
      </w:r>
    </w:p>
    <w:p w:rsidR="00EF52C8" w:rsidRPr="0023708E" w:rsidRDefault="00EF52C8" w:rsidP="0023708E">
      <w:pPr>
        <w:pStyle w:val="a3"/>
        <w:numPr>
          <w:ilvl w:val="0"/>
          <w:numId w:val="56"/>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 xml:space="preserve">Система муниципальной власти во Франции.  </w:t>
      </w:r>
    </w:p>
    <w:p w:rsidR="00EF52C8" w:rsidRPr="0023708E" w:rsidRDefault="00EF52C8" w:rsidP="0023708E">
      <w:pPr>
        <w:pStyle w:val="a3"/>
        <w:spacing w:after="0" w:line="240" w:lineRule="auto"/>
        <w:rPr>
          <w:rFonts w:ascii="Times New Roman" w:hAnsi="Times New Roman" w:cs="Times New Roman"/>
          <w:sz w:val="28"/>
          <w:szCs w:val="28"/>
        </w:rPr>
      </w:pPr>
    </w:p>
    <w:p w:rsidR="00EF52C8" w:rsidRPr="0023708E" w:rsidRDefault="0028563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Конституция V республики</w:t>
      </w:r>
    </w:p>
    <w:p w:rsidR="00B31162" w:rsidRPr="0023708E" w:rsidRDefault="00B31162" w:rsidP="0023708E">
      <w:pPr>
        <w:pStyle w:val="book"/>
        <w:shd w:val="clear" w:color="auto" w:fill="FDFEFF"/>
        <w:ind w:firstLine="426"/>
        <w:jc w:val="both"/>
        <w:rPr>
          <w:sz w:val="28"/>
          <w:szCs w:val="28"/>
        </w:rPr>
      </w:pPr>
      <w:r w:rsidRPr="0023708E">
        <w:rPr>
          <w:sz w:val="28"/>
          <w:szCs w:val="28"/>
        </w:rPr>
        <w:t>Начиная с конца XVIII в. во время Великой буржуазной революции во Франции 17 раз меняли конституционную историю.</w:t>
      </w:r>
    </w:p>
    <w:p w:rsidR="00B31162" w:rsidRPr="0023708E" w:rsidRDefault="00B31162" w:rsidP="0023708E">
      <w:pPr>
        <w:pStyle w:val="book"/>
        <w:shd w:val="clear" w:color="auto" w:fill="FDFEFF"/>
        <w:ind w:right="-1" w:firstLine="426"/>
        <w:jc w:val="both"/>
        <w:rPr>
          <w:sz w:val="28"/>
          <w:szCs w:val="28"/>
        </w:rPr>
      </w:pPr>
      <w:r w:rsidRPr="0023708E">
        <w:rPr>
          <w:sz w:val="28"/>
          <w:szCs w:val="28"/>
        </w:rPr>
        <w:t>Учреждение Пятой республики во Франции произошло в 1958 г., когда б</w:t>
      </w:r>
      <w:r w:rsidRPr="0023708E">
        <w:rPr>
          <w:sz w:val="28"/>
          <w:szCs w:val="28"/>
        </w:rPr>
        <w:t>ы</w:t>
      </w:r>
      <w:r w:rsidRPr="0023708E">
        <w:rPr>
          <w:sz w:val="28"/>
          <w:szCs w:val="28"/>
        </w:rPr>
        <w:t>ли обновлены основы государственной власти. С этого года во Франции вст</w:t>
      </w:r>
      <w:r w:rsidRPr="0023708E">
        <w:rPr>
          <w:sz w:val="28"/>
          <w:szCs w:val="28"/>
        </w:rPr>
        <w:t>у</w:t>
      </w:r>
      <w:r w:rsidRPr="0023708E">
        <w:rPr>
          <w:sz w:val="28"/>
          <w:szCs w:val="28"/>
        </w:rPr>
        <w:t xml:space="preserve">пила в законную силу </w:t>
      </w:r>
      <w:proofErr w:type="spellStart"/>
      <w:r w:rsidRPr="0023708E">
        <w:rPr>
          <w:sz w:val="28"/>
          <w:szCs w:val="28"/>
        </w:rPr>
        <w:t>полупрезидентская</w:t>
      </w:r>
      <w:proofErr w:type="spellEnd"/>
      <w:r w:rsidRPr="0023708E">
        <w:rPr>
          <w:sz w:val="28"/>
          <w:szCs w:val="28"/>
        </w:rPr>
        <w:t xml:space="preserve"> (или смешанная) форма правления. Примечательно, что впервые в мировой практике конституция разрабатывалась одним конкретным человеком, а не общественным или учредительным собр</w:t>
      </w:r>
      <w:r w:rsidRPr="0023708E">
        <w:rPr>
          <w:sz w:val="28"/>
          <w:szCs w:val="28"/>
        </w:rPr>
        <w:t>а</w:t>
      </w:r>
      <w:r w:rsidRPr="0023708E">
        <w:rPr>
          <w:sz w:val="28"/>
          <w:szCs w:val="28"/>
        </w:rPr>
        <w:t>нием. Данный текст конституции создал популярный политик генерал Ш. де Голль.</w:t>
      </w:r>
    </w:p>
    <w:p w:rsidR="00B31162" w:rsidRPr="0023708E" w:rsidRDefault="00B31162" w:rsidP="0023708E">
      <w:pPr>
        <w:pStyle w:val="book"/>
        <w:shd w:val="clear" w:color="auto" w:fill="FDFEFF"/>
        <w:ind w:right="-1" w:firstLine="426"/>
        <w:jc w:val="both"/>
        <w:rPr>
          <w:sz w:val="28"/>
          <w:szCs w:val="28"/>
        </w:rPr>
      </w:pPr>
      <w:r w:rsidRPr="0023708E">
        <w:rPr>
          <w:b/>
          <w:bCs/>
          <w:sz w:val="28"/>
          <w:szCs w:val="28"/>
        </w:rPr>
        <w:t>Конституция Франции состоит из трех актов:</w:t>
      </w:r>
    </w:p>
    <w:p w:rsidR="00B31162" w:rsidRPr="0023708E" w:rsidRDefault="00B31162" w:rsidP="0023708E">
      <w:pPr>
        <w:pStyle w:val="book"/>
        <w:shd w:val="clear" w:color="auto" w:fill="FDFEFF"/>
        <w:ind w:right="-1" w:firstLine="426"/>
        <w:jc w:val="both"/>
        <w:rPr>
          <w:sz w:val="28"/>
          <w:szCs w:val="28"/>
        </w:rPr>
      </w:pPr>
      <w:r w:rsidRPr="0023708E">
        <w:rPr>
          <w:sz w:val="28"/>
          <w:szCs w:val="28"/>
        </w:rPr>
        <w:t>1) Декларация прав человека и гражданина от 1789 г.;</w:t>
      </w:r>
    </w:p>
    <w:p w:rsidR="00B31162" w:rsidRPr="0023708E" w:rsidRDefault="00B31162" w:rsidP="0023708E">
      <w:pPr>
        <w:pStyle w:val="book"/>
        <w:shd w:val="clear" w:color="auto" w:fill="FDFEFF"/>
        <w:ind w:right="-1" w:firstLine="426"/>
        <w:jc w:val="both"/>
        <w:rPr>
          <w:sz w:val="28"/>
          <w:szCs w:val="28"/>
        </w:rPr>
      </w:pPr>
      <w:r w:rsidRPr="0023708E">
        <w:rPr>
          <w:sz w:val="28"/>
          <w:szCs w:val="28"/>
        </w:rPr>
        <w:t>2) Преамбула Конституции от 1946 г.;</w:t>
      </w:r>
    </w:p>
    <w:p w:rsidR="00B31162" w:rsidRPr="0023708E" w:rsidRDefault="00B31162" w:rsidP="0023708E">
      <w:pPr>
        <w:pStyle w:val="book"/>
        <w:shd w:val="clear" w:color="auto" w:fill="FDFEFF"/>
        <w:ind w:right="-1" w:firstLine="426"/>
        <w:jc w:val="both"/>
        <w:rPr>
          <w:sz w:val="28"/>
          <w:szCs w:val="28"/>
        </w:rPr>
      </w:pPr>
      <w:r w:rsidRPr="0023708E">
        <w:rPr>
          <w:sz w:val="28"/>
          <w:szCs w:val="28"/>
        </w:rPr>
        <w:t>3) Конституция от 1958 г.</w:t>
      </w:r>
    </w:p>
    <w:p w:rsidR="00B31162" w:rsidRPr="0023708E" w:rsidRDefault="00B31162" w:rsidP="0023708E">
      <w:pPr>
        <w:pStyle w:val="book"/>
        <w:shd w:val="clear" w:color="auto" w:fill="FDFEFF"/>
        <w:ind w:right="-1" w:firstLine="426"/>
        <w:jc w:val="both"/>
        <w:rPr>
          <w:sz w:val="28"/>
          <w:szCs w:val="28"/>
        </w:rPr>
      </w:pPr>
      <w:r w:rsidRPr="0023708E">
        <w:rPr>
          <w:sz w:val="28"/>
          <w:szCs w:val="28"/>
        </w:rPr>
        <w:t>Декларация прав человека и преамбула Конституции содержат в себе все основные положения, необходимые для осуществления прав и свобод гражд</w:t>
      </w:r>
      <w:r w:rsidRPr="0023708E">
        <w:rPr>
          <w:sz w:val="28"/>
          <w:szCs w:val="28"/>
        </w:rPr>
        <w:t>а</w:t>
      </w:r>
      <w:r w:rsidRPr="0023708E">
        <w:rPr>
          <w:sz w:val="28"/>
          <w:szCs w:val="28"/>
        </w:rPr>
        <w:t>нина Франции.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В этих документах описываются принципы национального суверенитета и единственного источника власти – народа Франции.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Конституция 1958 г. представляет собой краткую преамбулу и 15 разделов, состоящих из 85 статей. Позже два раздела из 15 исключили Конституционным законом в 1995 г.</w:t>
      </w:r>
    </w:p>
    <w:p w:rsidR="00B31162" w:rsidRPr="0023708E" w:rsidRDefault="00B31162" w:rsidP="0023708E">
      <w:pPr>
        <w:pStyle w:val="book"/>
        <w:shd w:val="clear" w:color="auto" w:fill="FDFEFF"/>
        <w:ind w:right="-1" w:firstLine="426"/>
        <w:jc w:val="both"/>
        <w:rPr>
          <w:sz w:val="28"/>
          <w:szCs w:val="28"/>
        </w:rPr>
      </w:pPr>
      <w:r w:rsidRPr="0023708E">
        <w:rPr>
          <w:sz w:val="28"/>
          <w:szCs w:val="28"/>
        </w:rPr>
        <w:t>Франция является светским, правовым и социальным государством. Ко</w:t>
      </w:r>
      <w:r w:rsidRPr="0023708E">
        <w:rPr>
          <w:sz w:val="28"/>
          <w:szCs w:val="28"/>
        </w:rPr>
        <w:t>н</w:t>
      </w:r>
      <w:r w:rsidRPr="0023708E">
        <w:rPr>
          <w:sz w:val="28"/>
          <w:szCs w:val="28"/>
        </w:rPr>
        <w:t>ституция Франции регулирует не только общий принцип разделения властей, но и всю систему государственной власти. Президент Франции обладает шир</w:t>
      </w:r>
      <w:r w:rsidRPr="0023708E">
        <w:rPr>
          <w:sz w:val="28"/>
          <w:szCs w:val="28"/>
        </w:rPr>
        <w:t>о</w:t>
      </w:r>
      <w:r w:rsidRPr="0023708E">
        <w:rPr>
          <w:sz w:val="28"/>
          <w:szCs w:val="28"/>
        </w:rPr>
        <w:t>кими и исключительными полномочиями, которые позволяют ему управлять государством и регулировать деятельность всех ветвей государственной власти. Парламент Франции ограничен Конституцией в своей законотворческой де</w:t>
      </w:r>
      <w:r w:rsidRPr="0023708E">
        <w:rPr>
          <w:sz w:val="28"/>
          <w:szCs w:val="28"/>
        </w:rPr>
        <w:t>я</w:t>
      </w:r>
      <w:r w:rsidRPr="0023708E">
        <w:rPr>
          <w:sz w:val="28"/>
          <w:szCs w:val="28"/>
        </w:rPr>
        <w:t>тельности по некоторым направлениям. Конституционный Совет Франции я</w:t>
      </w:r>
      <w:r w:rsidRPr="0023708E">
        <w:rPr>
          <w:sz w:val="28"/>
          <w:szCs w:val="28"/>
        </w:rPr>
        <w:t>в</w:t>
      </w:r>
      <w:r w:rsidRPr="0023708E">
        <w:rPr>
          <w:sz w:val="28"/>
          <w:szCs w:val="28"/>
        </w:rPr>
        <w:t>ляется органом конституционного контроля. Во времена переходного полож</w:t>
      </w:r>
      <w:r w:rsidRPr="0023708E">
        <w:rPr>
          <w:sz w:val="28"/>
          <w:szCs w:val="28"/>
        </w:rPr>
        <w:t>е</w:t>
      </w:r>
      <w:r w:rsidRPr="0023708E">
        <w:rPr>
          <w:sz w:val="28"/>
          <w:szCs w:val="28"/>
        </w:rPr>
        <w:t>ния в стране Конституция использовалась правительством как документ, им</w:t>
      </w:r>
      <w:r w:rsidRPr="0023708E">
        <w:rPr>
          <w:sz w:val="28"/>
          <w:szCs w:val="28"/>
        </w:rPr>
        <w:t>е</w:t>
      </w:r>
      <w:r w:rsidRPr="0023708E">
        <w:rPr>
          <w:sz w:val="28"/>
          <w:szCs w:val="28"/>
        </w:rPr>
        <w:t>ющий силу закона ордонансов.</w:t>
      </w:r>
    </w:p>
    <w:p w:rsidR="00B31162" w:rsidRPr="0023708E" w:rsidRDefault="00B31162" w:rsidP="0023708E">
      <w:pPr>
        <w:pStyle w:val="book"/>
        <w:shd w:val="clear" w:color="auto" w:fill="FDFEFF"/>
        <w:ind w:right="-1" w:firstLine="426"/>
        <w:jc w:val="both"/>
        <w:rPr>
          <w:sz w:val="28"/>
          <w:szCs w:val="28"/>
        </w:rPr>
      </w:pPr>
      <w:r w:rsidRPr="0023708E">
        <w:rPr>
          <w:b/>
          <w:bCs/>
          <w:sz w:val="28"/>
          <w:szCs w:val="28"/>
        </w:rPr>
        <w:lastRenderedPageBreak/>
        <w:t xml:space="preserve">Конституция Пятой республики </w:t>
      </w:r>
      <w:r w:rsidRPr="0023708E">
        <w:rPr>
          <w:sz w:val="28"/>
          <w:szCs w:val="28"/>
        </w:rPr>
        <w:t>постоянно изменяется и считается жес</w:t>
      </w:r>
      <w:r w:rsidRPr="0023708E">
        <w:rPr>
          <w:sz w:val="28"/>
          <w:szCs w:val="28"/>
        </w:rPr>
        <w:t>т</w:t>
      </w:r>
      <w:r w:rsidRPr="0023708E">
        <w:rPr>
          <w:sz w:val="28"/>
          <w:szCs w:val="28"/>
        </w:rPr>
        <w:t>кой по своим положениям. Для того чтобы внести изменения в статьи и разд</w:t>
      </w:r>
      <w:r w:rsidRPr="0023708E">
        <w:rPr>
          <w:sz w:val="28"/>
          <w:szCs w:val="28"/>
        </w:rPr>
        <w:t>е</w:t>
      </w:r>
      <w:r w:rsidRPr="0023708E">
        <w:rPr>
          <w:sz w:val="28"/>
          <w:szCs w:val="28"/>
        </w:rPr>
        <w:t>лы конституции, необходимо провести две процедуры:</w:t>
      </w:r>
    </w:p>
    <w:p w:rsidR="00B31162" w:rsidRPr="0023708E" w:rsidRDefault="00B31162" w:rsidP="0023708E">
      <w:pPr>
        <w:pStyle w:val="book"/>
        <w:shd w:val="clear" w:color="auto" w:fill="FDFEFF"/>
        <w:ind w:right="-1" w:firstLine="426"/>
        <w:jc w:val="both"/>
        <w:rPr>
          <w:sz w:val="28"/>
          <w:szCs w:val="28"/>
        </w:rPr>
      </w:pPr>
      <w:r w:rsidRPr="0023708E">
        <w:rPr>
          <w:sz w:val="28"/>
          <w:szCs w:val="28"/>
        </w:rPr>
        <w:t>1) утвердить конституционный закон на референдуме;</w:t>
      </w:r>
    </w:p>
    <w:p w:rsidR="00B31162" w:rsidRPr="0023708E" w:rsidRDefault="00B31162" w:rsidP="0023708E">
      <w:pPr>
        <w:pStyle w:val="book"/>
        <w:shd w:val="clear" w:color="auto" w:fill="FDFEFF"/>
        <w:ind w:right="-1" w:firstLine="426"/>
        <w:jc w:val="both"/>
        <w:rPr>
          <w:sz w:val="28"/>
          <w:szCs w:val="28"/>
        </w:rPr>
      </w:pPr>
      <w:r w:rsidRPr="0023708E">
        <w:rPr>
          <w:sz w:val="28"/>
          <w:szCs w:val="28"/>
        </w:rPr>
        <w:t>2) Конституционный конгресс должен принять поправки к Конституции.</w:t>
      </w:r>
    </w:p>
    <w:p w:rsidR="00B31162" w:rsidRPr="0023708E" w:rsidRDefault="00B31162" w:rsidP="0023708E">
      <w:pPr>
        <w:pStyle w:val="book"/>
        <w:shd w:val="clear" w:color="auto" w:fill="FDFEFF"/>
        <w:ind w:right="-1" w:firstLine="426"/>
        <w:jc w:val="both"/>
        <w:rPr>
          <w:sz w:val="28"/>
          <w:szCs w:val="28"/>
        </w:rPr>
      </w:pPr>
      <w:r w:rsidRPr="0023708E">
        <w:rPr>
          <w:sz w:val="28"/>
          <w:szCs w:val="28"/>
        </w:rPr>
        <w:t>После того как предложения были одобрены квалифицированным больши</w:t>
      </w:r>
      <w:r w:rsidRPr="0023708E">
        <w:rPr>
          <w:sz w:val="28"/>
          <w:szCs w:val="28"/>
        </w:rPr>
        <w:t>н</w:t>
      </w:r>
      <w:r w:rsidRPr="0023708E">
        <w:rPr>
          <w:sz w:val="28"/>
          <w:szCs w:val="28"/>
        </w:rPr>
        <w:t>ством обеих палат национальной легислатуры, конституционный закон автом</w:t>
      </w:r>
      <w:r w:rsidRPr="0023708E">
        <w:rPr>
          <w:sz w:val="28"/>
          <w:szCs w:val="28"/>
        </w:rPr>
        <w:t>а</w:t>
      </w:r>
      <w:r w:rsidRPr="0023708E">
        <w:rPr>
          <w:sz w:val="28"/>
          <w:szCs w:val="28"/>
        </w:rPr>
        <w:t>тически выносится на референдум.</w:t>
      </w:r>
    </w:p>
    <w:p w:rsidR="00B31162" w:rsidRPr="0023708E" w:rsidRDefault="00B31162" w:rsidP="0023708E">
      <w:pPr>
        <w:pStyle w:val="book"/>
        <w:shd w:val="clear" w:color="auto" w:fill="FDFEFF"/>
        <w:ind w:right="-1" w:firstLine="426"/>
        <w:jc w:val="both"/>
        <w:rPr>
          <w:sz w:val="28"/>
          <w:szCs w:val="28"/>
        </w:rPr>
      </w:pPr>
      <w:r w:rsidRPr="0023708E">
        <w:rPr>
          <w:sz w:val="28"/>
          <w:szCs w:val="28"/>
        </w:rPr>
        <w:t>В процессе вступления Франции в Европейское Сообщество и Европейский Союз в 1992 г. Конституция Франции претерпела много изменений.</w:t>
      </w:r>
    </w:p>
    <w:p w:rsidR="00B31162" w:rsidRPr="0023708E" w:rsidRDefault="00B31162" w:rsidP="0023708E">
      <w:pPr>
        <w:pStyle w:val="book"/>
        <w:shd w:val="clear" w:color="auto" w:fill="FDFEFF"/>
        <w:ind w:right="-1" w:firstLine="426"/>
        <w:jc w:val="both"/>
        <w:rPr>
          <w:sz w:val="28"/>
          <w:szCs w:val="28"/>
        </w:rPr>
      </w:pPr>
      <w:r w:rsidRPr="0023708E">
        <w:rPr>
          <w:sz w:val="28"/>
          <w:szCs w:val="28"/>
        </w:rPr>
        <w:t>Одним из главных отличий Конституции 1958 г. является прописанное условие о невозможности изменения республиканской формы правления.</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Изменения и дополнения могут быть внесены в конституцию </w:t>
      </w:r>
      <w:r w:rsidRPr="0023708E">
        <w:rPr>
          <w:rFonts w:ascii="Times New Roman" w:hAnsi="Times New Roman" w:cs="Times New Roman"/>
          <w:sz w:val="28"/>
          <w:szCs w:val="28"/>
        </w:rPr>
        <w:t>двумя способами: 1) либо приняты в каждой палате парламента абсолютным (более  50 %) большинством голосов от числа членов каждой палаты с последующим одобрением на референдуме; 2) либо приняты Конгрессом (специально созыв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емым для пересмотра конституции органом, состоящим из членов обеих палат – депутатов и сенаторов, работающих как одна коллегия) большинством в </w:t>
      </w:r>
      <w:r w:rsidRPr="0023708E">
        <w:rPr>
          <w:rFonts w:ascii="Times New Roman" w:hAnsi="Times New Roman" w:cs="Times New Roman"/>
          <w:sz w:val="28"/>
          <w:szCs w:val="28"/>
          <w:vertAlign w:val="superscript"/>
        </w:rPr>
        <w:t>3</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5</w:t>
      </w:r>
      <w:r w:rsidRPr="0023708E">
        <w:rPr>
          <w:rFonts w:ascii="Times New Roman" w:hAnsi="Times New Roman" w:cs="Times New Roman"/>
          <w:sz w:val="28"/>
          <w:szCs w:val="28"/>
        </w:rPr>
        <w:t xml:space="preserve"> голосов от общего числа членов Конгресса (без референдума). </w:t>
      </w:r>
    </w:p>
    <w:p w:rsidR="00B31162"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Предметом пересмотра не могут быть: </w:t>
      </w:r>
      <w:r w:rsidRPr="0023708E">
        <w:rPr>
          <w:rFonts w:ascii="Times New Roman" w:hAnsi="Times New Roman" w:cs="Times New Roman"/>
          <w:sz w:val="28"/>
          <w:szCs w:val="28"/>
        </w:rPr>
        <w:t>а) территориальная целостность Франции; б)</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ре</w:t>
      </w:r>
      <w:r w:rsidR="00864972" w:rsidRPr="0023708E">
        <w:rPr>
          <w:rFonts w:ascii="Times New Roman" w:hAnsi="Times New Roman" w:cs="Times New Roman"/>
          <w:sz w:val="28"/>
          <w:szCs w:val="28"/>
        </w:rPr>
        <w:t xml:space="preserve">спубликанская форма правления. </w:t>
      </w:r>
    </w:p>
    <w:p w:rsidR="00414003" w:rsidRPr="0023708E" w:rsidRDefault="0041400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Форма правления, государственный режим, гос</w:t>
      </w:r>
      <w:r w:rsidR="00285633" w:rsidRPr="0023708E">
        <w:rPr>
          <w:rFonts w:ascii="Times New Roman" w:hAnsi="Times New Roman" w:cs="Times New Roman"/>
          <w:b/>
          <w:sz w:val="28"/>
          <w:szCs w:val="28"/>
        </w:rPr>
        <w:t>ударственное устройство Франции</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Парламент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Парламент французской республики состоит из двух палат – Национального собрания (нижняя палата) и Сената (верхняя палата).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Национальное собрание </w:t>
      </w:r>
      <w:r w:rsidRPr="0023708E">
        <w:rPr>
          <w:rFonts w:ascii="Times New Roman" w:hAnsi="Times New Roman" w:cs="Times New Roman"/>
          <w:sz w:val="28"/>
          <w:szCs w:val="28"/>
        </w:rPr>
        <w:t>избирается прямыми выборами на 5 лет, но может быть распущено досрочно. Состоит оно из 577 депутатов. Право голоса пред</w:t>
      </w:r>
      <w:r w:rsidRPr="0023708E">
        <w:rPr>
          <w:rFonts w:ascii="Times New Roman" w:hAnsi="Times New Roman" w:cs="Times New Roman"/>
          <w:sz w:val="28"/>
          <w:szCs w:val="28"/>
        </w:rPr>
        <w:t>о</w:t>
      </w:r>
      <w:r w:rsidRPr="0023708E">
        <w:rPr>
          <w:rFonts w:ascii="Times New Roman" w:hAnsi="Times New Roman" w:cs="Times New Roman"/>
          <w:sz w:val="28"/>
          <w:szCs w:val="28"/>
        </w:rPr>
        <w:t>ставляется французским гражданам обоего пола, достигшим 18 лет, прожив</w:t>
      </w:r>
      <w:r w:rsidRPr="0023708E">
        <w:rPr>
          <w:rFonts w:ascii="Times New Roman" w:hAnsi="Times New Roman" w:cs="Times New Roman"/>
          <w:sz w:val="28"/>
          <w:szCs w:val="28"/>
        </w:rPr>
        <w:t>а</w:t>
      </w:r>
      <w:r w:rsidRPr="0023708E">
        <w:rPr>
          <w:rFonts w:ascii="Times New Roman" w:hAnsi="Times New Roman" w:cs="Times New Roman"/>
          <w:sz w:val="28"/>
          <w:szCs w:val="28"/>
        </w:rPr>
        <w:t>ющим в коммуне не менее 6 месяцев и не подпадающим ни под один из пред</w:t>
      </w:r>
      <w:r w:rsidRPr="0023708E">
        <w:rPr>
          <w:rFonts w:ascii="Times New Roman" w:hAnsi="Times New Roman" w:cs="Times New Roman"/>
          <w:sz w:val="28"/>
          <w:szCs w:val="28"/>
        </w:rPr>
        <w:t>у</w:t>
      </w:r>
      <w:r w:rsidRPr="0023708E">
        <w:rPr>
          <w:rFonts w:ascii="Times New Roman" w:hAnsi="Times New Roman" w:cs="Times New Roman"/>
          <w:sz w:val="28"/>
          <w:szCs w:val="28"/>
        </w:rPr>
        <w:t>смотренных избирательным кодексом случаев лишения избирательного права. Правом быть избранными в депутаты пользуются граждане, достигшие 23 лет. Кандидат в депутаты обязан внести избирательный залог в сумме 1000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ков. Залог переходит в собственность государства, если кандидат соберет менее 5 % поданных по округу голосов.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Сенат</w:t>
      </w:r>
      <w:r w:rsidR="00414003" w:rsidRPr="0023708E">
        <w:rPr>
          <w:rFonts w:ascii="Times New Roman" w:hAnsi="Times New Roman" w:cs="Times New Roman"/>
          <w:sz w:val="28"/>
          <w:szCs w:val="28"/>
        </w:rPr>
        <w:t xml:space="preserve"> </w:t>
      </w:r>
      <w:r w:rsidRPr="0023708E">
        <w:rPr>
          <w:rFonts w:ascii="Times New Roman" w:hAnsi="Times New Roman" w:cs="Times New Roman"/>
          <w:sz w:val="28"/>
          <w:szCs w:val="28"/>
        </w:rPr>
        <w:t xml:space="preserve">призван обеспечить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представительство территориальных коллект</w:t>
      </w:r>
      <w:r w:rsidRPr="0023708E">
        <w:rPr>
          <w:rFonts w:ascii="Times New Roman" w:hAnsi="Times New Roman" w:cs="Times New Roman"/>
          <w:sz w:val="28"/>
          <w:szCs w:val="28"/>
        </w:rPr>
        <w:t>и</w:t>
      </w:r>
      <w:r w:rsidRPr="0023708E">
        <w:rPr>
          <w:rFonts w:ascii="Times New Roman" w:hAnsi="Times New Roman" w:cs="Times New Roman"/>
          <w:sz w:val="28"/>
          <w:szCs w:val="28"/>
        </w:rPr>
        <w:t>вов Республики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т.е. коммун, департаментов и заморских территорий. В Сен</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 должны быть представлены также французы, проживающие за границей. В состав Сената входит 305 членов-сенаторов. Избираются сенаторы на 9 лет, но не все одновременно: каждые 3 года происходит обновление Сената на одну треть. Правом быть избранным в Сенат обладают граждане, достигшие 35-летнего возраста.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Выборы сенаторов проводятся по департаментам. С этой целью в каждом департаменте образуется специальная коллегия выборщиков, состоящая из:         а) депутатов Национального собрания от данного департамента, б) членов ген</w:t>
      </w:r>
      <w:r w:rsidRPr="0023708E">
        <w:rPr>
          <w:rFonts w:ascii="Times New Roman" w:hAnsi="Times New Roman" w:cs="Times New Roman"/>
          <w:sz w:val="28"/>
          <w:szCs w:val="28"/>
        </w:rPr>
        <w:t>е</w:t>
      </w:r>
      <w:r w:rsidRPr="0023708E">
        <w:rPr>
          <w:rFonts w:ascii="Times New Roman" w:hAnsi="Times New Roman" w:cs="Times New Roman"/>
          <w:sz w:val="28"/>
          <w:szCs w:val="28"/>
        </w:rPr>
        <w:lastRenderedPageBreak/>
        <w:t>рального совета (выборного органа департамента) и в) делегатов, избранных муниципальными советами коммун.</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соответствии с регламентами палат парламентские группы (фракции)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гут быть образованы 30 депутатами в Национальном собрании и 14 сенаторами в верхней палате. Представители партий, имеющие меньшее число депутатов или сенаторов, присоединяются к близким им по духу группам или считаются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незаписанными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Работой каждой палаты руководит избранное ею бюро в составе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теля палаты, его заместителей (6 в нижней палате, 4 в верхней), секретарей (14 в нижней палате, 8 в верхней), а в Национальном собрании – еще и из 3 квест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ров. </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Каждая палата образует по 6 специализированных </w:t>
      </w:r>
      <w:r w:rsidRPr="0023708E">
        <w:rPr>
          <w:rFonts w:ascii="Times New Roman" w:hAnsi="Times New Roman" w:cs="Times New Roman"/>
          <w:i/>
          <w:sz w:val="28"/>
          <w:szCs w:val="28"/>
        </w:rPr>
        <w:t xml:space="preserve">постоянных комиссий, </w:t>
      </w:r>
      <w:r w:rsidRPr="0023708E">
        <w:rPr>
          <w:rFonts w:ascii="Times New Roman" w:hAnsi="Times New Roman" w:cs="Times New Roman"/>
          <w:sz w:val="28"/>
          <w:szCs w:val="28"/>
        </w:rPr>
        <w:t>которые рассматривают законопроекты и следят за ходом управления в сфере, соответствующей ее названию. По требованию правительства, парламентской группы, постоянной комиссии или 30 депутатов в Национальном собрании м</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гут быть образованы для рассмотрения отдельных законопроектов </w:t>
      </w:r>
      <w:r w:rsidRPr="0023708E">
        <w:rPr>
          <w:rFonts w:ascii="Times New Roman" w:hAnsi="Times New Roman" w:cs="Times New Roman"/>
          <w:i/>
          <w:sz w:val="28"/>
          <w:szCs w:val="28"/>
        </w:rPr>
        <w:t xml:space="preserve">специальные комиссии </w:t>
      </w:r>
      <w:r w:rsidRPr="0023708E">
        <w:rPr>
          <w:rFonts w:ascii="Times New Roman" w:hAnsi="Times New Roman" w:cs="Times New Roman"/>
          <w:sz w:val="28"/>
          <w:szCs w:val="28"/>
        </w:rPr>
        <w:t xml:space="preserve">временного характера. Кроме того, палаты могут создавать </w:t>
      </w:r>
      <w:r w:rsidRPr="0023708E">
        <w:rPr>
          <w:rFonts w:ascii="Times New Roman" w:hAnsi="Times New Roman" w:cs="Times New Roman"/>
          <w:i/>
          <w:sz w:val="28"/>
          <w:szCs w:val="28"/>
        </w:rPr>
        <w:t>смеша</w:t>
      </w:r>
      <w:r w:rsidRPr="0023708E">
        <w:rPr>
          <w:rFonts w:ascii="Times New Roman" w:hAnsi="Times New Roman" w:cs="Times New Roman"/>
          <w:i/>
          <w:sz w:val="28"/>
          <w:szCs w:val="28"/>
        </w:rPr>
        <w:t>н</w:t>
      </w:r>
      <w:r w:rsidRPr="0023708E">
        <w:rPr>
          <w:rFonts w:ascii="Times New Roman" w:hAnsi="Times New Roman" w:cs="Times New Roman"/>
          <w:i/>
          <w:sz w:val="28"/>
          <w:szCs w:val="28"/>
        </w:rPr>
        <w:t xml:space="preserve">ные комиссии, следственные комиссии и комиссии по контролю. </w:t>
      </w:r>
      <w:r w:rsidRPr="0023708E">
        <w:rPr>
          <w:rFonts w:ascii="Times New Roman" w:hAnsi="Times New Roman" w:cs="Times New Roman"/>
          <w:sz w:val="28"/>
          <w:szCs w:val="28"/>
        </w:rPr>
        <w:t xml:space="preserve">Повестка дня для заседаний каждой палаты еженедельно составляется </w:t>
      </w:r>
      <w:r w:rsidRPr="0023708E">
        <w:rPr>
          <w:rFonts w:ascii="Times New Roman" w:hAnsi="Times New Roman" w:cs="Times New Roman"/>
          <w:i/>
          <w:sz w:val="28"/>
          <w:szCs w:val="28"/>
        </w:rPr>
        <w:t>Совещанием предс</w:t>
      </w:r>
      <w:r w:rsidRPr="0023708E">
        <w:rPr>
          <w:rFonts w:ascii="Times New Roman" w:hAnsi="Times New Roman" w:cs="Times New Roman"/>
          <w:i/>
          <w:sz w:val="28"/>
          <w:szCs w:val="28"/>
        </w:rPr>
        <w:t>е</w:t>
      </w:r>
      <w:r w:rsidRPr="0023708E">
        <w:rPr>
          <w:rFonts w:ascii="Times New Roman" w:hAnsi="Times New Roman" w:cs="Times New Roman"/>
          <w:i/>
          <w:sz w:val="28"/>
          <w:szCs w:val="28"/>
        </w:rPr>
        <w:t xml:space="preserve">дателей, </w:t>
      </w:r>
      <w:r w:rsidRPr="0023708E">
        <w:rPr>
          <w:rFonts w:ascii="Times New Roman" w:hAnsi="Times New Roman" w:cs="Times New Roman"/>
          <w:sz w:val="28"/>
          <w:szCs w:val="28"/>
        </w:rPr>
        <w:t>в котором участвуют председатель палаты, его заместители,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тели постоянных комиссий и председатели парламентских групп. График ра</w:t>
      </w:r>
      <w:r w:rsidRPr="0023708E">
        <w:rPr>
          <w:rFonts w:ascii="Times New Roman" w:hAnsi="Times New Roman" w:cs="Times New Roman"/>
          <w:sz w:val="28"/>
          <w:szCs w:val="28"/>
        </w:rPr>
        <w:t>с</w:t>
      </w:r>
      <w:r w:rsidRPr="0023708E">
        <w:rPr>
          <w:rFonts w:ascii="Times New Roman" w:hAnsi="Times New Roman" w:cs="Times New Roman"/>
          <w:sz w:val="28"/>
          <w:szCs w:val="28"/>
        </w:rPr>
        <w:t>смотрения правительственных дел в палате вносится в повестку дня по указ</w:t>
      </w:r>
      <w:r w:rsidRPr="0023708E">
        <w:rPr>
          <w:rFonts w:ascii="Times New Roman" w:hAnsi="Times New Roman" w:cs="Times New Roman"/>
          <w:sz w:val="28"/>
          <w:szCs w:val="28"/>
        </w:rPr>
        <w:t>а</w:t>
      </w:r>
      <w:r w:rsidRPr="0023708E">
        <w:rPr>
          <w:rFonts w:ascii="Times New Roman" w:hAnsi="Times New Roman" w:cs="Times New Roman"/>
          <w:sz w:val="28"/>
          <w:szCs w:val="28"/>
        </w:rPr>
        <w:t>нию правительства. Законопроекты, одобренные правительством, имеют при</w:t>
      </w:r>
      <w:r w:rsidRPr="0023708E">
        <w:rPr>
          <w:rFonts w:ascii="Times New Roman" w:hAnsi="Times New Roman" w:cs="Times New Roman"/>
          <w:sz w:val="28"/>
          <w:szCs w:val="28"/>
        </w:rPr>
        <w:t>о</w:t>
      </w:r>
      <w:r w:rsidRPr="0023708E">
        <w:rPr>
          <w:rFonts w:ascii="Times New Roman" w:hAnsi="Times New Roman" w:cs="Times New Roman"/>
          <w:sz w:val="28"/>
          <w:szCs w:val="28"/>
        </w:rPr>
        <w:t>ритет и должны рассматриваться в соответствии с очередностью, установле</w:t>
      </w:r>
      <w:r w:rsidRPr="0023708E">
        <w:rPr>
          <w:rFonts w:ascii="Times New Roman" w:hAnsi="Times New Roman" w:cs="Times New Roman"/>
          <w:sz w:val="28"/>
          <w:szCs w:val="28"/>
        </w:rPr>
        <w:t>н</w:t>
      </w:r>
      <w:r w:rsidRPr="0023708E">
        <w:rPr>
          <w:rFonts w:ascii="Times New Roman" w:hAnsi="Times New Roman" w:cs="Times New Roman"/>
          <w:sz w:val="28"/>
          <w:szCs w:val="28"/>
        </w:rPr>
        <w:t>ной правительством; менять что-либо в этом графике Совещание председателей не вправе.</w:t>
      </w:r>
    </w:p>
    <w:p w:rsidR="00B31162" w:rsidRPr="0023708E" w:rsidRDefault="0041400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w:t>
      </w:r>
      <w:r w:rsidR="00B31162" w:rsidRPr="0023708E">
        <w:rPr>
          <w:rFonts w:ascii="Times New Roman" w:hAnsi="Times New Roman" w:cs="Times New Roman"/>
          <w:sz w:val="28"/>
          <w:szCs w:val="28"/>
        </w:rPr>
        <w:t xml:space="preserve">аконы принимаются парламентом, но сфера действия закона существенно ограничена. В Конституции перечислены вопросы, по которым закон может устанавливать: 1) нормы (права и свободы граждан, вопросы уголовного права и уголовного судопроизводства, избирательного права, национализации и др.) и 2) </w:t>
      </w:r>
      <w:r w:rsidR="00326736" w:rsidRPr="0023708E">
        <w:rPr>
          <w:rFonts w:ascii="Times New Roman" w:hAnsi="Times New Roman" w:cs="Times New Roman"/>
          <w:sz w:val="28"/>
          <w:szCs w:val="28"/>
        </w:rPr>
        <w:t>«</w:t>
      </w:r>
      <w:r w:rsidR="00B31162" w:rsidRPr="0023708E">
        <w:rPr>
          <w:rFonts w:ascii="Times New Roman" w:hAnsi="Times New Roman" w:cs="Times New Roman"/>
          <w:sz w:val="28"/>
          <w:szCs w:val="28"/>
        </w:rPr>
        <w:t>общие принципы</w:t>
      </w:r>
      <w:r w:rsidR="00326736" w:rsidRPr="0023708E">
        <w:rPr>
          <w:rFonts w:ascii="Times New Roman" w:hAnsi="Times New Roman" w:cs="Times New Roman"/>
          <w:sz w:val="28"/>
          <w:szCs w:val="28"/>
        </w:rPr>
        <w:t>»</w:t>
      </w:r>
      <w:r w:rsidR="00B31162" w:rsidRPr="0023708E">
        <w:rPr>
          <w:rFonts w:ascii="Times New Roman" w:hAnsi="Times New Roman" w:cs="Times New Roman"/>
          <w:sz w:val="28"/>
          <w:szCs w:val="28"/>
        </w:rPr>
        <w:t xml:space="preserve"> (принципы общей организации национальной обороны, образования, трудового права и др.). Финансовыми законами определяются д</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ходы и расходы государства, программными законами – цели экономической и социальной политики государства. По всем остальным вопросам парламент лишен права принимать законы.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Право законодательной инициативы во Франции предоставлено главе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вительства и членам обеих палат. Правительственные законопроекты именую</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проектами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а законопроекты рядовых депутатов и сенаторов –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предложениями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Формально процедура рассмотрения тех и других одинакова, но правительственные законопроекты рассматриваются в первую очередь.</w:t>
      </w:r>
      <w:r w:rsidR="00414003" w:rsidRPr="0023708E">
        <w:rPr>
          <w:rFonts w:ascii="Times New Roman" w:hAnsi="Times New Roman" w:cs="Times New Roman"/>
          <w:sz w:val="28"/>
          <w:szCs w:val="28"/>
        </w:rPr>
        <w:t xml:space="preserve"> Л</w:t>
      </w:r>
      <w:r w:rsidRPr="0023708E">
        <w:rPr>
          <w:rFonts w:ascii="Times New Roman" w:hAnsi="Times New Roman" w:cs="Times New Roman"/>
          <w:sz w:val="28"/>
          <w:szCs w:val="28"/>
        </w:rPr>
        <w:t xml:space="preserve">юбой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проект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любое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предложение закона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должны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следовательно рассматриваться в обеих палатах парламента для того, чтобы был принят идентичный текст. Решение по проектам финансовых законов Национальное собрание обязано принять в течение 40 дней; если оно этого не делает, проект передается Сенату, которому отводится еще меньший срок – 15 </w:t>
      </w:r>
      <w:r w:rsidRPr="0023708E">
        <w:rPr>
          <w:rFonts w:ascii="Times New Roman" w:hAnsi="Times New Roman" w:cs="Times New Roman"/>
          <w:sz w:val="28"/>
          <w:szCs w:val="28"/>
        </w:rPr>
        <w:lastRenderedPageBreak/>
        <w:t>дней. Затем проект финансового закона возвращается Национальному собр</w:t>
      </w:r>
      <w:r w:rsidRPr="0023708E">
        <w:rPr>
          <w:rFonts w:ascii="Times New Roman" w:hAnsi="Times New Roman" w:cs="Times New Roman"/>
          <w:sz w:val="28"/>
          <w:szCs w:val="28"/>
        </w:rPr>
        <w:t>а</w:t>
      </w:r>
      <w:r w:rsidRPr="0023708E">
        <w:rPr>
          <w:rFonts w:ascii="Times New Roman" w:hAnsi="Times New Roman" w:cs="Times New Roman"/>
          <w:sz w:val="28"/>
          <w:szCs w:val="28"/>
        </w:rPr>
        <w:t>нию. Если парламент не принял решения в течение 70 дней, положения проекта могут быть введены в де</w:t>
      </w:r>
      <w:r w:rsidR="00414003" w:rsidRPr="0023708E">
        <w:rPr>
          <w:rFonts w:ascii="Times New Roman" w:hAnsi="Times New Roman" w:cs="Times New Roman"/>
          <w:sz w:val="28"/>
          <w:szCs w:val="28"/>
        </w:rPr>
        <w:t>йствие правительством</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Для производства </w:t>
      </w:r>
      <w:r w:rsidRPr="0023708E">
        <w:rPr>
          <w:rFonts w:ascii="Times New Roman" w:hAnsi="Times New Roman" w:cs="Times New Roman"/>
          <w:i/>
          <w:sz w:val="28"/>
          <w:szCs w:val="28"/>
        </w:rPr>
        <w:t xml:space="preserve">парламентских расследований </w:t>
      </w:r>
      <w:r w:rsidRPr="0023708E">
        <w:rPr>
          <w:rFonts w:ascii="Times New Roman" w:hAnsi="Times New Roman" w:cs="Times New Roman"/>
          <w:sz w:val="28"/>
          <w:szCs w:val="28"/>
        </w:rPr>
        <w:t>решением любой палаты могут быть созданы контрольные комиссии или следственные комиссии. Пе</w:t>
      </w:r>
      <w:r w:rsidRPr="0023708E">
        <w:rPr>
          <w:rFonts w:ascii="Times New Roman" w:hAnsi="Times New Roman" w:cs="Times New Roman"/>
          <w:sz w:val="28"/>
          <w:szCs w:val="28"/>
        </w:rPr>
        <w:t>р</w:t>
      </w:r>
      <w:r w:rsidRPr="0023708E">
        <w:rPr>
          <w:rFonts w:ascii="Times New Roman" w:hAnsi="Times New Roman" w:cs="Times New Roman"/>
          <w:sz w:val="28"/>
          <w:szCs w:val="28"/>
        </w:rPr>
        <w:t>вые уполномочены проверять административное, финансовое или техническое управление определенными государственными службами или национализир</w:t>
      </w:r>
      <w:r w:rsidRPr="0023708E">
        <w:rPr>
          <w:rFonts w:ascii="Times New Roman" w:hAnsi="Times New Roman" w:cs="Times New Roman"/>
          <w:sz w:val="28"/>
          <w:szCs w:val="28"/>
        </w:rPr>
        <w:t>о</w:t>
      </w:r>
      <w:r w:rsidRPr="0023708E">
        <w:rPr>
          <w:rFonts w:ascii="Times New Roman" w:hAnsi="Times New Roman" w:cs="Times New Roman"/>
          <w:sz w:val="28"/>
          <w:szCs w:val="28"/>
        </w:rPr>
        <w:t>ванными предприятиями, вторые – собирать информацию и давать свое закл</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чение палате об определенных фактах.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Президент республики</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Он является центральной фигурой в системе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дарственных органов Франции. Превосходство президента над всеми другими органами подчеркнуто непосредственно в Конституции, которая возлагает на него задачу обеспечить своим арбитражем нормальное функционирование го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ударственных органов, а также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преемственность государства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и быть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гара</w:t>
      </w:r>
      <w:r w:rsidRPr="0023708E">
        <w:rPr>
          <w:rFonts w:ascii="Times New Roman" w:hAnsi="Times New Roman" w:cs="Times New Roman"/>
          <w:sz w:val="28"/>
          <w:szCs w:val="28"/>
        </w:rPr>
        <w:t>н</w:t>
      </w:r>
      <w:r w:rsidRPr="0023708E">
        <w:rPr>
          <w:rFonts w:ascii="Times New Roman" w:hAnsi="Times New Roman" w:cs="Times New Roman"/>
          <w:sz w:val="28"/>
          <w:szCs w:val="28"/>
        </w:rPr>
        <w:t>том национальной независимости, территориальной целостности, соблюдения соглашений Сообщества и договоров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Францу</w:t>
      </w:r>
      <w:r w:rsidR="00414003" w:rsidRPr="0023708E">
        <w:rPr>
          <w:rFonts w:ascii="Times New Roman" w:hAnsi="Times New Roman" w:cs="Times New Roman"/>
          <w:sz w:val="28"/>
          <w:szCs w:val="28"/>
        </w:rPr>
        <w:t>зской республики избирается на 5</w:t>
      </w:r>
      <w:r w:rsidRPr="0023708E">
        <w:rPr>
          <w:rFonts w:ascii="Times New Roman" w:hAnsi="Times New Roman" w:cs="Times New Roman"/>
          <w:sz w:val="28"/>
          <w:szCs w:val="28"/>
        </w:rPr>
        <w:t xml:space="preserve"> лет путем прямого г</w:t>
      </w:r>
      <w:r w:rsidRPr="0023708E">
        <w:rPr>
          <w:rFonts w:ascii="Times New Roman" w:hAnsi="Times New Roman" w:cs="Times New Roman"/>
          <w:sz w:val="28"/>
          <w:szCs w:val="28"/>
        </w:rPr>
        <w:t>о</w:t>
      </w:r>
      <w:r w:rsidRPr="0023708E">
        <w:rPr>
          <w:rFonts w:ascii="Times New Roman" w:hAnsi="Times New Roman" w:cs="Times New Roman"/>
          <w:sz w:val="28"/>
          <w:szCs w:val="28"/>
        </w:rPr>
        <w:t>лосования избирателей. Список кандидатов на пост президента подлежит об</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зательному утверждению со стороны Конституционного совета. Заявление о выдвижении кандидата на этот пост должно быть подписано не менее чем 500 гражданами, являющимися членами парламента, или членами Экономического и Социального совета, или членами генеральных и муниципальных советов; среди подписавших должны быть </w:t>
      </w:r>
      <w:proofErr w:type="gramStart"/>
      <w:r w:rsidRPr="0023708E">
        <w:rPr>
          <w:rFonts w:ascii="Times New Roman" w:hAnsi="Times New Roman" w:cs="Times New Roman"/>
          <w:sz w:val="28"/>
          <w:szCs w:val="28"/>
        </w:rPr>
        <w:t>лица</w:t>
      </w:r>
      <w:proofErr w:type="gramEnd"/>
      <w:r w:rsidRPr="0023708E">
        <w:rPr>
          <w:rFonts w:ascii="Times New Roman" w:hAnsi="Times New Roman" w:cs="Times New Roman"/>
          <w:sz w:val="28"/>
          <w:szCs w:val="28"/>
        </w:rPr>
        <w:t xml:space="preserve"> по крайней мере из 30 департаментов или заморских территорий, а от одного департамента должно быть не больше 10 % всех подписей. Кроме того, кандидат обязан внести избирательный залог, равный 10 тыс. франков. Этот залог не возвращается, если на выборах кандидат не соберет 5 % общего числа голосов. Избирается президент абсолютным большинством поданных голосов. Если ни один кандидат не соберет такого большинства, то проводится второй тур, в котором могут участвовать только два кандидата, получившие наибольшее количество голосов в первом туре.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республики во Франции обладает широкими полномочиями во всех областях государственной жизни. Осуществляя свои функции в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тельной области, он подписывает и обнародует (</w:t>
      </w:r>
      <w:proofErr w:type="spellStart"/>
      <w:r w:rsidRPr="0023708E">
        <w:rPr>
          <w:rFonts w:ascii="Times New Roman" w:hAnsi="Times New Roman" w:cs="Times New Roman"/>
          <w:sz w:val="28"/>
          <w:szCs w:val="28"/>
        </w:rPr>
        <w:t>промульгирует</w:t>
      </w:r>
      <w:proofErr w:type="spellEnd"/>
      <w:r w:rsidRPr="0023708E">
        <w:rPr>
          <w:rFonts w:ascii="Times New Roman" w:hAnsi="Times New Roman" w:cs="Times New Roman"/>
          <w:sz w:val="28"/>
          <w:szCs w:val="28"/>
        </w:rPr>
        <w:t>) каждый закон, переданный ему палатами. Президент республики обращается к парламенту с посланиями, которые зачитываются в палатах, но не подлежат обсуждению. Он обладает правом роспуска нижней палаты, однако формально решение о р</w:t>
      </w:r>
      <w:r w:rsidRPr="0023708E">
        <w:rPr>
          <w:rFonts w:ascii="Times New Roman" w:hAnsi="Times New Roman" w:cs="Times New Roman"/>
          <w:sz w:val="28"/>
          <w:szCs w:val="28"/>
        </w:rPr>
        <w:t>о</w:t>
      </w:r>
      <w:r w:rsidRPr="0023708E">
        <w:rPr>
          <w:rFonts w:ascii="Times New Roman" w:hAnsi="Times New Roman" w:cs="Times New Roman"/>
          <w:sz w:val="28"/>
          <w:szCs w:val="28"/>
        </w:rPr>
        <w:t>спуске Национального собрания он вправе вынести только после консультаций с главой правительства и председателями палат парламента. Роспуск Наци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нального собрания не допускается только в двух случаях: в течение года после выборов и в период осуществления президентом исключительных полномоч</w:t>
      </w:r>
      <w:r w:rsidR="00414003" w:rsidRPr="0023708E">
        <w:rPr>
          <w:rFonts w:ascii="Times New Roman" w:hAnsi="Times New Roman" w:cs="Times New Roman"/>
          <w:sz w:val="28"/>
          <w:szCs w:val="28"/>
        </w:rPr>
        <w:t>ий</w:t>
      </w:r>
      <w:r w:rsidRPr="0023708E">
        <w:rPr>
          <w:rFonts w:ascii="Times New Roman" w:hAnsi="Times New Roman" w:cs="Times New Roman"/>
          <w:sz w:val="28"/>
          <w:szCs w:val="28"/>
        </w:rPr>
        <w:t xml:space="preserve">.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Важные полномочия принадлежат президенту в области управления. Он назначает главу правительства и, по его предложению, остальных членов пр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вительства, а также принимает их отставку. Президент активно участвует в формировании государственного аппарата, используя предоставленное ему </w:t>
      </w:r>
      <w:r w:rsidRPr="0023708E">
        <w:rPr>
          <w:rFonts w:ascii="Times New Roman" w:hAnsi="Times New Roman" w:cs="Times New Roman"/>
          <w:sz w:val="28"/>
          <w:szCs w:val="28"/>
        </w:rPr>
        <w:lastRenderedPageBreak/>
        <w:t>Конституцией право назначения на все гражданские и в</w:t>
      </w:r>
      <w:r w:rsidR="00414003" w:rsidRPr="0023708E">
        <w:rPr>
          <w:rFonts w:ascii="Times New Roman" w:hAnsi="Times New Roman" w:cs="Times New Roman"/>
          <w:sz w:val="28"/>
          <w:szCs w:val="28"/>
        </w:rPr>
        <w:t>оенные должности</w:t>
      </w:r>
      <w:r w:rsidRPr="0023708E">
        <w:rPr>
          <w:rFonts w:ascii="Times New Roman" w:hAnsi="Times New Roman" w:cs="Times New Roman"/>
          <w:sz w:val="28"/>
          <w:szCs w:val="28"/>
        </w:rPr>
        <w:t xml:space="preserve">. Он является главой вооруженных сил Франции.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Важные полномочия предоставлены президенту и в традиционной для гл</w:t>
      </w:r>
      <w:r w:rsidRPr="0023708E">
        <w:rPr>
          <w:rFonts w:ascii="Times New Roman" w:hAnsi="Times New Roman" w:cs="Times New Roman"/>
          <w:sz w:val="28"/>
          <w:szCs w:val="28"/>
        </w:rPr>
        <w:t>а</w:t>
      </w:r>
      <w:r w:rsidRPr="0023708E">
        <w:rPr>
          <w:rFonts w:ascii="Times New Roman" w:hAnsi="Times New Roman" w:cs="Times New Roman"/>
          <w:sz w:val="28"/>
          <w:szCs w:val="28"/>
        </w:rPr>
        <w:t>вы государства сфере – в области внешней политики: он представляет Францию в международных отношениях.</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Франции провозглашает президента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гарантом независимости судебной власти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Президенту предоставлено право помилования, осуществл</w:t>
      </w:r>
      <w:r w:rsidRPr="0023708E">
        <w:rPr>
          <w:rFonts w:ascii="Times New Roman" w:hAnsi="Times New Roman" w:cs="Times New Roman"/>
          <w:sz w:val="28"/>
          <w:szCs w:val="28"/>
        </w:rPr>
        <w:t>я</w:t>
      </w:r>
      <w:r w:rsidRPr="0023708E">
        <w:rPr>
          <w:rFonts w:ascii="Times New Roman" w:hAnsi="Times New Roman" w:cs="Times New Roman"/>
          <w:sz w:val="28"/>
          <w:szCs w:val="28"/>
        </w:rPr>
        <w:t xml:space="preserve">емое им с помощью Высшего совета магистратуры.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Наряду с этими полномочиями, Конституция наделяет президента еще </w:t>
      </w:r>
      <w:r w:rsidRPr="0023708E">
        <w:rPr>
          <w:rFonts w:ascii="Times New Roman" w:hAnsi="Times New Roman" w:cs="Times New Roman"/>
          <w:i/>
          <w:sz w:val="28"/>
          <w:szCs w:val="28"/>
        </w:rPr>
        <w:t>и</w:t>
      </w:r>
      <w:r w:rsidRPr="0023708E">
        <w:rPr>
          <w:rFonts w:ascii="Times New Roman" w:hAnsi="Times New Roman" w:cs="Times New Roman"/>
          <w:i/>
          <w:sz w:val="28"/>
          <w:szCs w:val="28"/>
        </w:rPr>
        <w:t>с</w:t>
      </w:r>
      <w:r w:rsidRPr="0023708E">
        <w:rPr>
          <w:rFonts w:ascii="Times New Roman" w:hAnsi="Times New Roman" w:cs="Times New Roman"/>
          <w:i/>
          <w:sz w:val="28"/>
          <w:szCs w:val="28"/>
        </w:rPr>
        <w:t xml:space="preserve">ключительными полномочиями </w:t>
      </w:r>
      <w:r w:rsidRPr="0023708E">
        <w:rPr>
          <w:rFonts w:ascii="Times New Roman" w:hAnsi="Times New Roman" w:cs="Times New Roman"/>
          <w:sz w:val="28"/>
          <w:szCs w:val="28"/>
        </w:rPr>
        <w:t>на случай политического кризиса. На срок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ствия исключительных полномочий в руках президента сосредоточивается вся полнота власти.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Правительство</w:t>
      </w:r>
      <w:r w:rsidRPr="0023708E">
        <w:rPr>
          <w:rFonts w:ascii="Times New Roman" w:hAnsi="Times New Roman" w:cs="Times New Roman"/>
          <w:sz w:val="28"/>
          <w:szCs w:val="28"/>
        </w:rPr>
        <w:t>. В состав правительства во Франции входят премьер-министр (глава правительства), министры, руководящие отдельными министе</w:t>
      </w:r>
      <w:r w:rsidRPr="0023708E">
        <w:rPr>
          <w:rFonts w:ascii="Times New Roman" w:hAnsi="Times New Roman" w:cs="Times New Roman"/>
          <w:sz w:val="28"/>
          <w:szCs w:val="28"/>
        </w:rPr>
        <w:t>р</w:t>
      </w:r>
      <w:r w:rsidRPr="0023708E">
        <w:rPr>
          <w:rFonts w:ascii="Times New Roman" w:hAnsi="Times New Roman" w:cs="Times New Roman"/>
          <w:sz w:val="28"/>
          <w:szCs w:val="28"/>
        </w:rPr>
        <w:t>ствами, и государственные секретари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младшие министры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ведающие опр</w:t>
      </w:r>
      <w:r w:rsidRPr="0023708E">
        <w:rPr>
          <w:rFonts w:ascii="Times New Roman" w:hAnsi="Times New Roman" w:cs="Times New Roman"/>
          <w:sz w:val="28"/>
          <w:szCs w:val="28"/>
        </w:rPr>
        <w:t>е</w:t>
      </w:r>
      <w:r w:rsidRPr="0023708E">
        <w:rPr>
          <w:rFonts w:ascii="Times New Roman" w:hAnsi="Times New Roman" w:cs="Times New Roman"/>
          <w:sz w:val="28"/>
          <w:szCs w:val="28"/>
        </w:rPr>
        <w:t>деленными подразделениями министерств. После того как президент назначил состав правительства, премьер-министр излагает перед Национальным собр</w:t>
      </w:r>
      <w:r w:rsidRPr="0023708E">
        <w:rPr>
          <w:rFonts w:ascii="Times New Roman" w:hAnsi="Times New Roman" w:cs="Times New Roman"/>
          <w:sz w:val="28"/>
          <w:szCs w:val="28"/>
        </w:rPr>
        <w:t>а</w:t>
      </w:r>
      <w:r w:rsidRPr="0023708E">
        <w:rPr>
          <w:rFonts w:ascii="Times New Roman" w:hAnsi="Times New Roman" w:cs="Times New Roman"/>
          <w:sz w:val="28"/>
          <w:szCs w:val="28"/>
        </w:rPr>
        <w:t>нием программу деятельности правительства и, согласно установившемуся обычаю, ставит вопрос о доверии.</w:t>
      </w:r>
    </w:p>
    <w:p w:rsidR="00B31162" w:rsidRPr="0023708E" w:rsidRDefault="0041400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Функции члена правительства </w:t>
      </w:r>
      <w:r w:rsidR="00B31162" w:rsidRPr="0023708E">
        <w:rPr>
          <w:rFonts w:ascii="Times New Roman" w:hAnsi="Times New Roman" w:cs="Times New Roman"/>
          <w:sz w:val="28"/>
          <w:szCs w:val="28"/>
        </w:rPr>
        <w:t>несовместимы с парламентским мандатом, а также с любой должностью профессионального представительства общенаци</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нального характера, со всякой государственной службой или профессионал</w:t>
      </w:r>
      <w:r w:rsidR="00B31162" w:rsidRPr="0023708E">
        <w:rPr>
          <w:rFonts w:ascii="Times New Roman" w:hAnsi="Times New Roman" w:cs="Times New Roman"/>
          <w:sz w:val="28"/>
          <w:szCs w:val="28"/>
        </w:rPr>
        <w:t>ь</w:t>
      </w:r>
      <w:r w:rsidR="00B31162" w:rsidRPr="0023708E">
        <w:rPr>
          <w:rFonts w:ascii="Times New Roman" w:hAnsi="Times New Roman" w:cs="Times New Roman"/>
          <w:sz w:val="28"/>
          <w:szCs w:val="28"/>
        </w:rPr>
        <w:t>ной деятельностью. Депутат или сенатор, назначенный министром, утрачивает свое место в палате.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Правительство осуществляет свою деятельность на заседаниях двух видов – на официальных заседаниях, называемых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Советом министров</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и на неофиц</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альных заседаниях, именуемых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Советом кабинета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На официальных засед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ниях председательствует президент </w:t>
      </w:r>
      <w:proofErr w:type="gramStart"/>
      <w:r w:rsidRPr="0023708E">
        <w:rPr>
          <w:rFonts w:ascii="Times New Roman" w:hAnsi="Times New Roman" w:cs="Times New Roman"/>
          <w:sz w:val="28"/>
          <w:szCs w:val="28"/>
        </w:rPr>
        <w:t>республики</w:t>
      </w:r>
      <w:proofErr w:type="gramEnd"/>
      <w:r w:rsidRPr="0023708E">
        <w:rPr>
          <w:rFonts w:ascii="Times New Roman" w:hAnsi="Times New Roman" w:cs="Times New Roman"/>
          <w:sz w:val="28"/>
          <w:szCs w:val="28"/>
        </w:rPr>
        <w:t xml:space="preserve"> и решаются все важные дела политического характера, тогда как на неофициальных заседаниях председ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тельствует премьер-министр и главным образом лишь подготовляются будущие решения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Компетенция правительства определена Конституцией в самом общем виде. </w:t>
      </w:r>
      <w:r w:rsidR="00326736" w:rsidRPr="0023708E">
        <w:rPr>
          <w:rFonts w:ascii="Times New Roman" w:hAnsi="Times New Roman" w:cs="Times New Roman"/>
          <w:sz w:val="28"/>
          <w:szCs w:val="28"/>
        </w:rPr>
        <w:t>«</w:t>
      </w:r>
      <w:r w:rsidR="00414003" w:rsidRPr="0023708E">
        <w:rPr>
          <w:rFonts w:ascii="Times New Roman" w:hAnsi="Times New Roman" w:cs="Times New Roman"/>
          <w:sz w:val="28"/>
          <w:szCs w:val="28"/>
        </w:rPr>
        <w:t xml:space="preserve">Правительство </w:t>
      </w:r>
      <w:r w:rsidRPr="0023708E">
        <w:rPr>
          <w:rFonts w:ascii="Times New Roman" w:hAnsi="Times New Roman" w:cs="Times New Roman"/>
          <w:sz w:val="28"/>
          <w:szCs w:val="28"/>
        </w:rPr>
        <w:t>определяет и проводит политику нации. Оно руководит адм</w:t>
      </w:r>
      <w:r w:rsidRPr="0023708E">
        <w:rPr>
          <w:rFonts w:ascii="Times New Roman" w:hAnsi="Times New Roman" w:cs="Times New Roman"/>
          <w:sz w:val="28"/>
          <w:szCs w:val="28"/>
        </w:rPr>
        <w:t>и</w:t>
      </w:r>
      <w:r w:rsidRPr="0023708E">
        <w:rPr>
          <w:rFonts w:ascii="Times New Roman" w:hAnsi="Times New Roman" w:cs="Times New Roman"/>
          <w:sz w:val="28"/>
          <w:szCs w:val="28"/>
        </w:rPr>
        <w:t>нистрацией и вооруженными силами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Особо выделяет Конституция премьер-министра, возлагая на него руководство деятельностью правительства,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 за национальную оборону, обеспечение исполнения законов, изд</w:t>
      </w:r>
      <w:r w:rsidRPr="0023708E">
        <w:rPr>
          <w:rFonts w:ascii="Times New Roman" w:hAnsi="Times New Roman" w:cs="Times New Roman"/>
          <w:sz w:val="28"/>
          <w:szCs w:val="28"/>
        </w:rPr>
        <w:t>а</w:t>
      </w:r>
      <w:r w:rsidRPr="0023708E">
        <w:rPr>
          <w:rFonts w:ascii="Times New Roman" w:hAnsi="Times New Roman" w:cs="Times New Roman"/>
          <w:sz w:val="28"/>
          <w:szCs w:val="28"/>
        </w:rPr>
        <w:t>ние нормативных актов и назначение на ряд гражданских и воен</w:t>
      </w:r>
      <w:r w:rsidR="00414003" w:rsidRPr="0023708E">
        <w:rPr>
          <w:rFonts w:ascii="Times New Roman" w:hAnsi="Times New Roman" w:cs="Times New Roman"/>
          <w:sz w:val="28"/>
          <w:szCs w:val="28"/>
        </w:rPr>
        <w:t>ных должн</w:t>
      </w:r>
      <w:r w:rsidR="00414003" w:rsidRPr="0023708E">
        <w:rPr>
          <w:rFonts w:ascii="Times New Roman" w:hAnsi="Times New Roman" w:cs="Times New Roman"/>
          <w:sz w:val="28"/>
          <w:szCs w:val="28"/>
        </w:rPr>
        <w:t>о</w:t>
      </w:r>
      <w:r w:rsidR="00414003" w:rsidRPr="0023708E">
        <w:rPr>
          <w:rFonts w:ascii="Times New Roman" w:hAnsi="Times New Roman" w:cs="Times New Roman"/>
          <w:sz w:val="28"/>
          <w:szCs w:val="28"/>
        </w:rPr>
        <w:t>стей</w:t>
      </w:r>
      <w:r w:rsidRPr="0023708E">
        <w:rPr>
          <w:rFonts w:ascii="Times New Roman" w:hAnsi="Times New Roman" w:cs="Times New Roman"/>
          <w:sz w:val="28"/>
          <w:szCs w:val="28"/>
        </w:rPr>
        <w:t>. Акты премьер-министра в случае необходимости скрепляются подписями министров, на которых возложено их исполнение.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Конституционный совет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Он выполняет функции Конституционного суда и состоит из 9 членов, назначаемых на 9 лет. Трех членов совета назначает пр</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зидент республики, трех – председатель Национального собрания, трех </w:t>
      </w:r>
      <w:proofErr w:type="gramStart"/>
      <w:r w:rsidRPr="0023708E">
        <w:rPr>
          <w:rFonts w:ascii="Times New Roman" w:hAnsi="Times New Roman" w:cs="Times New Roman"/>
          <w:sz w:val="28"/>
          <w:szCs w:val="28"/>
        </w:rPr>
        <w:t>–п</w:t>
      </w:r>
      <w:proofErr w:type="gramEnd"/>
      <w:r w:rsidRPr="0023708E">
        <w:rPr>
          <w:rFonts w:ascii="Times New Roman" w:hAnsi="Times New Roman" w:cs="Times New Roman"/>
          <w:sz w:val="28"/>
          <w:szCs w:val="28"/>
        </w:rPr>
        <w:t xml:space="preserve">редседатель Сената. Каждые 3 года Конституционный совет обновляется на одну треть. Кроме того, в состав Конституционного совета пожизненно входят все бывшие президенты республики. Председатель Конституционного совета </w:t>
      </w:r>
      <w:r w:rsidRPr="0023708E">
        <w:rPr>
          <w:rFonts w:ascii="Times New Roman" w:hAnsi="Times New Roman" w:cs="Times New Roman"/>
          <w:sz w:val="28"/>
          <w:szCs w:val="28"/>
        </w:rPr>
        <w:lastRenderedPageBreak/>
        <w:t>назначается президентом республики из числа его членов. Голос председателя является решающим в случае разделения голосов поровну. Пребывание в Ко</w:t>
      </w:r>
      <w:r w:rsidRPr="0023708E">
        <w:rPr>
          <w:rFonts w:ascii="Times New Roman" w:hAnsi="Times New Roman" w:cs="Times New Roman"/>
          <w:sz w:val="28"/>
          <w:szCs w:val="28"/>
        </w:rPr>
        <w:t>н</w:t>
      </w:r>
      <w:r w:rsidRPr="0023708E">
        <w:rPr>
          <w:rFonts w:ascii="Times New Roman" w:hAnsi="Times New Roman" w:cs="Times New Roman"/>
          <w:sz w:val="28"/>
          <w:szCs w:val="28"/>
        </w:rPr>
        <w:t>ституционном совете несовместимо с функциями министра или члена парл</w:t>
      </w:r>
      <w:r w:rsidRPr="0023708E">
        <w:rPr>
          <w:rFonts w:ascii="Times New Roman" w:hAnsi="Times New Roman" w:cs="Times New Roman"/>
          <w:sz w:val="28"/>
          <w:szCs w:val="28"/>
        </w:rPr>
        <w:t>а</w:t>
      </w:r>
      <w:r w:rsidRPr="0023708E">
        <w:rPr>
          <w:rFonts w:ascii="Times New Roman" w:hAnsi="Times New Roman" w:cs="Times New Roman"/>
          <w:sz w:val="28"/>
          <w:szCs w:val="28"/>
        </w:rPr>
        <w:t>мента.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Все органические законы до их опубликования, а также регламенты (уст</w:t>
      </w:r>
      <w:r w:rsidRPr="0023708E">
        <w:rPr>
          <w:rFonts w:ascii="Times New Roman" w:hAnsi="Times New Roman" w:cs="Times New Roman"/>
          <w:sz w:val="28"/>
          <w:szCs w:val="28"/>
        </w:rPr>
        <w:t>а</w:t>
      </w:r>
      <w:r w:rsidRPr="0023708E">
        <w:rPr>
          <w:rFonts w:ascii="Times New Roman" w:hAnsi="Times New Roman" w:cs="Times New Roman"/>
          <w:sz w:val="28"/>
          <w:szCs w:val="28"/>
        </w:rPr>
        <w:t>вы) палат до их применения должны быть переданы Конституционному совету, который высказывается об их соответствии Конституции. Иные законы, а также договоры, заключенные Францией, передаются Конституционному совету с той же целью не в обязательном порядке, а лишь тогда, когда этого требуют през</w:t>
      </w:r>
      <w:r w:rsidRPr="0023708E">
        <w:rPr>
          <w:rFonts w:ascii="Times New Roman" w:hAnsi="Times New Roman" w:cs="Times New Roman"/>
          <w:sz w:val="28"/>
          <w:szCs w:val="28"/>
        </w:rPr>
        <w:t>и</w:t>
      </w:r>
      <w:r w:rsidRPr="0023708E">
        <w:rPr>
          <w:rFonts w:ascii="Times New Roman" w:hAnsi="Times New Roman" w:cs="Times New Roman"/>
          <w:sz w:val="28"/>
          <w:szCs w:val="28"/>
        </w:rPr>
        <w:t>дент республики, премьер-министр, председатель любой из палат парламента, 60 депутатов или 60 сенаторов. Конституционный совет должен в течение 1 м</w:t>
      </w:r>
      <w:r w:rsidRPr="0023708E">
        <w:rPr>
          <w:rFonts w:ascii="Times New Roman" w:hAnsi="Times New Roman" w:cs="Times New Roman"/>
          <w:sz w:val="28"/>
          <w:szCs w:val="28"/>
        </w:rPr>
        <w:t>е</w:t>
      </w:r>
      <w:r w:rsidRPr="0023708E">
        <w:rPr>
          <w:rFonts w:ascii="Times New Roman" w:hAnsi="Times New Roman" w:cs="Times New Roman"/>
          <w:sz w:val="28"/>
          <w:szCs w:val="28"/>
        </w:rPr>
        <w:t>сяца (по требованию правительства – в течение 8 дней) вынести решение о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ответствии переданных ему актов нормам Конституции. Законы, объявленные </w:t>
      </w:r>
      <w:proofErr w:type="gramStart"/>
      <w:r w:rsidRPr="0023708E">
        <w:rPr>
          <w:rFonts w:ascii="Times New Roman" w:hAnsi="Times New Roman" w:cs="Times New Roman"/>
          <w:sz w:val="28"/>
          <w:szCs w:val="28"/>
        </w:rPr>
        <w:t>советом</w:t>
      </w:r>
      <w:proofErr w:type="gramEnd"/>
      <w:r w:rsidRPr="0023708E">
        <w:rPr>
          <w:rFonts w:ascii="Times New Roman" w:hAnsi="Times New Roman" w:cs="Times New Roman"/>
          <w:sz w:val="28"/>
          <w:szCs w:val="28"/>
        </w:rPr>
        <w:t xml:space="preserve"> противоречащими Конституции, не могут быть ни обнародованы, ни введены в действие.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функции конституционного</w:t>
      </w:r>
      <w:r w:rsidR="00414003" w:rsidRPr="0023708E">
        <w:rPr>
          <w:rFonts w:ascii="Times New Roman" w:hAnsi="Times New Roman" w:cs="Times New Roman"/>
          <w:sz w:val="28"/>
          <w:szCs w:val="28"/>
        </w:rPr>
        <w:t xml:space="preserve"> надзора Конституционный совет </w:t>
      </w:r>
      <w:r w:rsidRPr="0023708E">
        <w:rPr>
          <w:rFonts w:ascii="Times New Roman" w:hAnsi="Times New Roman" w:cs="Times New Roman"/>
          <w:sz w:val="28"/>
          <w:szCs w:val="28"/>
        </w:rPr>
        <w:t>наблюдает за правильностью избрания президента республики, рассматривает протесты и объявляет результаты голосования, выносит в случае спорности решение о правильности избрания депутатов и сенаторов, следит за правильн</w:t>
      </w:r>
      <w:r w:rsidRPr="0023708E">
        <w:rPr>
          <w:rFonts w:ascii="Times New Roman" w:hAnsi="Times New Roman" w:cs="Times New Roman"/>
          <w:sz w:val="28"/>
          <w:szCs w:val="28"/>
        </w:rPr>
        <w:t>о</w:t>
      </w:r>
      <w:r w:rsidRPr="0023708E">
        <w:rPr>
          <w:rFonts w:ascii="Times New Roman" w:hAnsi="Times New Roman" w:cs="Times New Roman"/>
          <w:sz w:val="28"/>
          <w:szCs w:val="28"/>
        </w:rPr>
        <w:t>стью проведения референдума и объявляет его результаты, выступая в какой-то степени в роли административного избирательного суда.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 xml:space="preserve">Судебная система Франции </w:t>
      </w:r>
      <w:r w:rsidRPr="0023708E">
        <w:rPr>
          <w:rFonts w:ascii="Times New Roman" w:hAnsi="Times New Roman" w:cs="Times New Roman"/>
          <w:sz w:val="28"/>
          <w:szCs w:val="28"/>
        </w:rPr>
        <w:t>включает две ветви</w:t>
      </w:r>
      <w:r w:rsidRPr="0023708E">
        <w:rPr>
          <w:rFonts w:ascii="Times New Roman" w:hAnsi="Times New Roman" w:cs="Times New Roman"/>
          <w:b/>
          <w:sz w:val="28"/>
          <w:szCs w:val="28"/>
        </w:rPr>
        <w:t>: 1) суды общей юри</w:t>
      </w:r>
      <w:r w:rsidRPr="0023708E">
        <w:rPr>
          <w:rFonts w:ascii="Times New Roman" w:hAnsi="Times New Roman" w:cs="Times New Roman"/>
          <w:b/>
          <w:sz w:val="28"/>
          <w:szCs w:val="28"/>
        </w:rPr>
        <w:t>с</w:t>
      </w:r>
      <w:r w:rsidRPr="0023708E">
        <w:rPr>
          <w:rFonts w:ascii="Times New Roman" w:hAnsi="Times New Roman" w:cs="Times New Roman"/>
          <w:b/>
          <w:sz w:val="28"/>
          <w:szCs w:val="28"/>
        </w:rPr>
        <w:t>дикции; 2) административные суды.</w:t>
      </w:r>
      <w:r w:rsidRPr="0023708E">
        <w:rPr>
          <w:rFonts w:ascii="Times New Roman" w:hAnsi="Times New Roman" w:cs="Times New Roman"/>
          <w:sz w:val="28"/>
          <w:szCs w:val="28"/>
        </w:rPr>
        <w:t xml:space="preserve">  </w:t>
      </w:r>
      <w:r w:rsidRPr="0023708E">
        <w:rPr>
          <w:rFonts w:ascii="Times New Roman" w:hAnsi="Times New Roman" w:cs="Times New Roman"/>
          <w:i/>
          <w:sz w:val="28"/>
          <w:szCs w:val="28"/>
        </w:rPr>
        <w:t xml:space="preserve">Иерархию судов обшей </w:t>
      </w:r>
      <w:proofErr w:type="gramStart"/>
      <w:r w:rsidRPr="0023708E">
        <w:rPr>
          <w:rFonts w:ascii="Times New Roman" w:hAnsi="Times New Roman" w:cs="Times New Roman"/>
          <w:i/>
          <w:sz w:val="28"/>
          <w:szCs w:val="28"/>
        </w:rPr>
        <w:t>юрисдикции</w:t>
      </w:r>
      <w:proofErr w:type="gramEnd"/>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w:t>
      </w:r>
      <w:r w:rsidRPr="0023708E">
        <w:rPr>
          <w:rFonts w:ascii="Times New Roman" w:hAnsi="Times New Roman" w:cs="Times New Roman"/>
          <w:sz w:val="28"/>
          <w:szCs w:val="28"/>
        </w:rPr>
        <w:t>о</w:t>
      </w:r>
      <w:r w:rsidRPr="0023708E">
        <w:rPr>
          <w:rFonts w:ascii="Times New Roman" w:hAnsi="Times New Roman" w:cs="Times New Roman"/>
          <w:sz w:val="28"/>
          <w:szCs w:val="28"/>
        </w:rPr>
        <w:t>ставляют: трибуналы малой инстанции (имеются в департаментах и рассматр</w:t>
      </w:r>
      <w:r w:rsidRPr="0023708E">
        <w:rPr>
          <w:rFonts w:ascii="Times New Roman" w:hAnsi="Times New Roman" w:cs="Times New Roman"/>
          <w:sz w:val="28"/>
          <w:szCs w:val="28"/>
        </w:rPr>
        <w:t>и</w:t>
      </w:r>
      <w:r w:rsidRPr="0023708E">
        <w:rPr>
          <w:rFonts w:ascii="Times New Roman" w:hAnsi="Times New Roman" w:cs="Times New Roman"/>
          <w:sz w:val="28"/>
          <w:szCs w:val="28"/>
        </w:rPr>
        <w:t>вают незначительные гражданские и уголовные дела); трибуналы большой и</w:t>
      </w:r>
      <w:r w:rsidRPr="0023708E">
        <w:rPr>
          <w:rFonts w:ascii="Times New Roman" w:hAnsi="Times New Roman" w:cs="Times New Roman"/>
          <w:sz w:val="28"/>
          <w:szCs w:val="28"/>
        </w:rPr>
        <w:t>н</w:t>
      </w:r>
      <w:r w:rsidRPr="0023708E">
        <w:rPr>
          <w:rFonts w:ascii="Times New Roman" w:hAnsi="Times New Roman" w:cs="Times New Roman"/>
          <w:sz w:val="28"/>
          <w:szCs w:val="28"/>
        </w:rPr>
        <w:t>станции (рассматривают гражданские и уголовные дела средней сложности); апелляционные суды; суды ассизов – выполняют роль судов присяжных при рассмотрении уголовных дел, где наказание превышает 5 лет лишения свободы (состоят из 3 профессиональных судей и 9 ассизов – присяжных заседателей) – грамотных добропорядочных граждан, профессия которых не связана с вл</w:t>
      </w:r>
      <w:r w:rsidRPr="0023708E">
        <w:rPr>
          <w:rFonts w:ascii="Times New Roman" w:hAnsi="Times New Roman" w:cs="Times New Roman"/>
          <w:sz w:val="28"/>
          <w:szCs w:val="28"/>
        </w:rPr>
        <w:t>а</w:t>
      </w:r>
      <w:r w:rsidRPr="0023708E">
        <w:rPr>
          <w:rFonts w:ascii="Times New Roman" w:hAnsi="Times New Roman" w:cs="Times New Roman"/>
          <w:sz w:val="28"/>
          <w:szCs w:val="28"/>
        </w:rPr>
        <w:t>стью, юриспруденцией и педагогикой; специальные суды (коммерческие, тр</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довые); Кассационный суд – возглавляет систему </w:t>
      </w:r>
      <w:proofErr w:type="gramStart"/>
      <w:r w:rsidRPr="0023708E">
        <w:rPr>
          <w:rFonts w:ascii="Times New Roman" w:hAnsi="Times New Roman" w:cs="Times New Roman"/>
          <w:sz w:val="28"/>
          <w:szCs w:val="28"/>
        </w:rPr>
        <w:t>судов</w:t>
      </w:r>
      <w:proofErr w:type="gramEnd"/>
      <w:r w:rsidRPr="0023708E">
        <w:rPr>
          <w:rFonts w:ascii="Times New Roman" w:hAnsi="Times New Roman" w:cs="Times New Roman"/>
          <w:sz w:val="28"/>
          <w:szCs w:val="28"/>
        </w:rPr>
        <w:t xml:space="preserve"> обшей юрисдикции.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i/>
          <w:sz w:val="28"/>
          <w:szCs w:val="28"/>
        </w:rPr>
        <w:t xml:space="preserve">Административные суды:  </w:t>
      </w:r>
      <w:r w:rsidRPr="0023708E">
        <w:rPr>
          <w:rFonts w:ascii="Times New Roman" w:hAnsi="Times New Roman" w:cs="Times New Roman"/>
          <w:sz w:val="28"/>
          <w:szCs w:val="28"/>
        </w:rPr>
        <w:t xml:space="preserve">региональные административные суды (низовое звено);  административные апелляционные суды;  Государственный совет (высшее звено). </w:t>
      </w:r>
    </w:p>
    <w:p w:rsidR="0017229E"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судов обшей юрисдикции и административных судов во Франции существует два специальных органа, не входящих в судебную систему и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зданных для </w:t>
      </w:r>
      <w:r w:rsidRPr="0023708E">
        <w:rPr>
          <w:rFonts w:ascii="Times New Roman" w:hAnsi="Times New Roman" w:cs="Times New Roman"/>
          <w:i/>
          <w:sz w:val="28"/>
          <w:szCs w:val="28"/>
        </w:rPr>
        <w:t xml:space="preserve">суда над высшими чиновниками. </w:t>
      </w:r>
      <w:r w:rsidRPr="0023708E">
        <w:rPr>
          <w:rFonts w:ascii="Times New Roman" w:hAnsi="Times New Roman" w:cs="Times New Roman"/>
          <w:sz w:val="28"/>
          <w:szCs w:val="28"/>
        </w:rPr>
        <w:t>Это: Суд правосудия республики – судит министров; Высокий суд правосудия – рассматривает обвинения (в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вершении государственной измены) против президента. </w:t>
      </w:r>
    </w:p>
    <w:p w:rsidR="00414003" w:rsidRPr="0023708E" w:rsidRDefault="00414003" w:rsidP="0023708E">
      <w:pPr>
        <w:pStyle w:val="a3"/>
        <w:numPr>
          <w:ilvl w:val="1"/>
          <w:numId w:val="22"/>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Система </w:t>
      </w:r>
      <w:r w:rsidR="00285633" w:rsidRPr="0023708E">
        <w:rPr>
          <w:rFonts w:ascii="Times New Roman" w:hAnsi="Times New Roman" w:cs="Times New Roman"/>
          <w:b/>
          <w:sz w:val="28"/>
          <w:szCs w:val="28"/>
        </w:rPr>
        <w:t>муниципальной власти во Франции</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Форма государственного устройства</w:t>
      </w:r>
      <w:r w:rsidRPr="0023708E">
        <w:rPr>
          <w:rFonts w:ascii="Times New Roman" w:hAnsi="Times New Roman" w:cs="Times New Roman"/>
          <w:sz w:val="28"/>
          <w:szCs w:val="28"/>
        </w:rPr>
        <w:t xml:space="preserve"> Франции </w:t>
      </w:r>
      <w:r w:rsidRPr="0023708E">
        <w:rPr>
          <w:rFonts w:ascii="Times New Roman" w:hAnsi="Times New Roman" w:cs="Times New Roman"/>
          <w:b/>
          <w:i/>
          <w:sz w:val="28"/>
          <w:szCs w:val="28"/>
        </w:rPr>
        <w:t>унитарная</w:t>
      </w:r>
      <w:r w:rsidRPr="0023708E">
        <w:rPr>
          <w:rFonts w:ascii="Times New Roman" w:hAnsi="Times New Roman" w:cs="Times New Roman"/>
          <w:sz w:val="28"/>
          <w:szCs w:val="28"/>
        </w:rPr>
        <w:t>.  Базовой а</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министративно-территориальной единицей страны является </w:t>
      </w:r>
      <w:r w:rsidRPr="0023708E">
        <w:rPr>
          <w:rFonts w:ascii="Times New Roman" w:hAnsi="Times New Roman" w:cs="Times New Roman"/>
          <w:i/>
          <w:sz w:val="28"/>
          <w:szCs w:val="28"/>
        </w:rPr>
        <w:t xml:space="preserve">департамент. </w:t>
      </w:r>
      <w:r w:rsidRPr="0023708E">
        <w:rPr>
          <w:rFonts w:ascii="Times New Roman" w:hAnsi="Times New Roman" w:cs="Times New Roman"/>
          <w:sz w:val="28"/>
          <w:szCs w:val="28"/>
        </w:rPr>
        <w:t>Территория континентальной Франции (метрополии) делится на 96 департ</w:t>
      </w:r>
      <w:r w:rsidRPr="0023708E">
        <w:rPr>
          <w:rFonts w:ascii="Times New Roman" w:hAnsi="Times New Roman" w:cs="Times New Roman"/>
          <w:sz w:val="28"/>
          <w:szCs w:val="28"/>
        </w:rPr>
        <w:t>а</w:t>
      </w:r>
      <w:r w:rsidRPr="0023708E">
        <w:rPr>
          <w:rFonts w:ascii="Times New Roman" w:hAnsi="Times New Roman" w:cs="Times New Roman"/>
          <w:sz w:val="28"/>
          <w:szCs w:val="28"/>
        </w:rPr>
        <w:t>ментов.</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В свою очередь департаменты делятся на более мелкие территориальные единицы – коммуны. В целом по стране насчитывается около 37 тыс. коммун, причем численность их населения сильно различается – от 50 человек до н</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скольких тысяч в отдельной коммуне.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1982 г. в целях совершенствования управления был создан еще один, высший административно-территориальный уровень – </w:t>
      </w:r>
      <w:r w:rsidRPr="0023708E">
        <w:rPr>
          <w:rFonts w:ascii="Times New Roman" w:hAnsi="Times New Roman" w:cs="Times New Roman"/>
          <w:i/>
          <w:sz w:val="28"/>
          <w:szCs w:val="28"/>
        </w:rPr>
        <w:t xml:space="preserve">регионы. </w:t>
      </w:r>
      <w:r w:rsidRPr="0023708E">
        <w:rPr>
          <w:rFonts w:ascii="Times New Roman" w:hAnsi="Times New Roman" w:cs="Times New Roman"/>
          <w:sz w:val="28"/>
          <w:szCs w:val="28"/>
        </w:rPr>
        <w:t>Каждый регион включает в себя 4–5 департаментов. В настоящее время во Франции насчитыв</w:t>
      </w:r>
      <w:r w:rsidRPr="0023708E">
        <w:rPr>
          <w:rFonts w:ascii="Times New Roman" w:hAnsi="Times New Roman" w:cs="Times New Roman"/>
          <w:sz w:val="28"/>
          <w:szCs w:val="28"/>
        </w:rPr>
        <w:t>а</w:t>
      </w:r>
      <w:r w:rsidRPr="0023708E">
        <w:rPr>
          <w:rFonts w:ascii="Times New Roman" w:hAnsi="Times New Roman" w:cs="Times New Roman"/>
          <w:sz w:val="28"/>
          <w:szCs w:val="28"/>
        </w:rPr>
        <w:t>ется 22 региона. Таким образом, в стране имеется трехуровневое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тивно-территориальное деление.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Местное самоуправление</w:t>
      </w:r>
      <w:r w:rsidRPr="0023708E">
        <w:rPr>
          <w:rFonts w:ascii="Times New Roman" w:hAnsi="Times New Roman" w:cs="Times New Roman"/>
          <w:sz w:val="28"/>
          <w:szCs w:val="28"/>
        </w:rPr>
        <w:t xml:space="preserve">. Регионы, департаменты и коммуны имеют свои органы управления. Так, в коммунах население избирает мэра и совет коммуны. </w:t>
      </w:r>
      <w:proofErr w:type="gramStart"/>
      <w:r w:rsidRPr="0023708E">
        <w:rPr>
          <w:rFonts w:ascii="Times New Roman" w:hAnsi="Times New Roman" w:cs="Times New Roman"/>
          <w:sz w:val="28"/>
          <w:szCs w:val="28"/>
        </w:rPr>
        <w:t>В департаментах и регионах органы управления</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имеют свои особенности:         а) департаменты и регионы избирают свои представительные органы: соотве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 генеральный совет – в департаменте и региональный</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совет – в регионе;  б) генеральные советы департаментов и региональные советы избирают пре</w:t>
      </w:r>
      <w:r w:rsidRPr="0023708E">
        <w:rPr>
          <w:rFonts w:ascii="Times New Roman" w:hAnsi="Times New Roman" w:cs="Times New Roman"/>
          <w:sz w:val="28"/>
          <w:szCs w:val="28"/>
        </w:rPr>
        <w:t>д</w:t>
      </w:r>
      <w:r w:rsidRPr="0023708E">
        <w:rPr>
          <w:rFonts w:ascii="Times New Roman" w:hAnsi="Times New Roman" w:cs="Times New Roman"/>
          <w:sz w:val="28"/>
          <w:szCs w:val="28"/>
        </w:rPr>
        <w:t>седателей; в) председатель совета одновременно является главой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тельного органа и главой администрации (то есть в департаментах и регионах нет четкого разделения властей);</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г) помимо совета, его председателя и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страции, в каждом департаменте существует должность префекта (или коми</w:t>
      </w:r>
      <w:r w:rsidRPr="0023708E">
        <w:rPr>
          <w:rFonts w:ascii="Times New Roman" w:hAnsi="Times New Roman" w:cs="Times New Roman"/>
          <w:sz w:val="28"/>
          <w:szCs w:val="28"/>
        </w:rPr>
        <w:t>с</w:t>
      </w:r>
      <w:r w:rsidRPr="0023708E">
        <w:rPr>
          <w:rFonts w:ascii="Times New Roman" w:hAnsi="Times New Roman" w:cs="Times New Roman"/>
          <w:sz w:val="28"/>
          <w:szCs w:val="28"/>
        </w:rPr>
        <w:t>сара республики); д) префект (комиссар республики) назначается Советом м</w:t>
      </w:r>
      <w:r w:rsidRPr="0023708E">
        <w:rPr>
          <w:rFonts w:ascii="Times New Roman" w:hAnsi="Times New Roman" w:cs="Times New Roman"/>
          <w:sz w:val="28"/>
          <w:szCs w:val="28"/>
        </w:rPr>
        <w:t>и</w:t>
      </w:r>
      <w:r w:rsidRPr="0023708E">
        <w:rPr>
          <w:rFonts w:ascii="Times New Roman" w:hAnsi="Times New Roman" w:cs="Times New Roman"/>
          <w:sz w:val="28"/>
          <w:szCs w:val="28"/>
        </w:rPr>
        <w:t>нистров и является представителем центрального правительства в департаме</w:t>
      </w:r>
      <w:r w:rsidRPr="0023708E">
        <w:rPr>
          <w:rFonts w:ascii="Times New Roman" w:hAnsi="Times New Roman" w:cs="Times New Roman"/>
          <w:sz w:val="28"/>
          <w:szCs w:val="28"/>
        </w:rPr>
        <w:t>н</w:t>
      </w:r>
      <w:r w:rsidRPr="0023708E">
        <w:rPr>
          <w:rFonts w:ascii="Times New Roman" w:hAnsi="Times New Roman" w:cs="Times New Roman"/>
          <w:sz w:val="28"/>
          <w:szCs w:val="28"/>
        </w:rPr>
        <w:t>те: (комиссар самого большого департамента в регионе является одновременно комиссаром региона и представляет правительство не только в «своем» депа</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таменте, но и в регионе в целом. </w:t>
      </w:r>
      <w:proofErr w:type="gramEnd"/>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Таким образом, на уровне регионов и департаментов (но не коммун) совм</w:t>
      </w:r>
      <w:r w:rsidRPr="0023708E">
        <w:rPr>
          <w:rFonts w:ascii="Times New Roman" w:hAnsi="Times New Roman" w:cs="Times New Roman"/>
          <w:sz w:val="28"/>
          <w:szCs w:val="28"/>
        </w:rPr>
        <w:t>е</w:t>
      </w:r>
      <w:r w:rsidRPr="0023708E">
        <w:rPr>
          <w:rFonts w:ascii="Times New Roman" w:hAnsi="Times New Roman" w:cs="Times New Roman"/>
          <w:sz w:val="28"/>
          <w:szCs w:val="28"/>
        </w:rPr>
        <w:t>щаются принципы самоуправления (совет, председатель совета,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ция) и управления из центра (комиссар республики).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Помимо административно-территориальных единиц метрополии во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имеются </w:t>
      </w:r>
      <w:r w:rsidRPr="0023708E">
        <w:rPr>
          <w:rFonts w:ascii="Times New Roman" w:hAnsi="Times New Roman" w:cs="Times New Roman"/>
          <w:b/>
          <w:i/>
          <w:sz w:val="28"/>
          <w:szCs w:val="28"/>
        </w:rPr>
        <w:t>заморские территориальные коллективы</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(бывшие колонии, к</w:t>
      </w:r>
      <w:r w:rsidRPr="0023708E">
        <w:rPr>
          <w:rFonts w:ascii="Times New Roman" w:hAnsi="Times New Roman" w:cs="Times New Roman"/>
          <w:sz w:val="28"/>
          <w:szCs w:val="28"/>
        </w:rPr>
        <w:t>о</w:t>
      </w:r>
      <w:r w:rsidRPr="0023708E">
        <w:rPr>
          <w:rFonts w:ascii="Times New Roman" w:hAnsi="Times New Roman" w:cs="Times New Roman"/>
          <w:sz w:val="28"/>
          <w:szCs w:val="28"/>
        </w:rPr>
        <w:t>торые стали частью Франции): 1) заморские департаменты; 2) заморские терр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тории; 3) территории с особым статусом.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Ими являются, главным образом, принадлежащие Франции острова, разбр</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санные по всему Земному шару.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Заморские департаменты</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(их четыре) – территории, имеющие близкую политико-правовую связь с Францией (то есть обычные департаменты), но со специфическим расовым составом (преобладают темнокожие) и территориал</w:t>
      </w:r>
      <w:r w:rsidRPr="0023708E">
        <w:rPr>
          <w:rFonts w:ascii="Times New Roman" w:hAnsi="Times New Roman" w:cs="Times New Roman"/>
          <w:sz w:val="28"/>
          <w:szCs w:val="28"/>
        </w:rPr>
        <w:t>ь</w:t>
      </w:r>
      <w:r w:rsidRPr="0023708E">
        <w:rPr>
          <w:rFonts w:ascii="Times New Roman" w:hAnsi="Times New Roman" w:cs="Times New Roman"/>
          <w:sz w:val="28"/>
          <w:szCs w:val="28"/>
        </w:rPr>
        <w:t>но отдаленные от Франции океаном. Это: 1) Гваделупа; 2) Мартиника (крупные острова в Карибском море); 3) Гвиана (небольшая территория на Южноамер</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канском континенте, севернее Бразилии); 4) Реюньон (остров в южной части индийского океана вблизи Мадагаскара).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Заморские территории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(их тоже четыре), в отличие от заморских департ</w:t>
      </w:r>
      <w:r w:rsidRPr="0023708E">
        <w:rPr>
          <w:rFonts w:ascii="Times New Roman" w:hAnsi="Times New Roman" w:cs="Times New Roman"/>
          <w:sz w:val="28"/>
          <w:szCs w:val="28"/>
        </w:rPr>
        <w:t>а</w:t>
      </w:r>
      <w:r w:rsidRPr="0023708E">
        <w:rPr>
          <w:rFonts w:ascii="Times New Roman" w:hAnsi="Times New Roman" w:cs="Times New Roman"/>
          <w:sz w:val="28"/>
          <w:szCs w:val="28"/>
        </w:rPr>
        <w:t>ментов, не являются частью метрополии за океаном. Это земли, имеющие г</w:t>
      </w:r>
      <w:r w:rsidRPr="0023708E">
        <w:rPr>
          <w:rFonts w:ascii="Times New Roman" w:hAnsi="Times New Roman" w:cs="Times New Roman"/>
          <w:sz w:val="28"/>
          <w:szCs w:val="28"/>
        </w:rPr>
        <w:t>о</w:t>
      </w:r>
      <w:r w:rsidRPr="0023708E">
        <w:rPr>
          <w:rFonts w:ascii="Times New Roman" w:hAnsi="Times New Roman" w:cs="Times New Roman"/>
          <w:sz w:val="28"/>
          <w:szCs w:val="28"/>
        </w:rPr>
        <w:t>раздо меньшую политико-правовую связь с Францией, очень большую автон</w:t>
      </w:r>
      <w:r w:rsidRPr="0023708E">
        <w:rPr>
          <w:rFonts w:ascii="Times New Roman" w:hAnsi="Times New Roman" w:cs="Times New Roman"/>
          <w:sz w:val="28"/>
          <w:szCs w:val="28"/>
        </w:rPr>
        <w:t>о</w:t>
      </w:r>
      <w:r w:rsidRPr="0023708E">
        <w:rPr>
          <w:rFonts w:ascii="Times New Roman" w:hAnsi="Times New Roman" w:cs="Times New Roman"/>
          <w:sz w:val="28"/>
          <w:szCs w:val="28"/>
        </w:rPr>
        <w:t>мию и значительное отдаление от Франции (двумя океанами). Это: 1) Францу</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ская Полинезия (большое количество мелких островов в южной части Тихого </w:t>
      </w:r>
      <w:r w:rsidRPr="0023708E">
        <w:rPr>
          <w:rFonts w:ascii="Times New Roman" w:hAnsi="Times New Roman" w:cs="Times New Roman"/>
          <w:sz w:val="28"/>
          <w:szCs w:val="28"/>
        </w:rPr>
        <w:lastRenderedPageBreak/>
        <w:t xml:space="preserve">океана); 2) Новая Каледония (большой остров в Тихом океане, населенный канаками-индейцами); 3) острова </w:t>
      </w:r>
      <w:proofErr w:type="spellStart"/>
      <w:r w:rsidRPr="0023708E">
        <w:rPr>
          <w:rFonts w:ascii="Times New Roman" w:hAnsi="Times New Roman" w:cs="Times New Roman"/>
          <w:sz w:val="28"/>
          <w:szCs w:val="28"/>
        </w:rPr>
        <w:t>Уоллис</w:t>
      </w:r>
      <w:proofErr w:type="spellEnd"/>
      <w:r w:rsidRPr="0023708E">
        <w:rPr>
          <w:rFonts w:ascii="Times New Roman" w:hAnsi="Times New Roman" w:cs="Times New Roman"/>
          <w:sz w:val="28"/>
          <w:szCs w:val="28"/>
        </w:rPr>
        <w:t xml:space="preserve"> и </w:t>
      </w:r>
      <w:proofErr w:type="spellStart"/>
      <w:r w:rsidRPr="0023708E">
        <w:rPr>
          <w:rFonts w:ascii="Times New Roman" w:hAnsi="Times New Roman" w:cs="Times New Roman"/>
          <w:sz w:val="28"/>
          <w:szCs w:val="28"/>
        </w:rPr>
        <w:t>Футуна</w:t>
      </w:r>
      <w:proofErr w:type="spellEnd"/>
      <w:r w:rsidRPr="0023708E">
        <w:rPr>
          <w:rFonts w:ascii="Times New Roman" w:hAnsi="Times New Roman" w:cs="Times New Roman"/>
          <w:sz w:val="28"/>
          <w:szCs w:val="28"/>
        </w:rPr>
        <w:t xml:space="preserve"> (также в Тихом океане); 4) Арктические земли.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Территории с особым статусом</w:t>
      </w:r>
      <w:r w:rsidRPr="0023708E">
        <w:rPr>
          <w:rFonts w:ascii="Times New Roman" w:hAnsi="Times New Roman" w:cs="Times New Roman"/>
          <w:i/>
          <w:sz w:val="28"/>
          <w:szCs w:val="28"/>
        </w:rPr>
        <w:t xml:space="preserve"> - </w:t>
      </w:r>
      <w:r w:rsidRPr="0023708E">
        <w:rPr>
          <w:rFonts w:ascii="Times New Roman" w:hAnsi="Times New Roman" w:cs="Times New Roman"/>
          <w:sz w:val="28"/>
          <w:szCs w:val="28"/>
        </w:rPr>
        <w:t xml:space="preserve">это острова, отделенные от метрополии океаном, которые медленно </w:t>
      </w:r>
      <w:proofErr w:type="spellStart"/>
      <w:r w:rsidRPr="0023708E">
        <w:rPr>
          <w:rFonts w:ascii="Times New Roman" w:hAnsi="Times New Roman" w:cs="Times New Roman"/>
          <w:sz w:val="28"/>
          <w:szCs w:val="28"/>
        </w:rPr>
        <w:t>эволюционизируют</w:t>
      </w:r>
      <w:proofErr w:type="spellEnd"/>
      <w:r w:rsidRPr="0023708E">
        <w:rPr>
          <w:rFonts w:ascii="Times New Roman" w:hAnsi="Times New Roman" w:cs="Times New Roman"/>
          <w:sz w:val="28"/>
          <w:szCs w:val="28"/>
        </w:rPr>
        <w:t xml:space="preserve"> в сторону превращения в б</w:t>
      </w:r>
      <w:r w:rsidRPr="0023708E">
        <w:rPr>
          <w:rFonts w:ascii="Times New Roman" w:hAnsi="Times New Roman" w:cs="Times New Roman"/>
          <w:sz w:val="28"/>
          <w:szCs w:val="28"/>
        </w:rPr>
        <w:t>у</w:t>
      </w:r>
      <w:r w:rsidRPr="0023708E">
        <w:rPr>
          <w:rFonts w:ascii="Times New Roman" w:hAnsi="Times New Roman" w:cs="Times New Roman"/>
          <w:sz w:val="28"/>
          <w:szCs w:val="28"/>
        </w:rPr>
        <w:t>дущем в независимые государства. Их две: а)</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остров </w:t>
      </w:r>
      <w:proofErr w:type="spellStart"/>
      <w:r w:rsidRPr="0023708E">
        <w:rPr>
          <w:rFonts w:ascii="Times New Roman" w:hAnsi="Times New Roman" w:cs="Times New Roman"/>
          <w:sz w:val="28"/>
          <w:szCs w:val="28"/>
        </w:rPr>
        <w:t>Майотта</w:t>
      </w:r>
      <w:proofErr w:type="spellEnd"/>
      <w:r w:rsidRPr="0023708E">
        <w:rPr>
          <w:rFonts w:ascii="Times New Roman" w:hAnsi="Times New Roman" w:cs="Times New Roman"/>
          <w:sz w:val="28"/>
          <w:szCs w:val="28"/>
        </w:rPr>
        <w:t xml:space="preserve"> (в южной части Индийского океана); б)</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острова Сен-Пьер и Микелон (в северной Атлантике, вблизи Канады). </w:t>
      </w:r>
    </w:p>
    <w:p w:rsidR="00EF52C8" w:rsidRPr="0023708E" w:rsidRDefault="00EF52C8"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Заморские департаменты и заморские территории имеют большое значение для Франции, поскольку: </w:t>
      </w:r>
      <w:proofErr w:type="gramStart"/>
      <w:r w:rsidRPr="0023708E">
        <w:rPr>
          <w:rFonts w:ascii="Times New Roman" w:hAnsi="Times New Roman" w:cs="Times New Roman"/>
          <w:sz w:val="28"/>
          <w:szCs w:val="28"/>
        </w:rPr>
        <w:t xml:space="preserve">а) </w:t>
      </w:r>
      <w:proofErr w:type="gramEnd"/>
      <w:r w:rsidRPr="0023708E">
        <w:rPr>
          <w:rFonts w:ascii="Times New Roman" w:hAnsi="Times New Roman" w:cs="Times New Roman"/>
          <w:sz w:val="28"/>
          <w:szCs w:val="28"/>
        </w:rPr>
        <w:t>они разбросаны по всему миру, и Франция благод</w:t>
      </w:r>
      <w:r w:rsidRPr="0023708E">
        <w:rPr>
          <w:rFonts w:ascii="Times New Roman" w:hAnsi="Times New Roman" w:cs="Times New Roman"/>
          <w:sz w:val="28"/>
          <w:szCs w:val="28"/>
        </w:rPr>
        <w:t>а</w:t>
      </w:r>
      <w:r w:rsidRPr="0023708E">
        <w:rPr>
          <w:rFonts w:ascii="Times New Roman" w:hAnsi="Times New Roman" w:cs="Times New Roman"/>
          <w:sz w:val="28"/>
          <w:szCs w:val="28"/>
        </w:rPr>
        <w:t>ря этому сохраняет свое присутствие во всех частях света (в Карибском море, в Южной Америке, вблизи Канады, в Африке и в Тихом океане); б) острова Гв</w:t>
      </w:r>
      <w:r w:rsidRPr="0023708E">
        <w:rPr>
          <w:rFonts w:ascii="Times New Roman" w:hAnsi="Times New Roman" w:cs="Times New Roman"/>
          <w:sz w:val="28"/>
          <w:szCs w:val="28"/>
        </w:rPr>
        <w:t>а</w:t>
      </w:r>
      <w:r w:rsidRPr="0023708E">
        <w:rPr>
          <w:rFonts w:ascii="Times New Roman" w:hAnsi="Times New Roman" w:cs="Times New Roman"/>
          <w:sz w:val="28"/>
          <w:szCs w:val="28"/>
        </w:rPr>
        <w:t>делупа и Мартиника в Карибском море – крупные центры туризма; в) в Гвиане (Южная Америка) построен французский космодром Куру, и население Фра</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не подвергается опасностям (в случае падения ракет, экологическим и др.), связанным с эксплуатацией космодрома; г) на атолле Муруроа (в Полинезии, Тихий океан – а не в европейской части Франции) регулярно производились ядерные испытания; </w:t>
      </w:r>
      <w:proofErr w:type="gramStart"/>
      <w:r w:rsidRPr="0023708E">
        <w:rPr>
          <w:rFonts w:ascii="Times New Roman" w:hAnsi="Times New Roman" w:cs="Times New Roman"/>
          <w:sz w:val="28"/>
          <w:szCs w:val="28"/>
        </w:rPr>
        <w:t xml:space="preserve">д) </w:t>
      </w:r>
      <w:proofErr w:type="gramEnd"/>
      <w:r w:rsidRPr="0023708E">
        <w:rPr>
          <w:rFonts w:ascii="Times New Roman" w:hAnsi="Times New Roman" w:cs="Times New Roman"/>
          <w:sz w:val="28"/>
          <w:szCs w:val="28"/>
        </w:rPr>
        <w:t>острова дают Франции многих темнокожих представ</w:t>
      </w:r>
      <w:r w:rsidRPr="0023708E">
        <w:rPr>
          <w:rFonts w:ascii="Times New Roman" w:hAnsi="Times New Roman" w:cs="Times New Roman"/>
          <w:sz w:val="28"/>
          <w:szCs w:val="28"/>
        </w:rPr>
        <w:t>и</w:t>
      </w:r>
      <w:r w:rsidRPr="0023708E">
        <w:rPr>
          <w:rFonts w:ascii="Times New Roman" w:hAnsi="Times New Roman" w:cs="Times New Roman"/>
          <w:sz w:val="28"/>
          <w:szCs w:val="28"/>
        </w:rPr>
        <w:t>телей спортивной элиты (футболистов, баскетболистов, боксеров и др.).</w:t>
      </w:r>
    </w:p>
    <w:p w:rsidR="00EF52C8" w:rsidRPr="0023708E" w:rsidRDefault="00EF52C8"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Статус автономии имеет </w:t>
      </w:r>
      <w:r w:rsidRPr="0023708E">
        <w:rPr>
          <w:rFonts w:ascii="Times New Roman" w:hAnsi="Times New Roman" w:cs="Times New Roman"/>
          <w:i/>
          <w:sz w:val="28"/>
          <w:szCs w:val="28"/>
        </w:rPr>
        <w:t xml:space="preserve">Корсика </w:t>
      </w:r>
      <w:r w:rsidRPr="0023708E">
        <w:rPr>
          <w:rFonts w:ascii="Times New Roman" w:hAnsi="Times New Roman" w:cs="Times New Roman"/>
          <w:sz w:val="28"/>
          <w:szCs w:val="28"/>
        </w:rPr>
        <w:t xml:space="preserve">(крупный остров в Средиземном море) – единственная автономия в составе континентальной Франции, неотъемлемая часть метрополии, которая не является заморской территорией или заморским департаментом. Корсика избирает свой парламент – Собрание. Оно формирует исполнительный комитет, имеет больше прав, чем обычный континентальный департамент, но меньше, чем заморская территория в Тихом океане. Особым департаментом является столица – </w:t>
      </w:r>
      <w:r w:rsidRPr="0023708E">
        <w:rPr>
          <w:rFonts w:ascii="Times New Roman" w:hAnsi="Times New Roman" w:cs="Times New Roman"/>
          <w:i/>
          <w:sz w:val="28"/>
          <w:szCs w:val="28"/>
        </w:rPr>
        <w:t xml:space="preserve">Париж. </w:t>
      </w:r>
    </w:p>
    <w:p w:rsidR="00EF52C8" w:rsidRPr="0023708E" w:rsidRDefault="00EF52C8" w:rsidP="0023708E">
      <w:pPr>
        <w:spacing w:after="0" w:line="240" w:lineRule="auto"/>
        <w:ind w:firstLine="360"/>
        <w:rPr>
          <w:rFonts w:ascii="Times New Roman" w:hAnsi="Times New Roman" w:cs="Times New Roman"/>
          <w:b/>
          <w:i/>
          <w:sz w:val="28"/>
          <w:szCs w:val="28"/>
        </w:rPr>
      </w:pPr>
    </w:p>
    <w:p w:rsidR="00B00CE8" w:rsidRPr="0023708E" w:rsidRDefault="00B00CE8" w:rsidP="0023708E">
      <w:pPr>
        <w:spacing w:after="0" w:line="240" w:lineRule="auto"/>
        <w:jc w:val="center"/>
        <w:rPr>
          <w:rFonts w:ascii="Times New Roman" w:eastAsia="Times New Roman" w:hAnsi="Times New Roman" w:cs="Times New Roman"/>
          <w:b/>
          <w:sz w:val="28"/>
          <w:szCs w:val="28"/>
        </w:rPr>
      </w:pPr>
    </w:p>
    <w:p w:rsidR="00615840" w:rsidRPr="0023708E" w:rsidRDefault="00615840"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Почему период действия Конституции Франции 1958 года именуется П</w:t>
      </w:r>
      <w:r w:rsidRPr="0023708E">
        <w:rPr>
          <w:rFonts w:ascii="Times New Roman" w:hAnsi="Times New Roman" w:cs="Times New Roman"/>
          <w:sz w:val="28"/>
          <w:szCs w:val="28"/>
        </w:rPr>
        <w:t>я</w:t>
      </w:r>
      <w:r w:rsidRPr="0023708E">
        <w:rPr>
          <w:rFonts w:ascii="Times New Roman" w:hAnsi="Times New Roman" w:cs="Times New Roman"/>
          <w:sz w:val="28"/>
          <w:szCs w:val="28"/>
        </w:rPr>
        <w:t>той республикой?</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формирования палат Парламента Франции?</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Какими полномочиями обладает Президент Французской Республики по Конституции 1958 года?</w:t>
      </w:r>
    </w:p>
    <w:p w:rsidR="00615840" w:rsidRPr="0023708E" w:rsidRDefault="00615840" w:rsidP="0023708E">
      <w:pPr>
        <w:pStyle w:val="a3"/>
        <w:numPr>
          <w:ilvl w:val="0"/>
          <w:numId w:val="57"/>
        </w:numPr>
        <w:shd w:val="clear" w:color="auto" w:fill="FFFFFF"/>
        <w:tabs>
          <w:tab w:val="clear" w:pos="720"/>
        </w:tabs>
        <w:spacing w:after="0" w:line="240" w:lineRule="auto"/>
        <w:ind w:left="0" w:firstLine="426"/>
        <w:contextualSpacing/>
        <w:rPr>
          <w:rFonts w:ascii="Times New Roman" w:hAnsi="Times New Roman" w:cs="Times New Roman"/>
          <w:sz w:val="28"/>
          <w:szCs w:val="28"/>
        </w:rPr>
      </w:pPr>
      <w:r w:rsidRPr="0023708E">
        <w:rPr>
          <w:rFonts w:ascii="Times New Roman" w:hAnsi="Times New Roman" w:cs="Times New Roman"/>
          <w:sz w:val="28"/>
          <w:szCs w:val="28"/>
        </w:rPr>
        <w:t>Назовите полномочия и особенности формировании французского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тельства. В чем суть проблемы «сосуществования».</w:t>
      </w:r>
    </w:p>
    <w:p w:rsidR="00615840" w:rsidRPr="0023708E" w:rsidRDefault="00615840" w:rsidP="0023708E">
      <w:pPr>
        <w:numPr>
          <w:ilvl w:val="0"/>
          <w:numId w:val="57"/>
        </w:numPr>
        <w:tabs>
          <w:tab w:val="clear" w:pos="72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Укажите особенности конституционного контроля Французской Респу</w:t>
      </w:r>
      <w:r w:rsidRPr="0023708E">
        <w:rPr>
          <w:rFonts w:ascii="Times New Roman" w:hAnsi="Times New Roman" w:cs="Times New Roman"/>
          <w:sz w:val="28"/>
          <w:szCs w:val="28"/>
        </w:rPr>
        <w:t>б</w:t>
      </w:r>
      <w:r w:rsidRPr="0023708E">
        <w:rPr>
          <w:rFonts w:ascii="Times New Roman" w:hAnsi="Times New Roman" w:cs="Times New Roman"/>
          <w:sz w:val="28"/>
          <w:szCs w:val="28"/>
        </w:rPr>
        <w:t>лики? Обоснуйте ваш ответ.</w:t>
      </w:r>
    </w:p>
    <w:p w:rsidR="00615840" w:rsidRPr="0023708E" w:rsidRDefault="00615840" w:rsidP="0023708E">
      <w:pPr>
        <w:pStyle w:val="a3"/>
        <w:numPr>
          <w:ilvl w:val="0"/>
          <w:numId w:val="57"/>
        </w:numPr>
        <w:shd w:val="clear" w:color="auto" w:fill="FFFFFF"/>
        <w:tabs>
          <w:tab w:val="clear" w:pos="720"/>
        </w:tabs>
        <w:spacing w:after="0" w:line="240" w:lineRule="auto"/>
        <w:ind w:left="0" w:firstLine="426"/>
        <w:contextualSpacing/>
        <w:rPr>
          <w:rFonts w:ascii="Times New Roman" w:hAnsi="Times New Roman" w:cs="Times New Roman"/>
          <w:sz w:val="28"/>
          <w:szCs w:val="28"/>
        </w:rPr>
      </w:pPr>
      <w:r w:rsidRPr="0023708E">
        <w:rPr>
          <w:rFonts w:ascii="Times New Roman" w:hAnsi="Times New Roman" w:cs="Times New Roman"/>
          <w:sz w:val="28"/>
          <w:szCs w:val="28"/>
        </w:rPr>
        <w:t>В чем состоит специфика регионализации и местного самоуправления Франции?</w:t>
      </w:r>
    </w:p>
    <w:p w:rsidR="00864972" w:rsidRPr="0023708E" w:rsidRDefault="00864972" w:rsidP="0023708E">
      <w:pPr>
        <w:pStyle w:val="a3"/>
        <w:shd w:val="clear" w:color="auto" w:fill="FFFFFF"/>
        <w:spacing w:after="0" w:line="240" w:lineRule="auto"/>
        <w:contextualSpacing/>
        <w:rPr>
          <w:rFonts w:ascii="Times New Roman" w:hAnsi="Times New Roman" w:cs="Times New Roman"/>
          <w:sz w:val="28"/>
          <w:szCs w:val="28"/>
        </w:rPr>
      </w:pPr>
    </w:p>
    <w:p w:rsidR="00B31162" w:rsidRPr="0023708E" w:rsidRDefault="00864972"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Темы</w:t>
      </w:r>
      <w:r w:rsidR="00B31162" w:rsidRPr="0023708E">
        <w:rPr>
          <w:rFonts w:ascii="Times New Roman" w:hAnsi="Times New Roman" w:cs="Times New Roman"/>
          <w:b/>
          <w:sz w:val="28"/>
          <w:szCs w:val="28"/>
        </w:rPr>
        <w:t xml:space="preserve"> 15</w:t>
      </w:r>
      <w:r w:rsidR="00615840" w:rsidRPr="0023708E">
        <w:rPr>
          <w:rFonts w:ascii="Times New Roman" w:hAnsi="Times New Roman" w:cs="Times New Roman"/>
          <w:b/>
          <w:sz w:val="28"/>
          <w:szCs w:val="28"/>
        </w:rPr>
        <w:t>-16</w:t>
      </w:r>
      <w:r w:rsidR="00285633" w:rsidRPr="0023708E">
        <w:rPr>
          <w:rFonts w:ascii="Times New Roman" w:hAnsi="Times New Roman" w:cs="Times New Roman"/>
          <w:b/>
          <w:sz w:val="28"/>
          <w:szCs w:val="28"/>
        </w:rPr>
        <w:t>.</w:t>
      </w:r>
      <w:r w:rsidR="00B31162" w:rsidRPr="0023708E">
        <w:rPr>
          <w:rFonts w:ascii="Times New Roman" w:hAnsi="Times New Roman" w:cs="Times New Roman"/>
          <w:b/>
          <w:sz w:val="28"/>
          <w:szCs w:val="28"/>
        </w:rPr>
        <w:t xml:space="preserve"> </w:t>
      </w:r>
      <w:r w:rsidR="00B31162" w:rsidRPr="0023708E">
        <w:rPr>
          <w:rFonts w:ascii="Times New Roman" w:eastAsia="Arial" w:hAnsi="Times New Roman" w:cs="Times New Roman"/>
          <w:b/>
          <w:sz w:val="28"/>
          <w:szCs w:val="28"/>
        </w:rPr>
        <w:t>Принципы и особенности государ</w:t>
      </w:r>
      <w:r w:rsidR="00285633" w:rsidRPr="0023708E">
        <w:rPr>
          <w:rFonts w:ascii="Times New Roman" w:eastAsia="Arial" w:hAnsi="Times New Roman" w:cs="Times New Roman"/>
          <w:b/>
          <w:sz w:val="28"/>
          <w:szCs w:val="28"/>
        </w:rPr>
        <w:t>ственного управления в Германии</w:t>
      </w:r>
    </w:p>
    <w:p w:rsidR="00615840" w:rsidRPr="0023708E" w:rsidRDefault="00615840" w:rsidP="0023708E">
      <w:pPr>
        <w:pStyle w:val="a3"/>
        <w:numPr>
          <w:ilvl w:val="0"/>
          <w:numId w:val="58"/>
        </w:numPr>
        <w:shd w:val="clear" w:color="auto" w:fill="FFFFFF"/>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Конституции Германии </w:t>
      </w:r>
    </w:p>
    <w:p w:rsidR="00615840" w:rsidRPr="0023708E" w:rsidRDefault="00615840" w:rsidP="0023708E">
      <w:pPr>
        <w:pStyle w:val="a3"/>
        <w:numPr>
          <w:ilvl w:val="0"/>
          <w:numId w:val="58"/>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Структура государственного управления ФРГ.</w:t>
      </w:r>
    </w:p>
    <w:p w:rsidR="00615840" w:rsidRPr="0023708E" w:rsidRDefault="00615840" w:rsidP="0023708E">
      <w:pPr>
        <w:pStyle w:val="a3"/>
        <w:numPr>
          <w:ilvl w:val="0"/>
          <w:numId w:val="58"/>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lastRenderedPageBreak/>
        <w:t>Система местного самоуправления в ФРГ, полномочия и функции.</w:t>
      </w:r>
    </w:p>
    <w:p w:rsidR="00B31162" w:rsidRPr="0023708E" w:rsidRDefault="00B31162" w:rsidP="0023708E">
      <w:pPr>
        <w:pStyle w:val="3"/>
        <w:shd w:val="clear" w:color="auto" w:fill="FDFEFF"/>
        <w:ind w:firstLine="426"/>
        <w:jc w:val="both"/>
        <w:rPr>
          <w:color w:val="auto"/>
          <w:sz w:val="28"/>
          <w:szCs w:val="28"/>
        </w:rPr>
      </w:pPr>
    </w:p>
    <w:p w:rsidR="00B31162" w:rsidRPr="0023708E" w:rsidRDefault="00B31162" w:rsidP="0023708E">
      <w:pPr>
        <w:pStyle w:val="a3"/>
        <w:numPr>
          <w:ilvl w:val="0"/>
          <w:numId w:val="59"/>
        </w:numPr>
        <w:shd w:val="clear" w:color="auto" w:fill="FFFFFF"/>
        <w:spacing w:after="0" w:line="240" w:lineRule="auto"/>
        <w:jc w:val="center"/>
        <w:rPr>
          <w:rFonts w:ascii="Times New Roman" w:hAnsi="Times New Roman" w:cs="Times New Roman"/>
          <w:sz w:val="28"/>
          <w:szCs w:val="28"/>
        </w:rPr>
      </w:pPr>
      <w:r w:rsidRPr="0023708E">
        <w:rPr>
          <w:rFonts w:ascii="Times New Roman" w:hAnsi="Times New Roman" w:cs="Times New Roman"/>
          <w:b/>
          <w:sz w:val="28"/>
          <w:szCs w:val="28"/>
        </w:rPr>
        <w:t>Особенности Конституции Германии</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Германия (официальное название – Федеративная Республика Германия) – высокоразвитая европейская страна с населением около 83 млн. человек (в  1999 г.), занимает четвертое место в мире по объему ВВП. Современные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ториальные границы Германии действуют с 3 октября 1990 г., даты вступления бывшей ГДР (государства тоталитарного социализма). Пять бывших земель 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сточной части Германии (ГДР) стали землями ФРГ (субъектами федерации) по ст. 20 Основного закона ФРГ (так официально именуется конституция ФРГ).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Основной закон ФРГ был разработан в период оккупации Западной Герм</w:t>
      </w:r>
      <w:r w:rsidRPr="0023708E">
        <w:rPr>
          <w:rFonts w:ascii="Times New Roman" w:hAnsi="Times New Roman" w:cs="Times New Roman"/>
          <w:sz w:val="28"/>
          <w:szCs w:val="28"/>
        </w:rPr>
        <w:t>а</w:t>
      </w:r>
      <w:r w:rsidRPr="0023708E">
        <w:rPr>
          <w:rFonts w:ascii="Times New Roman" w:hAnsi="Times New Roman" w:cs="Times New Roman"/>
          <w:sz w:val="28"/>
          <w:szCs w:val="28"/>
        </w:rPr>
        <w:t>нии войсками США, Великобритании и Франции в целях юридического з</w:t>
      </w:r>
      <w:r w:rsidRPr="0023708E">
        <w:rPr>
          <w:rFonts w:ascii="Times New Roman" w:hAnsi="Times New Roman" w:cs="Times New Roman"/>
          <w:sz w:val="28"/>
          <w:szCs w:val="28"/>
        </w:rPr>
        <w:t>а</w:t>
      </w:r>
      <w:r w:rsidRPr="0023708E">
        <w:rPr>
          <w:rFonts w:ascii="Times New Roman" w:hAnsi="Times New Roman" w:cs="Times New Roman"/>
          <w:sz w:val="28"/>
          <w:szCs w:val="28"/>
        </w:rPr>
        <w:t>крепления раскола Германии. Это четвертая (1849–1919гг.) Конституция в и</w:t>
      </w:r>
      <w:r w:rsidRPr="0023708E">
        <w:rPr>
          <w:rFonts w:ascii="Times New Roman" w:hAnsi="Times New Roman" w:cs="Times New Roman"/>
          <w:sz w:val="28"/>
          <w:szCs w:val="28"/>
        </w:rPr>
        <w:t>с</w:t>
      </w:r>
      <w:r w:rsidRPr="0023708E">
        <w:rPr>
          <w:rFonts w:ascii="Times New Roman" w:hAnsi="Times New Roman" w:cs="Times New Roman"/>
          <w:sz w:val="28"/>
          <w:szCs w:val="28"/>
        </w:rPr>
        <w:t>тории Германии. При этом Парламентский совет, созванный в г. Бонне из пре</w:t>
      </w:r>
      <w:r w:rsidRPr="0023708E">
        <w:rPr>
          <w:rFonts w:ascii="Times New Roman" w:hAnsi="Times New Roman" w:cs="Times New Roman"/>
          <w:sz w:val="28"/>
          <w:szCs w:val="28"/>
        </w:rPr>
        <w:t>д</w:t>
      </w:r>
      <w:r w:rsidRPr="0023708E">
        <w:rPr>
          <w:rFonts w:ascii="Times New Roman" w:hAnsi="Times New Roman" w:cs="Times New Roman"/>
          <w:sz w:val="28"/>
          <w:szCs w:val="28"/>
        </w:rPr>
        <w:t>ставителей региональных парламентов, обязан был придерживаться указаний оккупационных властей. Принятый Парламентским советом 8 мая 1949 г., одобренный оккупационными властями и утвержденный всеми региональными парламентами (</w:t>
      </w:r>
      <w:r w:rsidRPr="0023708E">
        <w:rPr>
          <w:rFonts w:ascii="Times New Roman" w:hAnsi="Times New Roman" w:cs="Times New Roman"/>
          <w:i/>
          <w:sz w:val="28"/>
          <w:szCs w:val="28"/>
        </w:rPr>
        <w:t>ландтагами</w:t>
      </w:r>
      <w:r w:rsidRPr="0023708E">
        <w:rPr>
          <w:rFonts w:ascii="Times New Roman" w:hAnsi="Times New Roman" w:cs="Times New Roman"/>
          <w:sz w:val="28"/>
          <w:szCs w:val="28"/>
        </w:rPr>
        <w:t>) западногерманских земель, кроме Баварии (но конституционные нормы на Свободное баварское государство также распр</w:t>
      </w:r>
      <w:r w:rsidRPr="0023708E">
        <w:rPr>
          <w:rFonts w:ascii="Times New Roman" w:hAnsi="Times New Roman" w:cs="Times New Roman"/>
          <w:sz w:val="28"/>
          <w:szCs w:val="28"/>
        </w:rPr>
        <w:t>о</w:t>
      </w:r>
      <w:r w:rsidRPr="0023708E">
        <w:rPr>
          <w:rFonts w:ascii="Times New Roman" w:hAnsi="Times New Roman" w:cs="Times New Roman"/>
          <w:sz w:val="28"/>
          <w:szCs w:val="28"/>
        </w:rPr>
        <w:t>страняются), Основной закон Ф</w:t>
      </w:r>
      <w:proofErr w:type="gramStart"/>
      <w:r w:rsidRPr="0023708E">
        <w:rPr>
          <w:rFonts w:ascii="Times New Roman" w:hAnsi="Times New Roman" w:cs="Times New Roman"/>
          <w:sz w:val="28"/>
          <w:szCs w:val="28"/>
        </w:rPr>
        <w:t>РГ вст</w:t>
      </w:r>
      <w:proofErr w:type="gramEnd"/>
      <w:r w:rsidRPr="0023708E">
        <w:rPr>
          <w:rFonts w:ascii="Times New Roman" w:hAnsi="Times New Roman" w:cs="Times New Roman"/>
          <w:sz w:val="28"/>
          <w:szCs w:val="28"/>
        </w:rPr>
        <w:t xml:space="preserve">упил в силу 24 мая 1949 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Провозглашая традиционные для демократии права и свободы граждан (свободу личности, равенство всех перед законом, свободу совести, свободу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браний и союзов и т.д.), боннская Конституция обычно в той же статье делает оговорки о допустимости ограничения этих прав и свобод. Принятое в 1968 г.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чрезвычайное законодательство</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предусматривает возможность дополнител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ных ограничений прав и свобод граждан.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Тем не </w:t>
      </w:r>
      <w:proofErr w:type="gramStart"/>
      <w:r w:rsidRPr="0023708E">
        <w:rPr>
          <w:rFonts w:ascii="Times New Roman" w:hAnsi="Times New Roman" w:cs="Times New Roman"/>
          <w:sz w:val="28"/>
          <w:szCs w:val="28"/>
        </w:rPr>
        <w:t>менее</w:t>
      </w:r>
      <w:proofErr w:type="gramEnd"/>
      <w:r w:rsidRPr="0023708E">
        <w:rPr>
          <w:rFonts w:ascii="Times New Roman" w:hAnsi="Times New Roman" w:cs="Times New Roman"/>
          <w:sz w:val="28"/>
          <w:szCs w:val="28"/>
        </w:rPr>
        <w:t xml:space="preserve"> Германия считается демократическим, социальным, правовым государством.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высших органов ФРГ в соответствии с Основным законом строится по образцу парламентарной республики.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По форме государственного устройства ФРГ, согласно Основному закону, представляет собою федерацию (по закону ее запрещено изменять), в состав которой входит 16 земель: 1) Бавария; 2) Северный Рейн-Вестфалия; 3) Берлин; 4) Бремен; 5) Гамбург; 6) </w:t>
      </w:r>
      <w:proofErr w:type="spellStart"/>
      <w:r w:rsidRPr="0023708E">
        <w:rPr>
          <w:rFonts w:ascii="Times New Roman" w:hAnsi="Times New Roman" w:cs="Times New Roman"/>
          <w:sz w:val="28"/>
          <w:szCs w:val="28"/>
        </w:rPr>
        <w:t>Рейнланд-Поральц</w:t>
      </w:r>
      <w:proofErr w:type="spellEnd"/>
      <w:r w:rsidRPr="0023708E">
        <w:rPr>
          <w:rFonts w:ascii="Times New Roman" w:hAnsi="Times New Roman" w:cs="Times New Roman"/>
          <w:sz w:val="28"/>
          <w:szCs w:val="28"/>
        </w:rPr>
        <w:t>; 7) Нижняя Саксония; 8) Саксония; 9) Саксония-</w:t>
      </w:r>
      <w:proofErr w:type="spellStart"/>
      <w:r w:rsidRPr="0023708E">
        <w:rPr>
          <w:rFonts w:ascii="Times New Roman" w:hAnsi="Times New Roman" w:cs="Times New Roman"/>
          <w:sz w:val="28"/>
          <w:szCs w:val="28"/>
        </w:rPr>
        <w:t>Анхальт</w:t>
      </w:r>
      <w:proofErr w:type="spellEnd"/>
      <w:r w:rsidRPr="0023708E">
        <w:rPr>
          <w:rFonts w:ascii="Times New Roman" w:hAnsi="Times New Roman" w:cs="Times New Roman"/>
          <w:sz w:val="28"/>
          <w:szCs w:val="28"/>
        </w:rPr>
        <w:t xml:space="preserve">; 10) </w:t>
      </w:r>
      <w:proofErr w:type="spellStart"/>
      <w:r w:rsidRPr="0023708E">
        <w:rPr>
          <w:rFonts w:ascii="Times New Roman" w:hAnsi="Times New Roman" w:cs="Times New Roman"/>
          <w:sz w:val="28"/>
          <w:szCs w:val="28"/>
        </w:rPr>
        <w:t>Шлезвиг-Голштейн</w:t>
      </w:r>
      <w:proofErr w:type="spellEnd"/>
      <w:r w:rsidRPr="0023708E">
        <w:rPr>
          <w:rFonts w:ascii="Times New Roman" w:hAnsi="Times New Roman" w:cs="Times New Roman"/>
          <w:sz w:val="28"/>
          <w:szCs w:val="28"/>
        </w:rPr>
        <w:t>; 11) Баден-Вюртемберг; 12) Ге</w:t>
      </w:r>
      <w:r w:rsidRPr="0023708E">
        <w:rPr>
          <w:rFonts w:ascii="Times New Roman" w:hAnsi="Times New Roman" w:cs="Times New Roman"/>
          <w:sz w:val="28"/>
          <w:szCs w:val="28"/>
        </w:rPr>
        <w:t>с</w:t>
      </w:r>
      <w:r w:rsidRPr="0023708E">
        <w:rPr>
          <w:rFonts w:ascii="Times New Roman" w:hAnsi="Times New Roman" w:cs="Times New Roman"/>
          <w:sz w:val="28"/>
          <w:szCs w:val="28"/>
        </w:rPr>
        <w:t>сен; 13) Бранденбург;</w:t>
      </w:r>
      <w:proofErr w:type="gramEnd"/>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 xml:space="preserve">14) Мекленбург-Передняя Померания; 15) Тюрингия;         16) Саар. </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Конституции германских земель, принятые их ландтагами (парламентами), должны соответствовать федеральной конституции. К основным принципам федерации Германии относятся: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конституционный порядок в землях должен соответствовать принципам республиканского, демократического и социально-правового государства; ф</w:t>
      </w:r>
      <w:r w:rsidRPr="0023708E">
        <w:rPr>
          <w:rFonts w:ascii="Times New Roman" w:hAnsi="Times New Roman" w:cs="Times New Roman"/>
          <w:sz w:val="28"/>
          <w:szCs w:val="28"/>
        </w:rPr>
        <w:t>е</w:t>
      </w:r>
      <w:r w:rsidRPr="0023708E">
        <w:rPr>
          <w:rFonts w:ascii="Times New Roman" w:hAnsi="Times New Roman" w:cs="Times New Roman"/>
          <w:sz w:val="28"/>
          <w:szCs w:val="28"/>
        </w:rPr>
        <w:t>дерация гарантирует соответствие конституционного порядка земель полож</w:t>
      </w:r>
      <w:r w:rsidRPr="0023708E">
        <w:rPr>
          <w:rFonts w:ascii="Times New Roman" w:hAnsi="Times New Roman" w:cs="Times New Roman"/>
          <w:sz w:val="28"/>
          <w:szCs w:val="28"/>
        </w:rPr>
        <w:t>е</w:t>
      </w:r>
      <w:r w:rsidRPr="0023708E">
        <w:rPr>
          <w:rFonts w:ascii="Times New Roman" w:hAnsi="Times New Roman" w:cs="Times New Roman"/>
          <w:sz w:val="28"/>
          <w:szCs w:val="28"/>
        </w:rPr>
        <w:t>ниям конституции ФРГ. Земли имеют свои конституции, местные парламенты (ландтаги, в городах-землях такие представительные органы называются сен</w:t>
      </w:r>
      <w:r w:rsidRPr="0023708E">
        <w:rPr>
          <w:rFonts w:ascii="Times New Roman" w:hAnsi="Times New Roman" w:cs="Times New Roman"/>
          <w:sz w:val="28"/>
          <w:szCs w:val="28"/>
        </w:rPr>
        <w:t>а</w:t>
      </w:r>
      <w:r w:rsidRPr="0023708E">
        <w:rPr>
          <w:rFonts w:ascii="Times New Roman" w:hAnsi="Times New Roman" w:cs="Times New Roman"/>
          <w:sz w:val="28"/>
          <w:szCs w:val="28"/>
        </w:rPr>
        <w:lastRenderedPageBreak/>
        <w:t xml:space="preserve">тами), принимают законы, имеют свое правительство, но хотя эти земли иногда в конституциях называются государствами, государственного суверенитета они не имеют;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б) на территории всей федерации должен быть обеспечен единый уровень жизни; у граждан земель равные права и обязанности; кадры федеральных 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ганов должны формироваться соответственно чиновниками всех земель, если же тот или иной федеральный орган действует в земле, его сотрудники должны набираться, как правило, из этой земли;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все земли, независимо от их размеров, имеют равный статус, что не и</w:t>
      </w:r>
      <w:r w:rsidRPr="0023708E">
        <w:rPr>
          <w:rFonts w:ascii="Times New Roman" w:hAnsi="Times New Roman" w:cs="Times New Roman"/>
          <w:sz w:val="28"/>
          <w:szCs w:val="28"/>
        </w:rPr>
        <w:t>с</w:t>
      </w:r>
      <w:r w:rsidRPr="0023708E">
        <w:rPr>
          <w:rFonts w:ascii="Times New Roman" w:hAnsi="Times New Roman" w:cs="Times New Roman"/>
          <w:sz w:val="28"/>
          <w:szCs w:val="28"/>
        </w:rPr>
        <w:t>ключает определенного неравенства их представительства в Бундесрате;</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г) земли осуществляют государственные полномочия постольку, поскольку конституция не устанавливает иного порядка, но федеральное право имеет пр</w:t>
      </w:r>
      <w:r w:rsidRPr="0023708E">
        <w:rPr>
          <w:rFonts w:ascii="Times New Roman" w:hAnsi="Times New Roman" w:cs="Times New Roman"/>
          <w:sz w:val="28"/>
          <w:szCs w:val="28"/>
        </w:rPr>
        <w:t>е</w:t>
      </w:r>
      <w:r w:rsidRPr="0023708E">
        <w:rPr>
          <w:rFonts w:ascii="Times New Roman" w:hAnsi="Times New Roman" w:cs="Times New Roman"/>
          <w:sz w:val="28"/>
          <w:szCs w:val="28"/>
        </w:rPr>
        <w:t>имущество перед правом земель (в сфере исключительных полномочий фед</w:t>
      </w:r>
      <w:r w:rsidRPr="0023708E">
        <w:rPr>
          <w:rFonts w:ascii="Times New Roman" w:hAnsi="Times New Roman" w:cs="Times New Roman"/>
          <w:sz w:val="28"/>
          <w:szCs w:val="28"/>
        </w:rPr>
        <w:t>е</w:t>
      </w:r>
      <w:r w:rsidRPr="0023708E">
        <w:rPr>
          <w:rFonts w:ascii="Times New Roman" w:hAnsi="Times New Roman" w:cs="Times New Roman"/>
          <w:sz w:val="28"/>
          <w:szCs w:val="28"/>
        </w:rPr>
        <w:t>рации и совместных полномочий федерации и земель);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д) компетенция федерации и земель разделена. </w:t>
      </w:r>
      <w:proofErr w:type="gramStart"/>
      <w:r w:rsidRPr="0023708E">
        <w:rPr>
          <w:rFonts w:ascii="Times New Roman" w:hAnsi="Times New Roman" w:cs="Times New Roman"/>
          <w:sz w:val="28"/>
          <w:szCs w:val="28"/>
        </w:rPr>
        <w:t>Различаются исключител</w:t>
      </w:r>
      <w:r w:rsidRPr="0023708E">
        <w:rPr>
          <w:rFonts w:ascii="Times New Roman" w:hAnsi="Times New Roman" w:cs="Times New Roman"/>
          <w:sz w:val="28"/>
          <w:szCs w:val="28"/>
        </w:rPr>
        <w:t>ь</w:t>
      </w:r>
      <w:r w:rsidRPr="0023708E">
        <w:rPr>
          <w:rFonts w:ascii="Times New Roman" w:hAnsi="Times New Roman" w:cs="Times New Roman"/>
          <w:sz w:val="28"/>
          <w:szCs w:val="28"/>
        </w:rPr>
        <w:t>ная компетенция федерации (это 12 позиций, в том числе внешние отношения, оборона, железные дороги, почта, телесвязь и др.), конкурирующая (совмес</w:t>
      </w:r>
      <w:r w:rsidRPr="0023708E">
        <w:rPr>
          <w:rFonts w:ascii="Times New Roman" w:hAnsi="Times New Roman" w:cs="Times New Roman"/>
          <w:sz w:val="28"/>
          <w:szCs w:val="28"/>
        </w:rPr>
        <w:t>т</w:t>
      </w:r>
      <w:r w:rsidRPr="0023708E">
        <w:rPr>
          <w:rFonts w:ascii="Times New Roman" w:hAnsi="Times New Roman" w:cs="Times New Roman"/>
          <w:sz w:val="28"/>
          <w:szCs w:val="28"/>
        </w:rPr>
        <w:t>ная) компетенция и компетенция (28 позиций) земель.</w:t>
      </w:r>
      <w:proofErr w:type="gramEnd"/>
      <w:r w:rsidRPr="0023708E">
        <w:rPr>
          <w:rFonts w:ascii="Times New Roman" w:hAnsi="Times New Roman" w:cs="Times New Roman"/>
          <w:sz w:val="28"/>
          <w:szCs w:val="28"/>
        </w:rPr>
        <w:t xml:space="preserve"> В принципе принята </w:t>
      </w:r>
      <w:r w:rsidRPr="0023708E">
        <w:rPr>
          <w:rFonts w:ascii="Times New Roman" w:hAnsi="Times New Roman" w:cs="Times New Roman"/>
          <w:i/>
          <w:sz w:val="28"/>
          <w:szCs w:val="28"/>
        </w:rPr>
        <w:t>пр</w:t>
      </w:r>
      <w:r w:rsidRPr="0023708E">
        <w:rPr>
          <w:rFonts w:ascii="Times New Roman" w:hAnsi="Times New Roman" w:cs="Times New Roman"/>
          <w:i/>
          <w:sz w:val="28"/>
          <w:szCs w:val="28"/>
        </w:rPr>
        <w:t>е</w:t>
      </w:r>
      <w:r w:rsidRPr="0023708E">
        <w:rPr>
          <w:rFonts w:ascii="Times New Roman" w:hAnsi="Times New Roman" w:cs="Times New Roman"/>
          <w:i/>
          <w:sz w:val="28"/>
          <w:szCs w:val="28"/>
        </w:rPr>
        <w:t xml:space="preserve">зумпция компетенции земель: </w:t>
      </w:r>
      <w:r w:rsidRPr="0023708E">
        <w:rPr>
          <w:rFonts w:ascii="Times New Roman" w:hAnsi="Times New Roman" w:cs="Times New Roman"/>
          <w:sz w:val="28"/>
          <w:szCs w:val="28"/>
        </w:rPr>
        <w:t xml:space="preserve">полномочия должны </w:t>
      </w:r>
      <w:proofErr w:type="gramStart"/>
      <w:r w:rsidRPr="0023708E">
        <w:rPr>
          <w:rFonts w:ascii="Times New Roman" w:hAnsi="Times New Roman" w:cs="Times New Roman"/>
          <w:sz w:val="28"/>
          <w:szCs w:val="28"/>
        </w:rPr>
        <w:t>осуществляться</w:t>
      </w:r>
      <w:proofErr w:type="gramEnd"/>
      <w:r w:rsidRPr="0023708E">
        <w:rPr>
          <w:rFonts w:ascii="Times New Roman" w:hAnsi="Times New Roman" w:cs="Times New Roman"/>
          <w:sz w:val="28"/>
          <w:szCs w:val="28"/>
        </w:rPr>
        <w:t xml:space="preserve"> прежде вс</w:t>
      </w:r>
      <w:r w:rsidRPr="0023708E">
        <w:rPr>
          <w:rFonts w:ascii="Times New Roman" w:hAnsi="Times New Roman" w:cs="Times New Roman"/>
          <w:sz w:val="28"/>
          <w:szCs w:val="28"/>
        </w:rPr>
        <w:t>е</w:t>
      </w:r>
      <w:r w:rsidRPr="0023708E">
        <w:rPr>
          <w:rFonts w:ascii="Times New Roman" w:hAnsi="Times New Roman" w:cs="Times New Roman"/>
          <w:sz w:val="28"/>
          <w:szCs w:val="28"/>
        </w:rPr>
        <w:t>го землями, если Основной закон не устанавливает иное. Считается, что дело федерации – это определение политики, а конкретное управление осуществл</w:t>
      </w:r>
      <w:r w:rsidRPr="0023708E">
        <w:rPr>
          <w:rFonts w:ascii="Times New Roman" w:hAnsi="Times New Roman" w:cs="Times New Roman"/>
          <w:sz w:val="28"/>
          <w:szCs w:val="28"/>
        </w:rPr>
        <w:t>я</w:t>
      </w:r>
      <w:r w:rsidRPr="0023708E">
        <w:rPr>
          <w:rFonts w:ascii="Times New Roman" w:hAnsi="Times New Roman" w:cs="Times New Roman"/>
          <w:sz w:val="28"/>
          <w:szCs w:val="28"/>
        </w:rPr>
        <w:t>ется землями. На практике наблюдается значительная централизация. Земля может издавать законы в сфере конкурирующей компетенции, если вопрос не урегулирован федеральным законом. Федерация вправе издавать законы в сф</w:t>
      </w:r>
      <w:r w:rsidRPr="0023708E">
        <w:rPr>
          <w:rFonts w:ascii="Times New Roman" w:hAnsi="Times New Roman" w:cs="Times New Roman"/>
          <w:sz w:val="28"/>
          <w:szCs w:val="28"/>
        </w:rPr>
        <w:t>е</w:t>
      </w:r>
      <w:r w:rsidRPr="0023708E">
        <w:rPr>
          <w:rFonts w:ascii="Times New Roman" w:hAnsi="Times New Roman" w:cs="Times New Roman"/>
          <w:sz w:val="28"/>
          <w:szCs w:val="28"/>
        </w:rPr>
        <w:t>ре, относящейся к землям, если полагает, что вопрос не может быть эффекти</w:t>
      </w:r>
      <w:r w:rsidRPr="0023708E">
        <w:rPr>
          <w:rFonts w:ascii="Times New Roman" w:hAnsi="Times New Roman" w:cs="Times New Roman"/>
          <w:sz w:val="28"/>
          <w:szCs w:val="28"/>
        </w:rPr>
        <w:t>в</w:t>
      </w:r>
      <w:r w:rsidRPr="0023708E">
        <w:rPr>
          <w:rFonts w:ascii="Times New Roman" w:hAnsi="Times New Roman" w:cs="Times New Roman"/>
          <w:sz w:val="28"/>
          <w:szCs w:val="28"/>
        </w:rPr>
        <w:t>но решен землей, если регулирование одной земли может нарушить интересы другой земли и т.д. Кроме вопросов исключительной и совместной компете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ции, федерация наделена правом издавать общие </w:t>
      </w:r>
      <w:proofErr w:type="gramStart"/>
      <w:r w:rsidRPr="0023708E">
        <w:rPr>
          <w:rFonts w:ascii="Times New Roman" w:hAnsi="Times New Roman" w:cs="Times New Roman"/>
          <w:sz w:val="28"/>
          <w:szCs w:val="28"/>
        </w:rPr>
        <w:t>предписания</w:t>
      </w:r>
      <w:proofErr w:type="gramEnd"/>
      <w:r w:rsidRPr="0023708E">
        <w:rPr>
          <w:rFonts w:ascii="Times New Roman" w:hAnsi="Times New Roman" w:cs="Times New Roman"/>
          <w:sz w:val="28"/>
          <w:szCs w:val="28"/>
        </w:rPr>
        <w:t xml:space="preserve"> но ряду других вопросов: общие принципы высшего образования, общее положение печати и кино, охрана природы, отвод земель, регистрация жителей и др. По существу, это основы законодательства, законы-рамки. Для наблюдения за исполнением федеральных законов федеральное правительство может направлять с согласия земли уполномоченного в высшие органы земли, а если такого согласия нет </w:t>
      </w:r>
      <w:r w:rsidR="00986D2E" w:rsidRPr="0023708E">
        <w:rPr>
          <w:rFonts w:ascii="Times New Roman" w:hAnsi="Times New Roman" w:cs="Times New Roman"/>
          <w:sz w:val="28"/>
          <w:szCs w:val="28"/>
        </w:rPr>
        <w:t>-</w:t>
      </w:r>
      <w:r w:rsidRPr="0023708E">
        <w:rPr>
          <w:rFonts w:ascii="Times New Roman" w:hAnsi="Times New Roman" w:cs="Times New Roman"/>
          <w:sz w:val="28"/>
          <w:szCs w:val="28"/>
        </w:rPr>
        <w:t xml:space="preserve"> с согласия Бундестага;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е) Основной закон допускает возможность </w:t>
      </w:r>
      <w:r w:rsidRPr="0023708E">
        <w:rPr>
          <w:rFonts w:ascii="Times New Roman" w:hAnsi="Times New Roman" w:cs="Times New Roman"/>
          <w:i/>
          <w:sz w:val="28"/>
          <w:szCs w:val="28"/>
        </w:rPr>
        <w:t xml:space="preserve">федерального принуждения; </w:t>
      </w:r>
      <w:r w:rsidRPr="0023708E">
        <w:rPr>
          <w:rFonts w:ascii="Times New Roman" w:hAnsi="Times New Roman" w:cs="Times New Roman"/>
          <w:sz w:val="28"/>
          <w:szCs w:val="28"/>
        </w:rPr>
        <w:t>е</w:t>
      </w:r>
      <w:r w:rsidRPr="0023708E">
        <w:rPr>
          <w:rFonts w:ascii="Times New Roman" w:hAnsi="Times New Roman" w:cs="Times New Roman"/>
          <w:sz w:val="28"/>
          <w:szCs w:val="28"/>
        </w:rPr>
        <w:t>с</w:t>
      </w:r>
      <w:r w:rsidRPr="0023708E">
        <w:rPr>
          <w:rFonts w:ascii="Times New Roman" w:hAnsi="Times New Roman" w:cs="Times New Roman"/>
          <w:sz w:val="28"/>
          <w:szCs w:val="28"/>
        </w:rPr>
        <w:t>ли земля не выполняет обязанностей, возлагаемых на нее федеральной конст</w:t>
      </w:r>
      <w:r w:rsidRPr="0023708E">
        <w:rPr>
          <w:rFonts w:ascii="Times New Roman" w:hAnsi="Times New Roman" w:cs="Times New Roman"/>
          <w:sz w:val="28"/>
          <w:szCs w:val="28"/>
        </w:rPr>
        <w:t>и</w:t>
      </w:r>
      <w:r w:rsidRPr="0023708E">
        <w:rPr>
          <w:rFonts w:ascii="Times New Roman" w:hAnsi="Times New Roman" w:cs="Times New Roman"/>
          <w:sz w:val="28"/>
          <w:szCs w:val="28"/>
        </w:rPr>
        <w:t>туцией и федеральными законами, федеральное правительство может принять необходимые меры, чтобы заставить ее выполнять свои обязанности, в том числе назначить в землю федерального уполномоченного, который вправе д</w:t>
      </w:r>
      <w:r w:rsidRPr="0023708E">
        <w:rPr>
          <w:rFonts w:ascii="Times New Roman" w:hAnsi="Times New Roman" w:cs="Times New Roman"/>
          <w:sz w:val="28"/>
          <w:szCs w:val="28"/>
        </w:rPr>
        <w:t>а</w:t>
      </w:r>
      <w:r w:rsidRPr="0023708E">
        <w:rPr>
          <w:rFonts w:ascii="Times New Roman" w:hAnsi="Times New Roman" w:cs="Times New Roman"/>
          <w:sz w:val="28"/>
          <w:szCs w:val="28"/>
        </w:rPr>
        <w:t>вать обязательные указания органам земли (на практике такие меры не прим</w:t>
      </w:r>
      <w:r w:rsidRPr="0023708E">
        <w:rPr>
          <w:rFonts w:ascii="Times New Roman" w:hAnsi="Times New Roman" w:cs="Times New Roman"/>
          <w:sz w:val="28"/>
          <w:szCs w:val="28"/>
        </w:rPr>
        <w:t>е</w:t>
      </w:r>
      <w:r w:rsidRPr="0023708E">
        <w:rPr>
          <w:rFonts w:ascii="Times New Roman" w:hAnsi="Times New Roman" w:cs="Times New Roman"/>
          <w:sz w:val="28"/>
          <w:szCs w:val="28"/>
        </w:rPr>
        <w:t>нялись);</w:t>
      </w:r>
      <w:proofErr w:type="gramEnd"/>
    </w:p>
    <w:p w:rsidR="00B31162" w:rsidRPr="0023708E" w:rsidRDefault="00B31162" w:rsidP="0023708E">
      <w:pPr>
        <w:shd w:val="clear" w:color="auto" w:fill="FFFFFF"/>
        <w:tabs>
          <w:tab w:val="left" w:pos="605"/>
        </w:tabs>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ж) в соответствии с концепцией кооперативного федерализма все учрежд</w:t>
      </w:r>
      <w:r w:rsidRPr="0023708E">
        <w:rPr>
          <w:rFonts w:ascii="Times New Roman" w:hAnsi="Times New Roman" w:cs="Times New Roman"/>
          <w:sz w:val="28"/>
          <w:szCs w:val="28"/>
        </w:rPr>
        <w:t>е</w:t>
      </w:r>
      <w:r w:rsidRPr="0023708E">
        <w:rPr>
          <w:rFonts w:ascii="Times New Roman" w:hAnsi="Times New Roman" w:cs="Times New Roman"/>
          <w:sz w:val="28"/>
          <w:szCs w:val="28"/>
        </w:rPr>
        <w:t>ния федерации и земель должны оказывать друг другу правовую и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тивную помощь. В случаях серьезных нарушений общественного порядка, при стихийных бедствиях земля может просить федеральное правительство о </w:t>
      </w:r>
      <w:r w:rsidRPr="0023708E">
        <w:rPr>
          <w:rFonts w:ascii="Times New Roman" w:hAnsi="Times New Roman" w:cs="Times New Roman"/>
          <w:sz w:val="28"/>
          <w:szCs w:val="28"/>
        </w:rPr>
        <w:lastRenderedPageBreak/>
        <w:t>направлении федеральных вооруженных сил, полицейских сил другой земли. В случае катастроф, охвативших несколько земель, федеральное правительство может и по своей инициативе направить в соответствующие земли вооруже</w:t>
      </w:r>
      <w:r w:rsidRPr="0023708E">
        <w:rPr>
          <w:rFonts w:ascii="Times New Roman" w:hAnsi="Times New Roman" w:cs="Times New Roman"/>
          <w:sz w:val="28"/>
          <w:szCs w:val="28"/>
        </w:rPr>
        <w:t>н</w:t>
      </w:r>
      <w:r w:rsidRPr="0023708E">
        <w:rPr>
          <w:rFonts w:ascii="Times New Roman" w:hAnsi="Times New Roman" w:cs="Times New Roman"/>
          <w:sz w:val="28"/>
          <w:szCs w:val="28"/>
        </w:rPr>
        <w:t>ные силы и дать указания другим землям о направлении в район бедствия п</w:t>
      </w:r>
      <w:r w:rsidRPr="0023708E">
        <w:rPr>
          <w:rFonts w:ascii="Times New Roman" w:hAnsi="Times New Roman" w:cs="Times New Roman"/>
          <w:sz w:val="28"/>
          <w:szCs w:val="28"/>
        </w:rPr>
        <w:t>о</w:t>
      </w:r>
      <w:r w:rsidRPr="0023708E">
        <w:rPr>
          <w:rFonts w:ascii="Times New Roman" w:hAnsi="Times New Roman" w:cs="Times New Roman"/>
          <w:sz w:val="28"/>
          <w:szCs w:val="28"/>
        </w:rPr>
        <w:t>лицейских сил. Федеральные министры не имеют значительного администр</w:t>
      </w:r>
      <w:r w:rsidRPr="0023708E">
        <w:rPr>
          <w:rFonts w:ascii="Times New Roman" w:hAnsi="Times New Roman" w:cs="Times New Roman"/>
          <w:sz w:val="28"/>
          <w:szCs w:val="28"/>
        </w:rPr>
        <w:t>а</w:t>
      </w:r>
      <w:r w:rsidRPr="0023708E">
        <w:rPr>
          <w:rFonts w:ascii="Times New Roman" w:hAnsi="Times New Roman" w:cs="Times New Roman"/>
          <w:sz w:val="28"/>
          <w:szCs w:val="28"/>
        </w:rPr>
        <w:t>тивного аппарата и для реализации принятых решений пользуются содействием администрации земель.</w:t>
      </w:r>
    </w:p>
    <w:p w:rsidR="00486133"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Для изменения и дополнения Основного закона ФРГ необходимо, чтобы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ответствующий закон был принят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бундестага и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бундесрата. Сейчас насчитывается около 40 поправок. </w:t>
      </w:r>
    </w:p>
    <w:p w:rsidR="00486133" w:rsidRPr="0023708E" w:rsidRDefault="00486133" w:rsidP="0023708E">
      <w:pPr>
        <w:pStyle w:val="a3"/>
        <w:numPr>
          <w:ilvl w:val="0"/>
          <w:numId w:val="59"/>
        </w:num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t xml:space="preserve">Структура </w:t>
      </w:r>
      <w:r w:rsidR="00285633" w:rsidRPr="0023708E">
        <w:rPr>
          <w:rFonts w:ascii="Times New Roman" w:hAnsi="Times New Roman" w:cs="Times New Roman"/>
          <w:b/>
          <w:sz w:val="28"/>
          <w:szCs w:val="28"/>
        </w:rPr>
        <w:t>государственного управления ФРГ</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Бундестаг</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и </w:t>
      </w:r>
      <w:r w:rsidRPr="0023708E">
        <w:rPr>
          <w:rFonts w:ascii="Times New Roman" w:hAnsi="Times New Roman" w:cs="Times New Roman"/>
          <w:b/>
          <w:i/>
          <w:sz w:val="28"/>
          <w:szCs w:val="28"/>
        </w:rPr>
        <w:t>бундесрат</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Основной закон ФРГ не говорит о том, что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 и бундесрат составляют две палаты единого органа – парламента. Но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скольку без участия бундесрата бундестаг не может осуществлять важнейшей парламентской функции – издания законов, оба эти органа рассматриваются как палаты парламента, хотя </w:t>
      </w:r>
      <w:proofErr w:type="spellStart"/>
      <w:r w:rsidRPr="0023708E">
        <w:rPr>
          <w:rFonts w:ascii="Times New Roman" w:hAnsi="Times New Roman" w:cs="Times New Roman"/>
          <w:sz w:val="28"/>
          <w:szCs w:val="28"/>
        </w:rPr>
        <w:t>двухпалатность</w:t>
      </w:r>
      <w:proofErr w:type="spellEnd"/>
      <w:r w:rsidRPr="0023708E">
        <w:rPr>
          <w:rFonts w:ascii="Times New Roman" w:hAnsi="Times New Roman" w:cs="Times New Roman"/>
          <w:sz w:val="28"/>
          <w:szCs w:val="28"/>
        </w:rPr>
        <w:t xml:space="preserve"> германского парламента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скр</w:t>
      </w:r>
      <w:r w:rsidRPr="0023708E">
        <w:rPr>
          <w:rFonts w:ascii="Times New Roman" w:hAnsi="Times New Roman" w:cs="Times New Roman"/>
          <w:sz w:val="28"/>
          <w:szCs w:val="28"/>
        </w:rPr>
        <w:t>ы</w:t>
      </w:r>
      <w:r w:rsidRPr="0023708E">
        <w:rPr>
          <w:rFonts w:ascii="Times New Roman" w:hAnsi="Times New Roman" w:cs="Times New Roman"/>
          <w:sz w:val="28"/>
          <w:szCs w:val="28"/>
        </w:rPr>
        <w:t>тая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(прямо не указанная Конституцией).</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Бундестаг (Союзный съезд)</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избирается прямыми выборами сроком на 4 г</w:t>
      </w:r>
      <w:r w:rsidRPr="0023708E">
        <w:rPr>
          <w:rFonts w:ascii="Times New Roman" w:hAnsi="Times New Roman" w:cs="Times New Roman"/>
          <w:sz w:val="28"/>
          <w:szCs w:val="28"/>
        </w:rPr>
        <w:t>о</w:t>
      </w:r>
      <w:r w:rsidRPr="0023708E">
        <w:rPr>
          <w:rFonts w:ascii="Times New Roman" w:hAnsi="Times New Roman" w:cs="Times New Roman"/>
          <w:sz w:val="28"/>
          <w:szCs w:val="28"/>
        </w:rPr>
        <w:t>да в составе 672 депутатов (на 1999 г.). Право избирать депутатов бундестага предоставлено гражданам обоего пола, достигшим ко дню выборов 18 лет и проживающим на территории ФРГ не менее 3 месяцев. Право быть избранным предоставлено каждому лицу, независимо от пола, если оно достигло 21 года и не менее 1 года состоит в германском гражданстве. Судьи и чиновники, будучи избранными депутатами бундестага, обязаны подать в отставку со своих п</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Выборы</w:t>
      </w:r>
      <w:r w:rsidRPr="0023708E">
        <w:rPr>
          <w:rFonts w:ascii="Times New Roman" w:hAnsi="Times New Roman" w:cs="Times New Roman"/>
          <w:sz w:val="28"/>
          <w:szCs w:val="28"/>
        </w:rPr>
        <w:t xml:space="preserve"> в бундестаг проводятся по так называемой персонализированной пропорциональной (фактически смешанной) системе. Половина депутатов бу</w:t>
      </w:r>
      <w:r w:rsidRPr="0023708E">
        <w:rPr>
          <w:rFonts w:ascii="Times New Roman" w:hAnsi="Times New Roman" w:cs="Times New Roman"/>
          <w:sz w:val="28"/>
          <w:szCs w:val="28"/>
        </w:rPr>
        <w:t>н</w:t>
      </w:r>
      <w:r w:rsidRPr="0023708E">
        <w:rPr>
          <w:rFonts w:ascii="Times New Roman" w:hAnsi="Times New Roman" w:cs="Times New Roman"/>
          <w:sz w:val="28"/>
          <w:szCs w:val="28"/>
        </w:rPr>
        <w:t>дестага избирается по одномандатным округам, на которые разбивается каждая земля, а другая половина – по спискам партий, выдвигаемым в масштабе земли. Каждому избирателю выдается для голосования один бюллетень, на котором он двумя крестиками отмечает подачу двух голосов: первый голос подается за о</w:t>
      </w:r>
      <w:r w:rsidRPr="0023708E">
        <w:rPr>
          <w:rFonts w:ascii="Times New Roman" w:hAnsi="Times New Roman" w:cs="Times New Roman"/>
          <w:sz w:val="28"/>
          <w:szCs w:val="28"/>
        </w:rPr>
        <w:t>д</w:t>
      </w:r>
      <w:r w:rsidRPr="0023708E">
        <w:rPr>
          <w:rFonts w:ascii="Times New Roman" w:hAnsi="Times New Roman" w:cs="Times New Roman"/>
          <w:sz w:val="28"/>
          <w:szCs w:val="28"/>
        </w:rPr>
        <w:t>ного из кандидатов, баллотирующихся по одномандатному округу, а второй – за список той или другой партии. В одномандатных округах установлена маж</w:t>
      </w:r>
      <w:r w:rsidRPr="0023708E">
        <w:rPr>
          <w:rFonts w:ascii="Times New Roman" w:hAnsi="Times New Roman" w:cs="Times New Roman"/>
          <w:sz w:val="28"/>
          <w:szCs w:val="28"/>
        </w:rPr>
        <w:t>о</w:t>
      </w:r>
      <w:r w:rsidRPr="0023708E">
        <w:rPr>
          <w:rFonts w:ascii="Times New Roman" w:hAnsi="Times New Roman" w:cs="Times New Roman"/>
          <w:sz w:val="28"/>
          <w:szCs w:val="28"/>
        </w:rPr>
        <w:t>ритарная система относительного большинства. Вторые голоса, поданные за списки каждой партии по разным землям, складываются, и распределение мест производится в масштабе всей ФРГ на основе пропорциональной системы.</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О</w:t>
      </w:r>
      <w:r w:rsidRPr="0023708E">
        <w:rPr>
          <w:rFonts w:ascii="Times New Roman" w:hAnsi="Times New Roman" w:cs="Times New Roman"/>
          <w:sz w:val="28"/>
          <w:szCs w:val="28"/>
        </w:rPr>
        <w:t>д</w:t>
      </w:r>
      <w:r w:rsidRPr="0023708E">
        <w:rPr>
          <w:rFonts w:ascii="Times New Roman" w:hAnsi="Times New Roman" w:cs="Times New Roman"/>
          <w:sz w:val="28"/>
          <w:szCs w:val="28"/>
        </w:rPr>
        <w:t>нако голоса, поданные за те партии, которые собрали менее 5 % общего числа голосов или провели менее 3 депутатов по одномандатным округам, при по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счете не учитываются. Эта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пятипроцентная оговорка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(западногерманские юристы прямо называют ее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заградительной</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серьезно искажает пропорци</w:t>
      </w:r>
      <w:r w:rsidRPr="0023708E">
        <w:rPr>
          <w:rFonts w:ascii="Times New Roman" w:hAnsi="Times New Roman" w:cs="Times New Roman"/>
          <w:sz w:val="28"/>
          <w:szCs w:val="28"/>
        </w:rPr>
        <w:t>о</w:t>
      </w:r>
      <w:r w:rsidRPr="0023708E">
        <w:rPr>
          <w:rFonts w:ascii="Times New Roman" w:hAnsi="Times New Roman" w:cs="Times New Roman"/>
          <w:sz w:val="28"/>
          <w:szCs w:val="28"/>
        </w:rPr>
        <w:t>нальность при распределении мест. После того как выяснено, сколько мест приходится на долю партии в масштабе ФРГ, определяется общее число мест, получаемых ею в каждой земле. В это число включаются и те места, которые завоеваны партией в одномандатных округах. Если в округах партия завоевала меньше мест, чем она должна получить в соответствии с правилами пропорц</w:t>
      </w:r>
      <w:r w:rsidRPr="0023708E">
        <w:rPr>
          <w:rFonts w:ascii="Times New Roman" w:hAnsi="Times New Roman" w:cs="Times New Roman"/>
          <w:sz w:val="28"/>
          <w:szCs w:val="28"/>
        </w:rPr>
        <w:t>и</w:t>
      </w:r>
      <w:r w:rsidRPr="0023708E">
        <w:rPr>
          <w:rFonts w:ascii="Times New Roman" w:hAnsi="Times New Roman" w:cs="Times New Roman"/>
          <w:sz w:val="28"/>
          <w:szCs w:val="28"/>
        </w:rPr>
        <w:lastRenderedPageBreak/>
        <w:t xml:space="preserve">ональной системы, то она заполняет эти недостающие мандаты кандидатами из своего земского списка. Если же в округах партия завоевала больше мест, чем она должна получить в соответствии с правилами пропорциональной системы, то она сохраняет эти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избыточные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мандаты, что опять-таки нарушает пропо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циональность распределения мест между партиями. Сама идея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персонализ</w:t>
      </w:r>
      <w:r w:rsidRPr="0023708E">
        <w:rPr>
          <w:rFonts w:ascii="Times New Roman" w:hAnsi="Times New Roman" w:cs="Times New Roman"/>
          <w:sz w:val="28"/>
          <w:szCs w:val="28"/>
        </w:rPr>
        <w:t>а</w:t>
      </w:r>
      <w:r w:rsidRPr="0023708E">
        <w:rPr>
          <w:rFonts w:ascii="Times New Roman" w:hAnsi="Times New Roman" w:cs="Times New Roman"/>
          <w:sz w:val="28"/>
          <w:szCs w:val="28"/>
        </w:rPr>
        <w:t>ции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пропорциональной</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системы, т.е. совмещения голосования по округам и по спискам, антидемократична, ибо цель такого совмещения – заслонить платфо</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мы партий личными качествами отдельных кандидатов.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Кроме выборов, используются в Германии и другие институты непосре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ственной демократии: </w:t>
      </w:r>
      <w:r w:rsidRPr="0023708E">
        <w:rPr>
          <w:rFonts w:ascii="Times New Roman" w:hAnsi="Times New Roman" w:cs="Times New Roman"/>
          <w:b/>
          <w:i/>
          <w:sz w:val="28"/>
          <w:szCs w:val="28"/>
        </w:rPr>
        <w:t>референдум</w:t>
      </w:r>
      <w:r w:rsidRPr="0023708E">
        <w:rPr>
          <w:rFonts w:ascii="Times New Roman" w:hAnsi="Times New Roman" w:cs="Times New Roman"/>
          <w:sz w:val="28"/>
          <w:szCs w:val="28"/>
        </w:rPr>
        <w:t xml:space="preserve"> (только в связи с изменениями границ или образованием новых земель); </w:t>
      </w:r>
      <w:r w:rsidRPr="0023708E">
        <w:rPr>
          <w:rFonts w:ascii="Times New Roman" w:hAnsi="Times New Roman" w:cs="Times New Roman"/>
          <w:b/>
          <w:i/>
          <w:sz w:val="28"/>
          <w:szCs w:val="28"/>
        </w:rPr>
        <w:t>народный опрос</w:t>
      </w:r>
      <w:r w:rsidRPr="0023708E">
        <w:rPr>
          <w:rFonts w:ascii="Times New Roman" w:hAnsi="Times New Roman" w:cs="Times New Roman"/>
          <w:sz w:val="28"/>
          <w:szCs w:val="28"/>
        </w:rPr>
        <w:t xml:space="preserve"> (обычно по поводу закона или его проекта); </w:t>
      </w:r>
      <w:r w:rsidRPr="0023708E">
        <w:rPr>
          <w:rFonts w:ascii="Times New Roman" w:hAnsi="Times New Roman" w:cs="Times New Roman"/>
          <w:b/>
          <w:i/>
          <w:sz w:val="28"/>
          <w:szCs w:val="28"/>
        </w:rPr>
        <w:t>народная инициатива</w:t>
      </w:r>
      <w:r w:rsidRPr="0023708E">
        <w:rPr>
          <w:rFonts w:ascii="Times New Roman" w:hAnsi="Times New Roman" w:cs="Times New Roman"/>
          <w:sz w:val="28"/>
          <w:szCs w:val="28"/>
        </w:rPr>
        <w:t xml:space="preserve"> (по изменению границ).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Руководит заседаниями Бундестага избранный им на весь срок председатель (Президент Бундестага). Ему помогают также избранные заместители. Вместе они образуют президиум палаты. Имеются и секретари Бундестага, но они в</w:t>
      </w:r>
      <w:r w:rsidRPr="0023708E">
        <w:rPr>
          <w:rFonts w:ascii="Times New Roman" w:hAnsi="Times New Roman" w:cs="Times New Roman"/>
          <w:sz w:val="28"/>
          <w:szCs w:val="28"/>
        </w:rPr>
        <w:t>е</w:t>
      </w:r>
      <w:r w:rsidRPr="0023708E">
        <w:rPr>
          <w:rFonts w:ascii="Times New Roman" w:hAnsi="Times New Roman" w:cs="Times New Roman"/>
          <w:sz w:val="28"/>
          <w:szCs w:val="28"/>
        </w:rPr>
        <w:t>дают лишь организационными вопросами делопроизводства. В Бундестаге с</w:t>
      </w:r>
      <w:r w:rsidRPr="0023708E">
        <w:rPr>
          <w:rFonts w:ascii="Times New Roman" w:hAnsi="Times New Roman" w:cs="Times New Roman"/>
          <w:sz w:val="28"/>
          <w:szCs w:val="28"/>
        </w:rPr>
        <w:t>о</w:t>
      </w:r>
      <w:r w:rsidRPr="0023708E">
        <w:rPr>
          <w:rFonts w:ascii="Times New Roman" w:hAnsi="Times New Roman" w:cs="Times New Roman"/>
          <w:sz w:val="28"/>
          <w:szCs w:val="28"/>
        </w:rPr>
        <w:t>здаются партийные фракции (численностью не менее 5 % депутатов). Они участвуют в создании постоянных комитетов (комиссий, носящих обычно вр</w:t>
      </w:r>
      <w:r w:rsidRPr="0023708E">
        <w:rPr>
          <w:rFonts w:ascii="Times New Roman" w:hAnsi="Times New Roman" w:cs="Times New Roman"/>
          <w:sz w:val="28"/>
          <w:szCs w:val="28"/>
        </w:rPr>
        <w:t>е</w:t>
      </w:r>
      <w:r w:rsidRPr="0023708E">
        <w:rPr>
          <w:rFonts w:ascii="Times New Roman" w:hAnsi="Times New Roman" w:cs="Times New Roman"/>
          <w:sz w:val="28"/>
          <w:szCs w:val="28"/>
        </w:rPr>
        <w:t>менный характер: следственные, ревизионные и др.). Председатель палаты, его заместитель, а также 23 представителя фракций пропорционально их численн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сти образуют совет старейшин. Такого понятия, как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сессия парламента</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не существует. Бундестаг находится в состоянии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постоянной сессии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то есть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бирается по мере необходимости.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Бундесрат (Союзный совет)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составляется из членов правительства земель (всего 68 членов). Какого-либо срока полномочий для этого органа конституция не устанавливает. Правительства земель не только назначают из своей среды членов бундесрата, но также снабжают их обязательными инструкциями и м</w:t>
      </w:r>
      <w:r w:rsidRPr="0023708E">
        <w:rPr>
          <w:rFonts w:ascii="Times New Roman" w:hAnsi="Times New Roman" w:cs="Times New Roman"/>
          <w:sz w:val="28"/>
          <w:szCs w:val="28"/>
        </w:rPr>
        <w:t>о</w:t>
      </w:r>
      <w:r w:rsidRPr="0023708E">
        <w:rPr>
          <w:rFonts w:ascii="Times New Roman" w:hAnsi="Times New Roman" w:cs="Times New Roman"/>
          <w:sz w:val="28"/>
          <w:szCs w:val="28"/>
        </w:rPr>
        <w:t>гут в любое время их отозвать. Каждая земля располагает в бундесрате как м</w:t>
      </w:r>
      <w:r w:rsidRPr="0023708E">
        <w:rPr>
          <w:rFonts w:ascii="Times New Roman" w:hAnsi="Times New Roman" w:cs="Times New Roman"/>
          <w:sz w:val="28"/>
          <w:szCs w:val="28"/>
        </w:rPr>
        <w:t>и</w:t>
      </w:r>
      <w:r w:rsidRPr="0023708E">
        <w:rPr>
          <w:rFonts w:ascii="Times New Roman" w:hAnsi="Times New Roman" w:cs="Times New Roman"/>
          <w:sz w:val="28"/>
          <w:szCs w:val="28"/>
        </w:rPr>
        <w:t>нимум 3 голосами; земли, население которых превышает 2 млн. человек, имеют по 4 голоса, земли, население которых превышает 6 млн. человек, – по 5 гол</w:t>
      </w:r>
      <w:r w:rsidRPr="0023708E">
        <w:rPr>
          <w:rFonts w:ascii="Times New Roman" w:hAnsi="Times New Roman" w:cs="Times New Roman"/>
          <w:sz w:val="28"/>
          <w:szCs w:val="28"/>
        </w:rPr>
        <w:t>о</w:t>
      </w:r>
      <w:r w:rsidRPr="0023708E">
        <w:rPr>
          <w:rFonts w:ascii="Times New Roman" w:hAnsi="Times New Roman" w:cs="Times New Roman"/>
          <w:sz w:val="28"/>
          <w:szCs w:val="28"/>
        </w:rPr>
        <w:t>сов, а земли свыше 7 млн. человеку – по 6 голосов. Каждая земля может п</w:t>
      </w:r>
      <w:r w:rsidRPr="0023708E">
        <w:rPr>
          <w:rFonts w:ascii="Times New Roman" w:hAnsi="Times New Roman" w:cs="Times New Roman"/>
          <w:sz w:val="28"/>
          <w:szCs w:val="28"/>
        </w:rPr>
        <w:t>о</w:t>
      </w:r>
      <w:r w:rsidRPr="0023708E">
        <w:rPr>
          <w:rFonts w:ascii="Times New Roman" w:hAnsi="Times New Roman" w:cs="Times New Roman"/>
          <w:sz w:val="28"/>
          <w:szCs w:val="28"/>
        </w:rPr>
        <w:t>слать в бундесрат столько членов, сколько ей принадлежит голосов, но все представители одной и той же земли должны голосовать всегда одинаково.  При голосовании каждая земля имеет число голосов, равное числу ее предст</w:t>
      </w:r>
      <w:r w:rsidRPr="0023708E">
        <w:rPr>
          <w:rFonts w:ascii="Times New Roman" w:hAnsi="Times New Roman" w:cs="Times New Roman"/>
          <w:sz w:val="28"/>
          <w:szCs w:val="28"/>
        </w:rPr>
        <w:t>а</w:t>
      </w:r>
      <w:r w:rsidRPr="0023708E">
        <w:rPr>
          <w:rFonts w:ascii="Times New Roman" w:hAnsi="Times New Roman" w:cs="Times New Roman"/>
          <w:sz w:val="28"/>
          <w:szCs w:val="28"/>
        </w:rPr>
        <w:t>вителей. Каждая из палат образует большое число постоянных комитетов. К</w:t>
      </w:r>
      <w:r w:rsidRPr="0023708E">
        <w:rPr>
          <w:rFonts w:ascii="Times New Roman" w:hAnsi="Times New Roman" w:cs="Times New Roman"/>
          <w:sz w:val="28"/>
          <w:szCs w:val="28"/>
        </w:rPr>
        <w:t>о</w:t>
      </w:r>
      <w:r w:rsidRPr="0023708E">
        <w:rPr>
          <w:rFonts w:ascii="Times New Roman" w:hAnsi="Times New Roman" w:cs="Times New Roman"/>
          <w:sz w:val="28"/>
          <w:szCs w:val="28"/>
        </w:rPr>
        <w:t>митеты бундестага образуются на весь срок его полномочий по принципу пр</w:t>
      </w:r>
      <w:r w:rsidRPr="0023708E">
        <w:rPr>
          <w:rFonts w:ascii="Times New Roman" w:hAnsi="Times New Roman" w:cs="Times New Roman"/>
          <w:sz w:val="28"/>
          <w:szCs w:val="28"/>
        </w:rPr>
        <w:t>о</w:t>
      </w:r>
      <w:r w:rsidRPr="0023708E">
        <w:rPr>
          <w:rFonts w:ascii="Times New Roman" w:hAnsi="Times New Roman" w:cs="Times New Roman"/>
          <w:sz w:val="28"/>
          <w:szCs w:val="28"/>
        </w:rPr>
        <w:t>порционального представительства фракций, а комитеты бундесрата – по при</w:t>
      </w:r>
      <w:r w:rsidRPr="0023708E">
        <w:rPr>
          <w:rFonts w:ascii="Times New Roman" w:hAnsi="Times New Roman" w:cs="Times New Roman"/>
          <w:sz w:val="28"/>
          <w:szCs w:val="28"/>
        </w:rPr>
        <w:t>н</w:t>
      </w:r>
      <w:r w:rsidRPr="0023708E">
        <w:rPr>
          <w:rFonts w:ascii="Times New Roman" w:hAnsi="Times New Roman" w:cs="Times New Roman"/>
          <w:sz w:val="28"/>
          <w:szCs w:val="28"/>
        </w:rPr>
        <w:t>ципу пропорционального представительства земель.</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Германии существует достаточно развитая </w:t>
      </w:r>
      <w:r w:rsidRPr="0023708E">
        <w:rPr>
          <w:rFonts w:ascii="Times New Roman" w:hAnsi="Times New Roman" w:cs="Times New Roman"/>
          <w:b/>
          <w:i/>
          <w:sz w:val="28"/>
          <w:szCs w:val="28"/>
        </w:rPr>
        <w:t>партийная система</w:t>
      </w:r>
      <w:r w:rsidRPr="0023708E">
        <w:rPr>
          <w:rFonts w:ascii="Times New Roman" w:hAnsi="Times New Roman" w:cs="Times New Roman"/>
          <w:sz w:val="28"/>
          <w:szCs w:val="28"/>
        </w:rPr>
        <w:t xml:space="preserve"> (урег</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лированная законом 1967 г.), в состав которой входят: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Христианско-демократический союз (ХДС) – ведущая правая партия, но в Баварии ее нет, зато там действует своя партия – Христианско-социальный с</w:t>
      </w:r>
      <w:r w:rsidRPr="0023708E">
        <w:rPr>
          <w:rFonts w:ascii="Times New Roman" w:hAnsi="Times New Roman" w:cs="Times New Roman"/>
          <w:sz w:val="28"/>
          <w:szCs w:val="28"/>
        </w:rPr>
        <w:t>о</w:t>
      </w:r>
      <w:r w:rsidRPr="0023708E">
        <w:rPr>
          <w:rFonts w:ascii="Times New Roman" w:hAnsi="Times New Roman" w:cs="Times New Roman"/>
          <w:sz w:val="28"/>
          <w:szCs w:val="28"/>
        </w:rPr>
        <w:t>юз (ХСС), которая близка идеологически к ХДС, поэтому обычно они обе в</w:t>
      </w:r>
      <w:r w:rsidRPr="0023708E">
        <w:rPr>
          <w:rFonts w:ascii="Times New Roman" w:hAnsi="Times New Roman" w:cs="Times New Roman"/>
          <w:sz w:val="28"/>
          <w:szCs w:val="28"/>
        </w:rPr>
        <w:t>ы</w:t>
      </w:r>
      <w:r w:rsidRPr="0023708E">
        <w:rPr>
          <w:rFonts w:ascii="Times New Roman" w:hAnsi="Times New Roman" w:cs="Times New Roman"/>
          <w:sz w:val="28"/>
          <w:szCs w:val="28"/>
        </w:rPr>
        <w:t xml:space="preserve">ступают единым блоком на выборах;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б) Социал-демократическая партия Германии (СДПГ) – старейшая и вед</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щая левая (по оппозиции)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Свободная демократическая партия (</w:t>
      </w:r>
      <w:proofErr w:type="spellStart"/>
      <w:r w:rsidRPr="0023708E">
        <w:rPr>
          <w:rFonts w:ascii="Times New Roman" w:hAnsi="Times New Roman" w:cs="Times New Roman"/>
          <w:sz w:val="28"/>
          <w:szCs w:val="28"/>
        </w:rPr>
        <w:t>СвДП</w:t>
      </w:r>
      <w:proofErr w:type="spellEnd"/>
      <w:r w:rsidRPr="0023708E">
        <w:rPr>
          <w:rFonts w:ascii="Times New Roman" w:hAnsi="Times New Roman" w:cs="Times New Roman"/>
          <w:sz w:val="28"/>
          <w:szCs w:val="28"/>
        </w:rPr>
        <w:t xml:space="preserve">) – небольшая по численности, но очень влиятельная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 Партия зеленых (Зеленые) – экологическая и антивоенная партия;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д) Партия Демократического социализма (ПДС) – левая партия, преемник бывшей СЕПГ (правящей ранее в ГДР), обычно поддерживаемая избирателями земель бывшего ГДР.</w:t>
      </w:r>
      <w:proofErr w:type="gramEnd"/>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Законодательная функция</w:t>
      </w:r>
      <w:r w:rsidRPr="0023708E">
        <w:rPr>
          <w:rFonts w:ascii="Times New Roman" w:hAnsi="Times New Roman" w:cs="Times New Roman"/>
          <w:sz w:val="28"/>
          <w:szCs w:val="28"/>
        </w:rPr>
        <w:t xml:space="preserve"> осуществляется бундестагом при обязательном участии бундесрата. Законодательная инициатива, согласно Основному закону, предоставлена правительству, бундесрату и депутатам бундестага.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Отдельный депутат бундестага не может внести законопроект, это право предоставлено лишь группе депутатов, состоящей не менее чем из 15 человек. Правительственные законопроекты первоначально должны быть внесены в бундесрат, который обязан высказать свое мнение о них в течение трех недель. После этого правительственные законопроекты передаются бундестагу незав</w:t>
      </w:r>
      <w:r w:rsidRPr="0023708E">
        <w:rPr>
          <w:rFonts w:ascii="Times New Roman" w:hAnsi="Times New Roman" w:cs="Times New Roman"/>
          <w:sz w:val="28"/>
          <w:szCs w:val="28"/>
        </w:rPr>
        <w:t>и</w:t>
      </w:r>
      <w:r w:rsidRPr="0023708E">
        <w:rPr>
          <w:rFonts w:ascii="Times New Roman" w:hAnsi="Times New Roman" w:cs="Times New Roman"/>
          <w:sz w:val="28"/>
          <w:szCs w:val="28"/>
        </w:rPr>
        <w:t>симо от того, согласен или не согласен с ними бундесрат. Законопроекты, пре</w:t>
      </w:r>
      <w:r w:rsidRPr="0023708E">
        <w:rPr>
          <w:rFonts w:ascii="Times New Roman" w:hAnsi="Times New Roman" w:cs="Times New Roman"/>
          <w:sz w:val="28"/>
          <w:szCs w:val="28"/>
        </w:rPr>
        <w:t>д</w:t>
      </w:r>
      <w:r w:rsidRPr="0023708E">
        <w:rPr>
          <w:rFonts w:ascii="Times New Roman" w:hAnsi="Times New Roman" w:cs="Times New Roman"/>
          <w:sz w:val="28"/>
          <w:szCs w:val="28"/>
        </w:rPr>
        <w:t>ложенные членами бундесрата, вначале рассматриваются и принимаются бу</w:t>
      </w:r>
      <w:r w:rsidRPr="0023708E">
        <w:rPr>
          <w:rFonts w:ascii="Times New Roman" w:hAnsi="Times New Roman" w:cs="Times New Roman"/>
          <w:sz w:val="28"/>
          <w:szCs w:val="28"/>
        </w:rPr>
        <w:t>н</w:t>
      </w:r>
      <w:r w:rsidRPr="0023708E">
        <w:rPr>
          <w:rFonts w:ascii="Times New Roman" w:hAnsi="Times New Roman" w:cs="Times New Roman"/>
          <w:sz w:val="28"/>
          <w:szCs w:val="28"/>
        </w:rPr>
        <w:t>десратом, а затем препровождаются в бундестаг также правительством, которое сопровождает законопроект своим заключением. На практике законодательная инициатива в ФРГ почти полностью монополизирована федеральным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тельством.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пленарном заседании бундестага каждый законопроект должен пройти три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в первом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обсуждается только в целом, во втором – постатейно и каждый депутат может предлагать поправки к нему, в третьем – поправки предлагаются лишь группами депутатов не менее чем в 15 человек. Между первым и вторым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чтениями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рассматривается одним или несколькими постоянными комитетами. По окончании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третьего чтения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законопроект ставится на голосование.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Законопроект, принятый бундестагом, передается на рассмотрение бунде</w:t>
      </w:r>
      <w:r w:rsidRPr="0023708E">
        <w:rPr>
          <w:rFonts w:ascii="Times New Roman" w:hAnsi="Times New Roman" w:cs="Times New Roman"/>
          <w:sz w:val="28"/>
          <w:szCs w:val="28"/>
        </w:rPr>
        <w:t>с</w:t>
      </w:r>
      <w:r w:rsidRPr="0023708E">
        <w:rPr>
          <w:rFonts w:ascii="Times New Roman" w:hAnsi="Times New Roman" w:cs="Times New Roman"/>
          <w:sz w:val="28"/>
          <w:szCs w:val="28"/>
        </w:rPr>
        <w:t>рата. В том случае, если бундесрат не согласен с этим законопроектом, он м</w:t>
      </w:r>
      <w:r w:rsidRPr="0023708E">
        <w:rPr>
          <w:rFonts w:ascii="Times New Roman" w:hAnsi="Times New Roman" w:cs="Times New Roman"/>
          <w:sz w:val="28"/>
          <w:szCs w:val="28"/>
        </w:rPr>
        <w:t>о</w:t>
      </w:r>
      <w:r w:rsidRPr="0023708E">
        <w:rPr>
          <w:rFonts w:ascii="Times New Roman" w:hAnsi="Times New Roman" w:cs="Times New Roman"/>
          <w:sz w:val="28"/>
          <w:szCs w:val="28"/>
        </w:rPr>
        <w:t>жет в течение двух недель с момента поступления законопроекта потребовать созыва согласительного комитета. В состав согласительного комитета входит по 11 членов от бундестага и бундесрата, причем представители бундесрата в данном случае не связаны инструкциями правитель</w:t>
      </w:r>
      <w:proofErr w:type="gramStart"/>
      <w:r w:rsidRPr="0023708E">
        <w:rPr>
          <w:rFonts w:ascii="Times New Roman" w:hAnsi="Times New Roman" w:cs="Times New Roman"/>
          <w:sz w:val="28"/>
          <w:szCs w:val="28"/>
        </w:rPr>
        <w:t>ств св</w:t>
      </w:r>
      <w:proofErr w:type="gramEnd"/>
      <w:r w:rsidRPr="0023708E">
        <w:rPr>
          <w:rFonts w:ascii="Times New Roman" w:hAnsi="Times New Roman" w:cs="Times New Roman"/>
          <w:sz w:val="28"/>
          <w:szCs w:val="28"/>
        </w:rPr>
        <w:t>оих земель. Если с</w:t>
      </w:r>
      <w:r w:rsidRPr="0023708E">
        <w:rPr>
          <w:rFonts w:ascii="Times New Roman" w:hAnsi="Times New Roman" w:cs="Times New Roman"/>
          <w:sz w:val="28"/>
          <w:szCs w:val="28"/>
        </w:rPr>
        <w:t>о</w:t>
      </w:r>
      <w:r w:rsidRPr="0023708E">
        <w:rPr>
          <w:rFonts w:ascii="Times New Roman" w:hAnsi="Times New Roman" w:cs="Times New Roman"/>
          <w:sz w:val="28"/>
          <w:szCs w:val="28"/>
        </w:rPr>
        <w:t>гласительный комитет предложит поправки к законопроекту, последние во</w:t>
      </w:r>
      <w:r w:rsidRPr="0023708E">
        <w:rPr>
          <w:rFonts w:ascii="Times New Roman" w:hAnsi="Times New Roman" w:cs="Times New Roman"/>
          <w:sz w:val="28"/>
          <w:szCs w:val="28"/>
        </w:rPr>
        <w:t>з</w:t>
      </w:r>
      <w:r w:rsidRPr="0023708E">
        <w:rPr>
          <w:rFonts w:ascii="Times New Roman" w:hAnsi="Times New Roman" w:cs="Times New Roman"/>
          <w:sz w:val="28"/>
          <w:szCs w:val="28"/>
        </w:rPr>
        <w:t>вращаются в бундестаг для вторичного рассмотрения. Принятый бундесратом вторично законопроект (все равно – с изменениями или без них) может быть в течение недели опротестован бундесратом. Принесение протеста бундесратом заставляет бундестаг рассмотреть законопрое</w:t>
      </w:r>
      <w:proofErr w:type="gramStart"/>
      <w:r w:rsidRPr="0023708E">
        <w:rPr>
          <w:rFonts w:ascii="Times New Roman" w:hAnsi="Times New Roman" w:cs="Times New Roman"/>
          <w:sz w:val="28"/>
          <w:szCs w:val="28"/>
        </w:rPr>
        <w:t>кт в тр</w:t>
      </w:r>
      <w:proofErr w:type="gramEnd"/>
      <w:r w:rsidRPr="0023708E">
        <w:rPr>
          <w:rFonts w:ascii="Times New Roman" w:hAnsi="Times New Roman" w:cs="Times New Roman"/>
          <w:sz w:val="28"/>
          <w:szCs w:val="28"/>
        </w:rPr>
        <w:t>етий раз. Для отклонения протеста требуется, чтобы законопроект был окончательно принят бундестагом либо абсолютным большинством своего состава, если протест был внесен бу</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десратом простым большинством голосов, либо большинством в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прису</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ствующих депутатов, если в бундесрате за протест голосовало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3</w:t>
      </w:r>
      <w:r w:rsidRPr="0023708E">
        <w:rPr>
          <w:rFonts w:ascii="Times New Roman" w:hAnsi="Times New Roman" w:cs="Times New Roman"/>
          <w:sz w:val="28"/>
          <w:szCs w:val="28"/>
        </w:rPr>
        <w:t xml:space="preserve"> членов. Таким образом, хотя последнее слово в деле законодательства Основным законом ФРГ </w:t>
      </w:r>
      <w:r w:rsidRPr="0023708E">
        <w:rPr>
          <w:rFonts w:ascii="Times New Roman" w:hAnsi="Times New Roman" w:cs="Times New Roman"/>
          <w:sz w:val="28"/>
          <w:szCs w:val="28"/>
        </w:rPr>
        <w:lastRenderedPageBreak/>
        <w:t>оставлено за бундестагом, бундесрат обладает достаточными правами, чтобы серьезно тормозить его работу. Законы, затрагивающие федеративное устро</w:t>
      </w:r>
      <w:r w:rsidRPr="0023708E">
        <w:rPr>
          <w:rFonts w:ascii="Times New Roman" w:hAnsi="Times New Roman" w:cs="Times New Roman"/>
          <w:sz w:val="28"/>
          <w:szCs w:val="28"/>
        </w:rPr>
        <w:t>й</w:t>
      </w:r>
      <w:r w:rsidRPr="0023708E">
        <w:rPr>
          <w:rFonts w:ascii="Times New Roman" w:hAnsi="Times New Roman" w:cs="Times New Roman"/>
          <w:sz w:val="28"/>
          <w:szCs w:val="28"/>
        </w:rPr>
        <w:t>ство государства, без согласия бундесрата не могут быть приняты.</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Полномочиями по контролю над управлением наделен один только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 В качестве форм парламентского контроля в ФРГ используются главным образом вопросы и интерпелляции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большие запросы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Контрольными по</w:t>
      </w:r>
      <w:r w:rsidRPr="0023708E">
        <w:rPr>
          <w:rFonts w:ascii="Times New Roman" w:hAnsi="Times New Roman" w:cs="Times New Roman"/>
          <w:sz w:val="28"/>
          <w:szCs w:val="28"/>
        </w:rPr>
        <w:t>л</w:t>
      </w:r>
      <w:r w:rsidRPr="0023708E">
        <w:rPr>
          <w:rFonts w:ascii="Times New Roman" w:hAnsi="Times New Roman" w:cs="Times New Roman"/>
          <w:sz w:val="28"/>
          <w:szCs w:val="28"/>
        </w:rPr>
        <w:t>номочиями обладают также постоянные комитеты бундестага.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Принятый в 1968 г. чрезвычайный конституционный закон предусматрив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ет, что в том случае, если в стране будет объявлено чрезвычайное положение, парламент может быть заменен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общим комитетом</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сформированным из пре</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ставителей палат. 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общему комитету</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roofErr w:type="gramStart"/>
      <w:r w:rsidRPr="0023708E">
        <w:rPr>
          <w:rFonts w:ascii="Times New Roman" w:hAnsi="Times New Roman" w:cs="Times New Roman"/>
          <w:sz w:val="28"/>
          <w:szCs w:val="28"/>
        </w:rPr>
        <w:t>переходит</w:t>
      </w:r>
      <w:proofErr w:type="gramEnd"/>
      <w:r w:rsidRPr="0023708E">
        <w:rPr>
          <w:rFonts w:ascii="Times New Roman" w:hAnsi="Times New Roman" w:cs="Times New Roman"/>
          <w:sz w:val="28"/>
          <w:szCs w:val="28"/>
        </w:rPr>
        <w:t xml:space="preserve"> как право принимать зак</w:t>
      </w:r>
      <w:r w:rsidRPr="0023708E">
        <w:rPr>
          <w:rFonts w:ascii="Times New Roman" w:hAnsi="Times New Roman" w:cs="Times New Roman"/>
          <w:sz w:val="28"/>
          <w:szCs w:val="28"/>
        </w:rPr>
        <w:t>о</w:t>
      </w:r>
      <w:r w:rsidRPr="0023708E">
        <w:rPr>
          <w:rFonts w:ascii="Times New Roman" w:hAnsi="Times New Roman" w:cs="Times New Roman"/>
          <w:sz w:val="28"/>
          <w:szCs w:val="28"/>
        </w:rPr>
        <w:t>ны, так и право избирать главу правительства. Этот закон подрывает самые 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новы западногерманского парламентаризма.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Федеральный президент</w:t>
      </w:r>
      <w:r w:rsidRPr="0023708E">
        <w:rPr>
          <w:rFonts w:ascii="Times New Roman" w:hAnsi="Times New Roman" w:cs="Times New Roman"/>
          <w:sz w:val="28"/>
          <w:szCs w:val="28"/>
        </w:rPr>
        <w:t>. Президент ФРГ избирается сроком на 5 лет сп</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циальным органом – федеральным собранием.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состав федерального собрания входят все депутаты бундестага и такое же число делегатов, избранных представительными органами земель на началах пропорционального представительства фракций. Избранным считается тот ка</w:t>
      </w:r>
      <w:r w:rsidRPr="0023708E">
        <w:rPr>
          <w:rFonts w:ascii="Times New Roman" w:hAnsi="Times New Roman" w:cs="Times New Roman"/>
          <w:sz w:val="28"/>
          <w:szCs w:val="28"/>
        </w:rPr>
        <w:t>н</w:t>
      </w:r>
      <w:r w:rsidRPr="0023708E">
        <w:rPr>
          <w:rFonts w:ascii="Times New Roman" w:hAnsi="Times New Roman" w:cs="Times New Roman"/>
          <w:sz w:val="28"/>
          <w:szCs w:val="28"/>
        </w:rPr>
        <w:t>дидат, за которого голосует абсолютное большинство членов федерального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брания.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Если ни один из кандидатов не получает абсолютного большинства ни в первом, ни во втором туре голосования, то в</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третьем туре достаточно относ</w:t>
      </w:r>
      <w:r w:rsidRPr="0023708E">
        <w:rPr>
          <w:rFonts w:ascii="Times New Roman" w:hAnsi="Times New Roman" w:cs="Times New Roman"/>
          <w:sz w:val="28"/>
          <w:szCs w:val="28"/>
        </w:rPr>
        <w:t>и</w:t>
      </w:r>
      <w:r w:rsidRPr="0023708E">
        <w:rPr>
          <w:rFonts w:ascii="Times New Roman" w:hAnsi="Times New Roman" w:cs="Times New Roman"/>
          <w:sz w:val="28"/>
          <w:szCs w:val="28"/>
        </w:rPr>
        <w:t>тельного большинства. Обсуждение кандидатур не допускается. Избранным в президенты ФРГ может быть германский гражданин, достигший 40 лет и обл</w:t>
      </w:r>
      <w:r w:rsidRPr="0023708E">
        <w:rPr>
          <w:rFonts w:ascii="Times New Roman" w:hAnsi="Times New Roman" w:cs="Times New Roman"/>
          <w:sz w:val="28"/>
          <w:szCs w:val="28"/>
        </w:rPr>
        <w:t>а</w:t>
      </w:r>
      <w:r w:rsidRPr="0023708E">
        <w:rPr>
          <w:rFonts w:ascii="Times New Roman" w:hAnsi="Times New Roman" w:cs="Times New Roman"/>
          <w:sz w:val="28"/>
          <w:szCs w:val="28"/>
        </w:rPr>
        <w:t>дающий избирательными правами. Одно и то же лицо может быть избрано на должность федерального президента не более двух раз подряд.</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ФРГ занимает положение только главы государства. Основной закон прямо указывает, что он не может входить в состав правительства или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конодательных учреждений ни федерации, ни земель. Он запрещает ему также пребывание на какой-либо другой оплачиваемой должности, занятие каким-либо промыслом или профессией, участие в правлениях и наблюдательных с</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ветах коммерческих фирм.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представляет ФРГ в международных отношениях. Он аккредит</w:t>
      </w:r>
      <w:r w:rsidRPr="0023708E">
        <w:rPr>
          <w:rFonts w:ascii="Times New Roman" w:hAnsi="Times New Roman" w:cs="Times New Roman"/>
          <w:sz w:val="28"/>
          <w:szCs w:val="28"/>
        </w:rPr>
        <w:t>у</w:t>
      </w:r>
      <w:r w:rsidRPr="0023708E">
        <w:rPr>
          <w:rFonts w:ascii="Times New Roman" w:hAnsi="Times New Roman" w:cs="Times New Roman"/>
          <w:sz w:val="28"/>
          <w:szCs w:val="28"/>
        </w:rPr>
        <w:t>ет и принимает послов.</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Президент обнародует решение бундестага об объявлении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состояния об</w:t>
      </w:r>
      <w:r w:rsidRPr="0023708E">
        <w:rPr>
          <w:rFonts w:ascii="Times New Roman" w:hAnsi="Times New Roman" w:cs="Times New Roman"/>
          <w:sz w:val="28"/>
          <w:szCs w:val="28"/>
        </w:rPr>
        <w:t>о</w:t>
      </w:r>
      <w:r w:rsidRPr="0023708E">
        <w:rPr>
          <w:rFonts w:ascii="Times New Roman" w:hAnsi="Times New Roman" w:cs="Times New Roman"/>
          <w:sz w:val="28"/>
          <w:szCs w:val="28"/>
        </w:rPr>
        <w:t>роны</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(фактически состояния войны). Если созыву бундестага мешают непр</w:t>
      </w:r>
      <w:r w:rsidRPr="0023708E">
        <w:rPr>
          <w:rFonts w:ascii="Times New Roman" w:hAnsi="Times New Roman" w:cs="Times New Roman"/>
          <w:sz w:val="28"/>
          <w:szCs w:val="28"/>
        </w:rPr>
        <w:t>е</w:t>
      </w:r>
      <w:r w:rsidRPr="0023708E">
        <w:rPr>
          <w:rFonts w:ascii="Times New Roman" w:hAnsi="Times New Roman" w:cs="Times New Roman"/>
          <w:sz w:val="28"/>
          <w:szCs w:val="28"/>
        </w:rPr>
        <w:t>одолимые препятствия, то при возникновении опасности, связанной с проме</w:t>
      </w:r>
      <w:r w:rsidRPr="0023708E">
        <w:rPr>
          <w:rFonts w:ascii="Times New Roman" w:hAnsi="Times New Roman" w:cs="Times New Roman"/>
          <w:sz w:val="28"/>
          <w:szCs w:val="28"/>
        </w:rPr>
        <w:t>д</w:t>
      </w:r>
      <w:r w:rsidRPr="0023708E">
        <w:rPr>
          <w:rFonts w:ascii="Times New Roman" w:hAnsi="Times New Roman" w:cs="Times New Roman"/>
          <w:sz w:val="28"/>
          <w:szCs w:val="28"/>
        </w:rPr>
        <w:t>лением, федеральный президент, выслушав мнение председателей бундестага и бундесрата, может вынести решение об объявлении состояния войны собстве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ной властью при условии, что это решение будет скреплено подписью главы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Президенту принадлежит право назначать и увольнять федеральных дол</w:t>
      </w:r>
      <w:r w:rsidRPr="0023708E">
        <w:rPr>
          <w:rFonts w:ascii="Times New Roman" w:hAnsi="Times New Roman" w:cs="Times New Roman"/>
          <w:sz w:val="28"/>
          <w:szCs w:val="28"/>
        </w:rPr>
        <w:t>ж</w:t>
      </w:r>
      <w:r w:rsidRPr="0023708E">
        <w:rPr>
          <w:rFonts w:ascii="Times New Roman" w:hAnsi="Times New Roman" w:cs="Times New Roman"/>
          <w:sz w:val="28"/>
          <w:szCs w:val="28"/>
        </w:rPr>
        <w:t xml:space="preserve">ностных лиц. Он осуществляет также право помилования. Постановления и распоряжения президента действительны лишь при том условии, что они скреплены подписями главы правительства или соответствующих </w:t>
      </w:r>
      <w:r w:rsidR="006265C7" w:rsidRPr="0023708E">
        <w:rPr>
          <w:rFonts w:ascii="Times New Roman" w:hAnsi="Times New Roman" w:cs="Times New Roman"/>
          <w:sz w:val="28"/>
          <w:szCs w:val="28"/>
        </w:rPr>
        <w:t>министерств</w:t>
      </w:r>
      <w:r w:rsidRPr="0023708E">
        <w:rPr>
          <w:rFonts w:ascii="Times New Roman" w:hAnsi="Times New Roman" w:cs="Times New Roman"/>
          <w:sz w:val="28"/>
          <w:szCs w:val="28"/>
        </w:rPr>
        <w:t xml:space="preserve">. </w:t>
      </w:r>
      <w:r w:rsidRPr="0023708E">
        <w:rPr>
          <w:rFonts w:ascii="Times New Roman" w:hAnsi="Times New Roman" w:cs="Times New Roman"/>
          <w:sz w:val="28"/>
          <w:szCs w:val="28"/>
        </w:rPr>
        <w:lastRenderedPageBreak/>
        <w:t>Скрепляя своими подписями акты, изданные от имени федерального президе</w:t>
      </w:r>
      <w:r w:rsidRPr="0023708E">
        <w:rPr>
          <w:rFonts w:ascii="Times New Roman" w:hAnsi="Times New Roman" w:cs="Times New Roman"/>
          <w:sz w:val="28"/>
          <w:szCs w:val="28"/>
        </w:rPr>
        <w:t>н</w:t>
      </w:r>
      <w:r w:rsidRPr="0023708E">
        <w:rPr>
          <w:rFonts w:ascii="Times New Roman" w:hAnsi="Times New Roman" w:cs="Times New Roman"/>
          <w:sz w:val="28"/>
          <w:szCs w:val="28"/>
        </w:rPr>
        <w:t>та, глава германского правительства или его члены тем самым принимают на себя политическую ответственность за эти акты. Президент политической о</w:t>
      </w:r>
      <w:r w:rsidRPr="0023708E">
        <w:rPr>
          <w:rFonts w:ascii="Times New Roman" w:hAnsi="Times New Roman" w:cs="Times New Roman"/>
          <w:sz w:val="28"/>
          <w:szCs w:val="28"/>
        </w:rPr>
        <w:t>т</w:t>
      </w:r>
      <w:r w:rsidRPr="0023708E">
        <w:rPr>
          <w:rFonts w:ascii="Times New Roman" w:hAnsi="Times New Roman" w:cs="Times New Roman"/>
          <w:sz w:val="28"/>
          <w:szCs w:val="28"/>
        </w:rPr>
        <w:t>ветственности за эти акты не несет. Фактически и роль его при издании этих актов весьма невелика.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i/>
          <w:sz w:val="28"/>
          <w:szCs w:val="28"/>
        </w:rPr>
        <w:t>Федеральное правительство</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Правительство в ФРГ не носит официальн</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го названия ни кабинета, ни совета министров. Тем не </w:t>
      </w:r>
      <w:proofErr w:type="gramStart"/>
      <w:r w:rsidRPr="0023708E">
        <w:rPr>
          <w:rFonts w:ascii="Times New Roman" w:hAnsi="Times New Roman" w:cs="Times New Roman"/>
          <w:sz w:val="28"/>
          <w:szCs w:val="28"/>
        </w:rPr>
        <w:t>менее</w:t>
      </w:r>
      <w:proofErr w:type="gramEnd"/>
      <w:r w:rsidRPr="0023708E">
        <w:rPr>
          <w:rFonts w:ascii="Times New Roman" w:hAnsi="Times New Roman" w:cs="Times New Roman"/>
          <w:sz w:val="28"/>
          <w:szCs w:val="28"/>
        </w:rPr>
        <w:t xml:space="preserve"> оно представляет собой коллегиальный орган, возглавляемый федеральным канцлером. Кроме канцлера, в состав правительства ФРГ входят вице-канцлер,  министры, рук</w:t>
      </w:r>
      <w:r w:rsidRPr="0023708E">
        <w:rPr>
          <w:rFonts w:ascii="Times New Roman" w:hAnsi="Times New Roman" w:cs="Times New Roman"/>
          <w:sz w:val="28"/>
          <w:szCs w:val="28"/>
        </w:rPr>
        <w:t>о</w:t>
      </w:r>
      <w:r w:rsidRPr="0023708E">
        <w:rPr>
          <w:rFonts w:ascii="Times New Roman" w:hAnsi="Times New Roman" w:cs="Times New Roman"/>
          <w:sz w:val="28"/>
          <w:szCs w:val="28"/>
        </w:rPr>
        <w:t>водящие отдельными министерствами, и министры по особым поручениям, т.е.</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министры без портфелей.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Основной закон ФРГ предусматривает довольно сложный порядок образ</w:t>
      </w:r>
      <w:r w:rsidRPr="0023708E">
        <w:rPr>
          <w:rFonts w:ascii="Times New Roman" w:hAnsi="Times New Roman" w:cs="Times New Roman"/>
          <w:sz w:val="28"/>
          <w:szCs w:val="28"/>
        </w:rPr>
        <w:t>о</w:t>
      </w:r>
      <w:r w:rsidRPr="0023708E">
        <w:rPr>
          <w:rFonts w:ascii="Times New Roman" w:hAnsi="Times New Roman" w:cs="Times New Roman"/>
          <w:sz w:val="28"/>
          <w:szCs w:val="28"/>
        </w:rPr>
        <w:t>вания правительства. Федеральный канцлер избирается без обсуждения бунд</w:t>
      </w:r>
      <w:r w:rsidRPr="0023708E">
        <w:rPr>
          <w:rFonts w:ascii="Times New Roman" w:hAnsi="Times New Roman" w:cs="Times New Roman"/>
          <w:sz w:val="28"/>
          <w:szCs w:val="28"/>
        </w:rPr>
        <w:t>е</w:t>
      </w:r>
      <w:r w:rsidRPr="0023708E">
        <w:rPr>
          <w:rFonts w:ascii="Times New Roman" w:hAnsi="Times New Roman" w:cs="Times New Roman"/>
          <w:sz w:val="28"/>
          <w:szCs w:val="28"/>
        </w:rPr>
        <w:t>стагом по предложению президента. Президент предварительно консультируе</w:t>
      </w:r>
      <w:r w:rsidRPr="0023708E">
        <w:rPr>
          <w:rFonts w:ascii="Times New Roman" w:hAnsi="Times New Roman" w:cs="Times New Roman"/>
          <w:sz w:val="28"/>
          <w:szCs w:val="28"/>
        </w:rPr>
        <w:t>т</w:t>
      </w:r>
      <w:r w:rsidRPr="0023708E">
        <w:rPr>
          <w:rFonts w:ascii="Times New Roman" w:hAnsi="Times New Roman" w:cs="Times New Roman"/>
          <w:sz w:val="28"/>
          <w:szCs w:val="28"/>
        </w:rPr>
        <w:t>ся с руководителями фракций бундестага. Избранным считается тот кандидат, который получает голоса большинства общего состава бундестага. Если пре</w:t>
      </w:r>
      <w:r w:rsidRPr="0023708E">
        <w:rPr>
          <w:rFonts w:ascii="Times New Roman" w:hAnsi="Times New Roman" w:cs="Times New Roman"/>
          <w:sz w:val="28"/>
          <w:szCs w:val="28"/>
        </w:rPr>
        <w:t>д</w:t>
      </w:r>
      <w:r w:rsidRPr="0023708E">
        <w:rPr>
          <w:rFonts w:ascii="Times New Roman" w:hAnsi="Times New Roman" w:cs="Times New Roman"/>
          <w:sz w:val="28"/>
          <w:szCs w:val="28"/>
        </w:rPr>
        <w:t>ложенный президентом кандидат не получит в бундестаге абсолютного бол</w:t>
      </w:r>
      <w:r w:rsidRPr="0023708E">
        <w:rPr>
          <w:rFonts w:ascii="Times New Roman" w:hAnsi="Times New Roman" w:cs="Times New Roman"/>
          <w:sz w:val="28"/>
          <w:szCs w:val="28"/>
        </w:rPr>
        <w:t>ь</w:t>
      </w:r>
      <w:r w:rsidRPr="0023708E">
        <w:rPr>
          <w:rFonts w:ascii="Times New Roman" w:hAnsi="Times New Roman" w:cs="Times New Roman"/>
          <w:sz w:val="28"/>
          <w:szCs w:val="28"/>
        </w:rPr>
        <w:t>шинства голосов, депутаты бундестага могут в течение 14 дней выдвинуть др</w:t>
      </w:r>
      <w:r w:rsidRPr="0023708E">
        <w:rPr>
          <w:rFonts w:ascii="Times New Roman" w:hAnsi="Times New Roman" w:cs="Times New Roman"/>
          <w:sz w:val="28"/>
          <w:szCs w:val="28"/>
        </w:rPr>
        <w:t>у</w:t>
      </w:r>
      <w:r w:rsidRPr="0023708E">
        <w:rPr>
          <w:rFonts w:ascii="Times New Roman" w:hAnsi="Times New Roman" w:cs="Times New Roman"/>
          <w:sz w:val="28"/>
          <w:szCs w:val="28"/>
        </w:rPr>
        <w:t>гих кандидатов. Если кто-либо из этих кандидатов получит абсолютное бол</w:t>
      </w:r>
      <w:r w:rsidRPr="0023708E">
        <w:rPr>
          <w:rFonts w:ascii="Times New Roman" w:hAnsi="Times New Roman" w:cs="Times New Roman"/>
          <w:sz w:val="28"/>
          <w:szCs w:val="28"/>
        </w:rPr>
        <w:t>ь</w:t>
      </w:r>
      <w:r w:rsidRPr="0023708E">
        <w:rPr>
          <w:rFonts w:ascii="Times New Roman" w:hAnsi="Times New Roman" w:cs="Times New Roman"/>
          <w:sz w:val="28"/>
          <w:szCs w:val="28"/>
        </w:rPr>
        <w:t>шинство голосов депутатов, президент обязан назначить его канцлером. Если же в течение 14 дней никто из кандидатов не получит абсолютного больши</w:t>
      </w:r>
      <w:r w:rsidRPr="0023708E">
        <w:rPr>
          <w:rFonts w:ascii="Times New Roman" w:hAnsi="Times New Roman" w:cs="Times New Roman"/>
          <w:sz w:val="28"/>
          <w:szCs w:val="28"/>
        </w:rPr>
        <w:t>н</w:t>
      </w:r>
      <w:r w:rsidRPr="0023708E">
        <w:rPr>
          <w:rFonts w:ascii="Times New Roman" w:hAnsi="Times New Roman" w:cs="Times New Roman"/>
          <w:sz w:val="28"/>
          <w:szCs w:val="28"/>
        </w:rPr>
        <w:t>ства, президент в течение 7 дней вправе либо назначить канцлером кандидата, получившего большинство голосов членов бундестага, либо распустить бунд</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стаг.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Остальные члены правительства назначаются и смещаются по предложению канцлера президентом. Состав правительства бундестагом не утверждается.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в ФРГ полностью контролирует законодательную деятел</w:t>
      </w:r>
      <w:r w:rsidRPr="0023708E">
        <w:rPr>
          <w:rFonts w:ascii="Times New Roman" w:hAnsi="Times New Roman" w:cs="Times New Roman"/>
          <w:sz w:val="28"/>
          <w:szCs w:val="28"/>
        </w:rPr>
        <w:t>ь</w:t>
      </w:r>
      <w:r w:rsidRPr="0023708E">
        <w:rPr>
          <w:rFonts w:ascii="Times New Roman" w:hAnsi="Times New Roman" w:cs="Times New Roman"/>
          <w:sz w:val="28"/>
          <w:szCs w:val="28"/>
        </w:rPr>
        <w:t>ность бундестага. Но если даже бундестаг и отклонит законопроект, с которым канцлер связал вопрос о доверии правительству, или вначале откажет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тельству в доверии, а затем отклонит законопроект, объявленный правител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ством неотложным, правительство может все же добиться превращения этого законопроекта в закон, воспользовавшись конституционными положениями 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чрезвычайном положении в законодательстве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Такое положение вводится президентом, действующим по предложению правительства и с согласия бу</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десрата. </w:t>
      </w:r>
      <w:proofErr w:type="gramStart"/>
      <w:r w:rsidRPr="0023708E">
        <w:rPr>
          <w:rFonts w:ascii="Times New Roman" w:hAnsi="Times New Roman" w:cs="Times New Roman"/>
          <w:sz w:val="28"/>
          <w:szCs w:val="28"/>
        </w:rPr>
        <w:t xml:space="preserve">С введением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чрезвычайного положения в законодательстве</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прав</w:t>
      </w:r>
      <w:r w:rsidRPr="0023708E">
        <w:rPr>
          <w:rFonts w:ascii="Times New Roman" w:hAnsi="Times New Roman" w:cs="Times New Roman"/>
          <w:sz w:val="28"/>
          <w:szCs w:val="28"/>
        </w:rPr>
        <w:t>и</w:t>
      </w:r>
      <w:r w:rsidRPr="0023708E">
        <w:rPr>
          <w:rFonts w:ascii="Times New Roman" w:hAnsi="Times New Roman" w:cs="Times New Roman"/>
          <w:sz w:val="28"/>
          <w:szCs w:val="28"/>
        </w:rPr>
        <w:t>тельственный законопроект снова вносится на рассмотрение бундестага, и если он и на этот раз не будет принят бундестагом в течение 4 недель либо будет до истечения этого срока отклонен бундестагом или принят в редакции, неприе</w:t>
      </w:r>
      <w:r w:rsidRPr="0023708E">
        <w:rPr>
          <w:rFonts w:ascii="Times New Roman" w:hAnsi="Times New Roman" w:cs="Times New Roman"/>
          <w:sz w:val="28"/>
          <w:szCs w:val="28"/>
        </w:rPr>
        <w:t>м</w:t>
      </w:r>
      <w:r w:rsidRPr="0023708E">
        <w:rPr>
          <w:rFonts w:ascii="Times New Roman" w:hAnsi="Times New Roman" w:cs="Times New Roman"/>
          <w:sz w:val="28"/>
          <w:szCs w:val="28"/>
        </w:rPr>
        <w:t>лемой для правительства, то он все равно обретает силу закона, будучи одобрен одним только бундесратом.</w:t>
      </w:r>
      <w:proofErr w:type="gramEnd"/>
      <w:r w:rsidRPr="0023708E">
        <w:rPr>
          <w:rFonts w:ascii="Times New Roman" w:hAnsi="Times New Roman" w:cs="Times New Roman"/>
          <w:sz w:val="28"/>
          <w:szCs w:val="28"/>
        </w:rPr>
        <w:t xml:space="preserve"> Больше того, тот же самый канцлер имеет право в течение 6 месяцев проводить через парламент подобным образом любой другой отклоненный бундестагом законопроект.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Правительство в целом или отдельные министры могут быть уполномочены законом на издание нормативных указов.</w:t>
      </w:r>
    </w:p>
    <w:p w:rsidR="00B31162" w:rsidRPr="0023708E" w:rsidRDefault="00285633"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П</w:t>
      </w:r>
      <w:r w:rsidR="00B31162" w:rsidRPr="0023708E">
        <w:rPr>
          <w:rFonts w:ascii="Times New Roman" w:hAnsi="Times New Roman" w:cs="Times New Roman"/>
          <w:sz w:val="28"/>
          <w:szCs w:val="28"/>
        </w:rPr>
        <w:t>олитическую ответственность перед бундестагом несет не все правител</w:t>
      </w:r>
      <w:r w:rsidR="00B31162" w:rsidRPr="0023708E">
        <w:rPr>
          <w:rFonts w:ascii="Times New Roman" w:hAnsi="Times New Roman" w:cs="Times New Roman"/>
          <w:sz w:val="28"/>
          <w:szCs w:val="28"/>
        </w:rPr>
        <w:t>ь</w:t>
      </w:r>
      <w:r w:rsidR="00B31162" w:rsidRPr="0023708E">
        <w:rPr>
          <w:rFonts w:ascii="Times New Roman" w:hAnsi="Times New Roman" w:cs="Times New Roman"/>
          <w:sz w:val="28"/>
          <w:szCs w:val="28"/>
        </w:rPr>
        <w:t>ство в целом, а только канцлер, да и то в особом порядке. Бундестаг имеет пр</w:t>
      </w:r>
      <w:r w:rsidR="00B31162" w:rsidRPr="0023708E">
        <w:rPr>
          <w:rFonts w:ascii="Times New Roman" w:hAnsi="Times New Roman" w:cs="Times New Roman"/>
          <w:sz w:val="28"/>
          <w:szCs w:val="28"/>
        </w:rPr>
        <w:t>а</w:t>
      </w:r>
      <w:r w:rsidR="00B31162" w:rsidRPr="0023708E">
        <w:rPr>
          <w:rFonts w:ascii="Times New Roman" w:hAnsi="Times New Roman" w:cs="Times New Roman"/>
          <w:sz w:val="28"/>
          <w:szCs w:val="28"/>
        </w:rPr>
        <w:t>во выразить недоверие канцлеру лишь при том условии, что примет резол</w:t>
      </w:r>
      <w:r w:rsidR="00B31162" w:rsidRPr="0023708E">
        <w:rPr>
          <w:rFonts w:ascii="Times New Roman" w:hAnsi="Times New Roman" w:cs="Times New Roman"/>
          <w:sz w:val="28"/>
          <w:szCs w:val="28"/>
        </w:rPr>
        <w:t>ю</w:t>
      </w:r>
      <w:r w:rsidR="00B31162" w:rsidRPr="0023708E">
        <w:rPr>
          <w:rFonts w:ascii="Times New Roman" w:hAnsi="Times New Roman" w:cs="Times New Roman"/>
          <w:sz w:val="28"/>
          <w:szCs w:val="28"/>
        </w:rPr>
        <w:t xml:space="preserve">цию, содержащую два пункта </w:t>
      </w:r>
      <w:r w:rsidR="00986D2E" w:rsidRPr="0023708E">
        <w:rPr>
          <w:rFonts w:ascii="Times New Roman" w:hAnsi="Times New Roman" w:cs="Times New Roman"/>
          <w:sz w:val="28"/>
          <w:szCs w:val="28"/>
        </w:rPr>
        <w:t>-</w:t>
      </w:r>
      <w:r w:rsidR="00B31162" w:rsidRPr="0023708E">
        <w:rPr>
          <w:rFonts w:ascii="Times New Roman" w:hAnsi="Times New Roman" w:cs="Times New Roman"/>
          <w:sz w:val="28"/>
          <w:szCs w:val="28"/>
        </w:rPr>
        <w:t xml:space="preserve"> предложение о недоверии действующему кан</w:t>
      </w:r>
      <w:r w:rsidR="00B31162" w:rsidRPr="0023708E">
        <w:rPr>
          <w:rFonts w:ascii="Times New Roman" w:hAnsi="Times New Roman" w:cs="Times New Roman"/>
          <w:sz w:val="28"/>
          <w:szCs w:val="28"/>
        </w:rPr>
        <w:t>ц</w:t>
      </w:r>
      <w:r w:rsidR="00B31162" w:rsidRPr="0023708E">
        <w:rPr>
          <w:rFonts w:ascii="Times New Roman" w:hAnsi="Times New Roman" w:cs="Times New Roman"/>
          <w:sz w:val="28"/>
          <w:szCs w:val="28"/>
        </w:rPr>
        <w:t xml:space="preserve">леру и предложение об избрании нового канцлера. Германские </w:t>
      </w:r>
      <w:proofErr w:type="spellStart"/>
      <w:r w:rsidR="00B31162" w:rsidRPr="0023708E">
        <w:rPr>
          <w:rFonts w:ascii="Times New Roman" w:hAnsi="Times New Roman" w:cs="Times New Roman"/>
          <w:sz w:val="28"/>
          <w:szCs w:val="28"/>
        </w:rPr>
        <w:t>государствов</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ды</w:t>
      </w:r>
      <w:proofErr w:type="spellEnd"/>
      <w:r w:rsidR="00B31162" w:rsidRPr="0023708E">
        <w:rPr>
          <w:rFonts w:ascii="Times New Roman" w:hAnsi="Times New Roman" w:cs="Times New Roman"/>
          <w:sz w:val="28"/>
          <w:szCs w:val="28"/>
        </w:rPr>
        <w:t xml:space="preserve"> назвали эту процедуру </w:t>
      </w:r>
      <w:r w:rsidR="00326736" w:rsidRPr="0023708E">
        <w:rPr>
          <w:rFonts w:ascii="Times New Roman" w:hAnsi="Times New Roman" w:cs="Times New Roman"/>
          <w:b/>
          <w:sz w:val="28"/>
          <w:szCs w:val="28"/>
        </w:rPr>
        <w:t>«</w:t>
      </w:r>
      <w:r w:rsidR="00B31162" w:rsidRPr="0023708E">
        <w:rPr>
          <w:rFonts w:ascii="Times New Roman" w:hAnsi="Times New Roman" w:cs="Times New Roman"/>
          <w:b/>
          <w:i/>
          <w:sz w:val="28"/>
          <w:szCs w:val="28"/>
        </w:rPr>
        <w:t>конструктивным вотумом недоверия</w:t>
      </w:r>
      <w:r w:rsidR="00326736" w:rsidRPr="0023708E">
        <w:rPr>
          <w:rFonts w:ascii="Times New Roman" w:hAnsi="Times New Roman" w:cs="Times New Roman"/>
          <w:b/>
          <w:sz w:val="28"/>
          <w:szCs w:val="28"/>
        </w:rPr>
        <w:t>»</w:t>
      </w:r>
      <w:r w:rsidR="00B31162" w:rsidRPr="0023708E">
        <w:rPr>
          <w:rFonts w:ascii="Times New Roman" w:hAnsi="Times New Roman" w:cs="Times New Roman"/>
          <w:sz w:val="28"/>
          <w:szCs w:val="28"/>
        </w:rPr>
        <w:t>. Канцлер может по своей инициативе поставить вопрос о доверии. Предложение о выр</w:t>
      </w:r>
      <w:r w:rsidR="00B31162" w:rsidRPr="0023708E">
        <w:rPr>
          <w:rFonts w:ascii="Times New Roman" w:hAnsi="Times New Roman" w:cs="Times New Roman"/>
          <w:sz w:val="28"/>
          <w:szCs w:val="28"/>
        </w:rPr>
        <w:t>а</w:t>
      </w:r>
      <w:r w:rsidR="00B31162" w:rsidRPr="0023708E">
        <w:rPr>
          <w:rFonts w:ascii="Times New Roman" w:hAnsi="Times New Roman" w:cs="Times New Roman"/>
          <w:sz w:val="28"/>
          <w:szCs w:val="28"/>
        </w:rPr>
        <w:t xml:space="preserve">жении доверия канцлеру ставится на голосование </w:t>
      </w:r>
      <w:proofErr w:type="gramStart"/>
      <w:r w:rsidR="00B31162" w:rsidRPr="0023708E">
        <w:rPr>
          <w:rFonts w:ascii="Times New Roman" w:hAnsi="Times New Roman" w:cs="Times New Roman"/>
          <w:sz w:val="28"/>
          <w:szCs w:val="28"/>
        </w:rPr>
        <w:t>спустя</w:t>
      </w:r>
      <w:proofErr w:type="gramEnd"/>
      <w:r w:rsidR="00B31162" w:rsidRPr="0023708E">
        <w:rPr>
          <w:rFonts w:ascii="Times New Roman" w:hAnsi="Times New Roman" w:cs="Times New Roman"/>
          <w:sz w:val="28"/>
          <w:szCs w:val="28"/>
        </w:rPr>
        <w:t xml:space="preserve"> не менее 48 </w:t>
      </w:r>
      <w:proofErr w:type="gramStart"/>
      <w:r w:rsidR="00B31162" w:rsidRPr="0023708E">
        <w:rPr>
          <w:rFonts w:ascii="Times New Roman" w:hAnsi="Times New Roman" w:cs="Times New Roman"/>
          <w:sz w:val="28"/>
          <w:szCs w:val="28"/>
        </w:rPr>
        <w:t>часов</w:t>
      </w:r>
      <w:proofErr w:type="gramEnd"/>
      <w:r w:rsidR="00B31162" w:rsidRPr="0023708E">
        <w:rPr>
          <w:rFonts w:ascii="Times New Roman" w:hAnsi="Times New Roman" w:cs="Times New Roman"/>
          <w:sz w:val="28"/>
          <w:szCs w:val="28"/>
        </w:rPr>
        <w:t xml:space="preserve"> и считается принятым, если за него голосует абсолютное большинство депутатов. Отклонение вопроса о доверии, согласно Основному закону ФРГ, не обязывает канцлера выйти в отставку, но дает ему право обратиться к федеральному пр</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зиденту с просьбой о роспуске бундестага в течение 21 дня. Право роспуска п</w:t>
      </w:r>
      <w:r w:rsidR="00B31162" w:rsidRPr="0023708E">
        <w:rPr>
          <w:rFonts w:ascii="Times New Roman" w:hAnsi="Times New Roman" w:cs="Times New Roman"/>
          <w:sz w:val="28"/>
          <w:szCs w:val="28"/>
        </w:rPr>
        <w:t>о</w:t>
      </w:r>
      <w:r w:rsidR="00B31162" w:rsidRPr="0023708E">
        <w:rPr>
          <w:rFonts w:ascii="Times New Roman" w:hAnsi="Times New Roman" w:cs="Times New Roman"/>
          <w:sz w:val="28"/>
          <w:szCs w:val="28"/>
        </w:rPr>
        <w:t>гашается, коль скоро бундестаг абсолютным большинством голосов изберет нового канцлера; прежний канцлер в этом случае обязан уйти в отставку. На практике отклонение вопроса о доверии канцлеру иногда инсценируется самим правительством, когда оно хочет получить право досрочного роспуска бунд</w:t>
      </w:r>
      <w:r w:rsidR="00B31162" w:rsidRPr="0023708E">
        <w:rPr>
          <w:rFonts w:ascii="Times New Roman" w:hAnsi="Times New Roman" w:cs="Times New Roman"/>
          <w:sz w:val="28"/>
          <w:szCs w:val="28"/>
        </w:rPr>
        <w:t>е</w:t>
      </w:r>
      <w:r w:rsidR="00B31162" w:rsidRPr="0023708E">
        <w:rPr>
          <w:rFonts w:ascii="Times New Roman" w:hAnsi="Times New Roman" w:cs="Times New Roman"/>
          <w:sz w:val="28"/>
          <w:szCs w:val="28"/>
        </w:rPr>
        <w:t xml:space="preserve">стага; при этом сторонники правительства воздерживаются от голосования, а депутаты оппозиции, естественно, голосуют против правительства.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случае отставки канцлера покидают свои посты и все другие члены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вительства. Любой министр может быть также смещен президентом по треб</w:t>
      </w:r>
      <w:r w:rsidRPr="0023708E">
        <w:rPr>
          <w:rFonts w:ascii="Times New Roman" w:hAnsi="Times New Roman" w:cs="Times New Roman"/>
          <w:sz w:val="28"/>
          <w:szCs w:val="28"/>
        </w:rPr>
        <w:t>о</w:t>
      </w:r>
      <w:r w:rsidRPr="0023708E">
        <w:rPr>
          <w:rFonts w:ascii="Times New Roman" w:hAnsi="Times New Roman" w:cs="Times New Roman"/>
          <w:sz w:val="28"/>
          <w:szCs w:val="28"/>
        </w:rPr>
        <w:t>ванию канцлера. Бундестаг, однако, не имеет права выражения недоверия о</w:t>
      </w:r>
      <w:r w:rsidRPr="0023708E">
        <w:rPr>
          <w:rFonts w:ascii="Times New Roman" w:hAnsi="Times New Roman" w:cs="Times New Roman"/>
          <w:sz w:val="28"/>
          <w:szCs w:val="28"/>
        </w:rPr>
        <w:t>т</w:t>
      </w:r>
      <w:r w:rsidRPr="0023708E">
        <w:rPr>
          <w:rFonts w:ascii="Times New Roman" w:hAnsi="Times New Roman" w:cs="Times New Roman"/>
          <w:sz w:val="28"/>
          <w:szCs w:val="28"/>
        </w:rPr>
        <w:t>дельным министрам.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ФРГ существует специальный орган конституционного контроля – </w:t>
      </w:r>
      <w:r w:rsidRPr="0023708E">
        <w:rPr>
          <w:rFonts w:ascii="Times New Roman" w:hAnsi="Times New Roman" w:cs="Times New Roman"/>
          <w:b/>
          <w:i/>
          <w:sz w:val="28"/>
          <w:szCs w:val="28"/>
        </w:rPr>
        <w:t>Фед</w:t>
      </w:r>
      <w:r w:rsidRPr="0023708E">
        <w:rPr>
          <w:rFonts w:ascii="Times New Roman" w:hAnsi="Times New Roman" w:cs="Times New Roman"/>
          <w:b/>
          <w:i/>
          <w:sz w:val="28"/>
          <w:szCs w:val="28"/>
        </w:rPr>
        <w:t>е</w:t>
      </w:r>
      <w:r w:rsidRPr="0023708E">
        <w:rPr>
          <w:rFonts w:ascii="Times New Roman" w:hAnsi="Times New Roman" w:cs="Times New Roman"/>
          <w:b/>
          <w:i/>
          <w:sz w:val="28"/>
          <w:szCs w:val="28"/>
        </w:rPr>
        <w:t>ральный конституционный суд</w:t>
      </w:r>
      <w:r w:rsidRPr="0023708E">
        <w:rPr>
          <w:rFonts w:ascii="Times New Roman" w:hAnsi="Times New Roman" w:cs="Times New Roman"/>
          <w:sz w:val="28"/>
          <w:szCs w:val="28"/>
        </w:rPr>
        <w:t xml:space="preserve">, который осуществляет как предварительный, так и последующий контроль. Этот орган состоит из двух палат (сенатов) по 8 судей в каждой, т.е. всего 16 судей. Половина их избирается нижней палатой парламента (Бундестагом), а вторая – верхней палатой (Бундесратом). Каждый кандидат должен набрать </w:t>
      </w:r>
      <w:r w:rsidRPr="0023708E">
        <w:rPr>
          <w:rFonts w:ascii="Times New Roman" w:hAnsi="Times New Roman" w:cs="Times New Roman"/>
          <w:sz w:val="28"/>
          <w:szCs w:val="28"/>
          <w:vertAlign w:val="superscript"/>
        </w:rPr>
        <w:t>2</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 xml:space="preserve">3 </w:t>
      </w:r>
      <w:r w:rsidRPr="0023708E">
        <w:rPr>
          <w:rFonts w:ascii="Times New Roman" w:hAnsi="Times New Roman" w:cs="Times New Roman"/>
          <w:sz w:val="28"/>
          <w:szCs w:val="28"/>
        </w:rPr>
        <w:t>голосов. Сформированный по закону 1951 г.  Ф</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деральный конституционный суд обладает очень широкой компетенцией: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а) толкование Основного закона ФРГ при споре между субъектами федер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ции;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б) рассмотрение споров: между федерацией и ее субъектами; по жалобам общин и их союзов по поводу нарушения законом их прав на самоуправление; по заявлениям граждан на нарушение их конституционных прав различными юридическими актами Германии;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решение </w:t>
      </w:r>
      <w:proofErr w:type="spellStart"/>
      <w:r w:rsidRPr="0023708E">
        <w:rPr>
          <w:rFonts w:ascii="Times New Roman" w:hAnsi="Times New Roman" w:cs="Times New Roman"/>
          <w:sz w:val="28"/>
          <w:szCs w:val="28"/>
        </w:rPr>
        <w:t>квазиуголовных</w:t>
      </w:r>
      <w:proofErr w:type="spellEnd"/>
      <w:r w:rsidRPr="0023708E">
        <w:rPr>
          <w:rFonts w:ascii="Times New Roman" w:hAnsi="Times New Roman" w:cs="Times New Roman"/>
          <w:sz w:val="28"/>
          <w:szCs w:val="28"/>
        </w:rPr>
        <w:t xml:space="preserve"> дел о лишении конституционных прав граждан, использующих эти права против свободного демократического порядка, об </w:t>
      </w:r>
      <w:proofErr w:type="spellStart"/>
      <w:r w:rsidRPr="0023708E">
        <w:rPr>
          <w:rFonts w:ascii="Times New Roman" w:hAnsi="Times New Roman" w:cs="Times New Roman"/>
          <w:sz w:val="28"/>
          <w:szCs w:val="28"/>
        </w:rPr>
        <w:t>а</w:t>
      </w:r>
      <w:r w:rsidRPr="0023708E">
        <w:rPr>
          <w:rFonts w:ascii="Times New Roman" w:hAnsi="Times New Roman" w:cs="Times New Roman"/>
          <w:sz w:val="28"/>
          <w:szCs w:val="28"/>
        </w:rPr>
        <w:t>н</w:t>
      </w:r>
      <w:r w:rsidRPr="0023708E">
        <w:rPr>
          <w:rFonts w:ascii="Times New Roman" w:hAnsi="Times New Roman" w:cs="Times New Roman"/>
          <w:sz w:val="28"/>
          <w:szCs w:val="28"/>
        </w:rPr>
        <w:t>тиконституционности</w:t>
      </w:r>
      <w:proofErr w:type="spellEnd"/>
      <w:r w:rsidRPr="0023708E">
        <w:rPr>
          <w:rFonts w:ascii="Times New Roman" w:hAnsi="Times New Roman" w:cs="Times New Roman"/>
          <w:sz w:val="28"/>
          <w:szCs w:val="28"/>
        </w:rPr>
        <w:t xml:space="preserve">, а значит, о запрещении политических партий и других объединений, об освобождении от должности Президента республики в связи с обвинением, возбужденным против него парламентом;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 рассмотрение жалоб на решения Бундестага, относительно выборов, утраты членства и др. </w:t>
      </w:r>
    </w:p>
    <w:p w:rsidR="00486133"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Рассмотрение дел происходит одним из двух сенатов суда при кворуме в 6 судей в рамках устного состязательного процесса. В германских землях (суб</w:t>
      </w:r>
      <w:r w:rsidRPr="0023708E">
        <w:rPr>
          <w:rFonts w:ascii="Times New Roman" w:hAnsi="Times New Roman" w:cs="Times New Roman"/>
          <w:sz w:val="28"/>
          <w:szCs w:val="28"/>
        </w:rPr>
        <w:t>ъ</w:t>
      </w:r>
      <w:r w:rsidRPr="0023708E">
        <w:rPr>
          <w:rFonts w:ascii="Times New Roman" w:hAnsi="Times New Roman" w:cs="Times New Roman"/>
          <w:sz w:val="28"/>
          <w:szCs w:val="28"/>
        </w:rPr>
        <w:t xml:space="preserve">ектах ФРГ) действуют свои конституционные суды земель, также как и свои </w:t>
      </w:r>
      <w:r w:rsidRPr="0023708E">
        <w:rPr>
          <w:rFonts w:ascii="Times New Roman" w:hAnsi="Times New Roman" w:cs="Times New Roman"/>
          <w:sz w:val="28"/>
          <w:szCs w:val="28"/>
        </w:rPr>
        <w:lastRenderedPageBreak/>
        <w:t>Конституции. Такие конституционные суды земель вправе контролировать с</w:t>
      </w:r>
      <w:r w:rsidRPr="0023708E">
        <w:rPr>
          <w:rFonts w:ascii="Times New Roman" w:hAnsi="Times New Roman" w:cs="Times New Roman"/>
          <w:sz w:val="28"/>
          <w:szCs w:val="28"/>
        </w:rPr>
        <w:t>о</w:t>
      </w:r>
      <w:r w:rsidRPr="0023708E">
        <w:rPr>
          <w:rFonts w:ascii="Times New Roman" w:hAnsi="Times New Roman" w:cs="Times New Roman"/>
          <w:sz w:val="28"/>
          <w:szCs w:val="28"/>
        </w:rPr>
        <w:t>ответствие актов земель как федеральной, так и местной конституции. Во мн</w:t>
      </w:r>
      <w:r w:rsidRPr="0023708E">
        <w:rPr>
          <w:rFonts w:ascii="Times New Roman" w:hAnsi="Times New Roman" w:cs="Times New Roman"/>
          <w:sz w:val="28"/>
          <w:szCs w:val="28"/>
        </w:rPr>
        <w:t>о</w:t>
      </w:r>
      <w:r w:rsidRPr="0023708E">
        <w:rPr>
          <w:rFonts w:ascii="Times New Roman" w:hAnsi="Times New Roman" w:cs="Times New Roman"/>
          <w:sz w:val="28"/>
          <w:szCs w:val="28"/>
        </w:rPr>
        <w:t>гих землях эти суды являются временными, поэтому для созыва суда собираю</w:t>
      </w:r>
      <w:r w:rsidRPr="0023708E">
        <w:rPr>
          <w:rFonts w:ascii="Times New Roman" w:hAnsi="Times New Roman" w:cs="Times New Roman"/>
          <w:sz w:val="28"/>
          <w:szCs w:val="28"/>
        </w:rPr>
        <w:t>т</w:t>
      </w:r>
      <w:r w:rsidRPr="0023708E">
        <w:rPr>
          <w:rFonts w:ascii="Times New Roman" w:hAnsi="Times New Roman" w:cs="Times New Roman"/>
          <w:sz w:val="28"/>
          <w:szCs w:val="28"/>
        </w:rPr>
        <w:t>ся судьи других высших судов (обычно 3 с</w:t>
      </w:r>
      <w:r w:rsidR="00864972" w:rsidRPr="0023708E">
        <w:rPr>
          <w:rFonts w:ascii="Times New Roman" w:hAnsi="Times New Roman" w:cs="Times New Roman"/>
          <w:sz w:val="28"/>
          <w:szCs w:val="28"/>
        </w:rPr>
        <w:t xml:space="preserve">удьи) и 5–6 ученых-правоведов. </w:t>
      </w:r>
    </w:p>
    <w:p w:rsidR="00486133" w:rsidRPr="0023708E" w:rsidRDefault="00486133" w:rsidP="0023708E">
      <w:pPr>
        <w:spacing w:after="0" w:line="240" w:lineRule="auto"/>
        <w:ind w:firstLine="708"/>
        <w:rPr>
          <w:rFonts w:ascii="Times New Roman" w:hAnsi="Times New Roman" w:cs="Times New Roman"/>
          <w:b/>
          <w:sz w:val="28"/>
          <w:szCs w:val="28"/>
        </w:rPr>
      </w:pPr>
      <w:r w:rsidRPr="0023708E">
        <w:rPr>
          <w:rFonts w:ascii="Times New Roman" w:eastAsia="Times New Roman" w:hAnsi="Times New Roman" w:cs="Times New Roman"/>
          <w:b/>
          <w:sz w:val="28"/>
          <w:szCs w:val="28"/>
        </w:rPr>
        <w:t>3.Система местного самоуправле</w:t>
      </w:r>
      <w:r w:rsidR="00285633" w:rsidRPr="0023708E">
        <w:rPr>
          <w:rFonts w:ascii="Times New Roman" w:eastAsia="Times New Roman" w:hAnsi="Times New Roman" w:cs="Times New Roman"/>
          <w:b/>
          <w:sz w:val="28"/>
          <w:szCs w:val="28"/>
        </w:rPr>
        <w:t>ния в ФРГ, полномочия и функции</w:t>
      </w:r>
    </w:p>
    <w:p w:rsidR="00B31162"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высших органов власти и управления в каждой земле в соотве</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ствии с ее Конституцией формально строится на началах парламентаризма.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Представительные органы земель называются </w:t>
      </w:r>
      <w:r w:rsidRPr="0023708E">
        <w:rPr>
          <w:rFonts w:ascii="Times New Roman" w:hAnsi="Times New Roman" w:cs="Times New Roman"/>
          <w:i/>
          <w:sz w:val="28"/>
          <w:szCs w:val="28"/>
        </w:rPr>
        <w:t xml:space="preserve">ландтагами </w:t>
      </w:r>
      <w:r w:rsidRPr="0023708E">
        <w:rPr>
          <w:rFonts w:ascii="Times New Roman" w:hAnsi="Times New Roman" w:cs="Times New Roman"/>
          <w:sz w:val="28"/>
          <w:szCs w:val="28"/>
        </w:rPr>
        <w:t xml:space="preserve">(в Бремене и Гамбурге ландтаг называется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городским собранием</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Ландтаг избирается непосредственно населением земли на 4 года. Парламент Баварии двухпала</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ный: кроме ландтага, имеется еще </w:t>
      </w:r>
      <w:r w:rsidRPr="0023708E">
        <w:rPr>
          <w:rFonts w:ascii="Times New Roman" w:hAnsi="Times New Roman" w:cs="Times New Roman"/>
          <w:i/>
          <w:sz w:val="28"/>
          <w:szCs w:val="28"/>
        </w:rPr>
        <w:t xml:space="preserve">сенат </w:t>
      </w:r>
      <w:r w:rsidRPr="0023708E">
        <w:rPr>
          <w:rFonts w:ascii="Times New Roman" w:hAnsi="Times New Roman" w:cs="Times New Roman"/>
          <w:sz w:val="28"/>
          <w:szCs w:val="28"/>
        </w:rPr>
        <w:t xml:space="preserve">– палата, представляющая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социал</w:t>
      </w:r>
      <w:r w:rsidRPr="0023708E">
        <w:rPr>
          <w:rFonts w:ascii="Times New Roman" w:hAnsi="Times New Roman" w:cs="Times New Roman"/>
          <w:sz w:val="28"/>
          <w:szCs w:val="28"/>
        </w:rPr>
        <w:t>ь</w:t>
      </w:r>
      <w:r w:rsidRPr="0023708E">
        <w:rPr>
          <w:rFonts w:ascii="Times New Roman" w:hAnsi="Times New Roman" w:cs="Times New Roman"/>
          <w:sz w:val="28"/>
          <w:szCs w:val="28"/>
        </w:rPr>
        <w:t>ные, хозяйственные, культурные и общинные корпорации</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xml:space="preserve">.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Важнейшей функцией ландтага является принятие законов земли. Право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конодательной инициативы предоставлено обычно правительству земли, гру</w:t>
      </w:r>
      <w:r w:rsidRPr="0023708E">
        <w:rPr>
          <w:rFonts w:ascii="Times New Roman" w:hAnsi="Times New Roman" w:cs="Times New Roman"/>
          <w:sz w:val="28"/>
          <w:szCs w:val="28"/>
        </w:rPr>
        <w:t>п</w:t>
      </w:r>
      <w:r w:rsidRPr="0023708E">
        <w:rPr>
          <w:rFonts w:ascii="Times New Roman" w:hAnsi="Times New Roman" w:cs="Times New Roman"/>
          <w:sz w:val="28"/>
          <w:szCs w:val="28"/>
        </w:rPr>
        <w:t>пам депутатов, а в ряде земель – большим группам избирателей, насчитыва</w:t>
      </w:r>
      <w:r w:rsidRPr="0023708E">
        <w:rPr>
          <w:rFonts w:ascii="Times New Roman" w:hAnsi="Times New Roman" w:cs="Times New Roman"/>
          <w:sz w:val="28"/>
          <w:szCs w:val="28"/>
        </w:rPr>
        <w:t>ю</w:t>
      </w:r>
      <w:r w:rsidRPr="0023708E">
        <w:rPr>
          <w:rFonts w:ascii="Times New Roman" w:hAnsi="Times New Roman" w:cs="Times New Roman"/>
          <w:sz w:val="28"/>
          <w:szCs w:val="28"/>
        </w:rPr>
        <w:t xml:space="preserve">щим не менее </w:t>
      </w:r>
      <w:r w:rsidRPr="0023708E">
        <w:rPr>
          <w:rFonts w:ascii="Times New Roman" w:hAnsi="Times New Roman" w:cs="Times New Roman"/>
          <w:sz w:val="28"/>
          <w:szCs w:val="28"/>
          <w:vertAlign w:val="superscript"/>
        </w:rPr>
        <w:t>1</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5</w:t>
      </w:r>
      <w:r w:rsidRPr="0023708E">
        <w:rPr>
          <w:rFonts w:ascii="Times New Roman" w:hAnsi="Times New Roman" w:cs="Times New Roman"/>
          <w:sz w:val="28"/>
          <w:szCs w:val="28"/>
        </w:rPr>
        <w:t xml:space="preserve"> или </w:t>
      </w:r>
      <w:r w:rsidRPr="0023708E">
        <w:rPr>
          <w:rFonts w:ascii="Times New Roman" w:hAnsi="Times New Roman" w:cs="Times New Roman"/>
          <w:sz w:val="28"/>
          <w:szCs w:val="28"/>
          <w:vertAlign w:val="superscript"/>
        </w:rPr>
        <w:t>1</w:t>
      </w:r>
      <w:r w:rsidRPr="0023708E">
        <w:rPr>
          <w:rFonts w:ascii="Times New Roman" w:hAnsi="Times New Roman" w:cs="Times New Roman"/>
          <w:sz w:val="28"/>
          <w:szCs w:val="28"/>
        </w:rPr>
        <w:t>/</w:t>
      </w:r>
      <w:r w:rsidRPr="0023708E">
        <w:rPr>
          <w:rFonts w:ascii="Times New Roman" w:hAnsi="Times New Roman" w:cs="Times New Roman"/>
          <w:sz w:val="28"/>
          <w:szCs w:val="28"/>
          <w:vertAlign w:val="subscript"/>
        </w:rPr>
        <w:t>10</w:t>
      </w:r>
      <w:r w:rsidRPr="0023708E">
        <w:rPr>
          <w:rFonts w:ascii="Times New Roman" w:hAnsi="Times New Roman" w:cs="Times New Roman"/>
          <w:sz w:val="28"/>
          <w:szCs w:val="28"/>
        </w:rPr>
        <w:t xml:space="preserve"> общего числа избирателей данной земли. Законопр</w:t>
      </w:r>
      <w:r w:rsidRPr="0023708E">
        <w:rPr>
          <w:rFonts w:ascii="Times New Roman" w:hAnsi="Times New Roman" w:cs="Times New Roman"/>
          <w:sz w:val="28"/>
          <w:szCs w:val="28"/>
        </w:rPr>
        <w:t>о</w:t>
      </w:r>
      <w:r w:rsidRPr="0023708E">
        <w:rPr>
          <w:rFonts w:ascii="Times New Roman" w:hAnsi="Times New Roman" w:cs="Times New Roman"/>
          <w:sz w:val="28"/>
          <w:szCs w:val="28"/>
        </w:rPr>
        <w:t>ект, принятый ландтагом, может быть опротестован главой правительства зе</w:t>
      </w:r>
      <w:r w:rsidRPr="0023708E">
        <w:rPr>
          <w:rFonts w:ascii="Times New Roman" w:hAnsi="Times New Roman" w:cs="Times New Roman"/>
          <w:sz w:val="28"/>
          <w:szCs w:val="28"/>
        </w:rPr>
        <w:t>м</w:t>
      </w:r>
      <w:r w:rsidRPr="0023708E">
        <w:rPr>
          <w:rFonts w:ascii="Times New Roman" w:hAnsi="Times New Roman" w:cs="Times New Roman"/>
          <w:sz w:val="28"/>
          <w:szCs w:val="28"/>
        </w:rPr>
        <w:t xml:space="preserve">ли (в Баварии – и сенатом). В этом случае законопроект подлежит вторичному рассмотрению ландтагом.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Конституции ряда земель допускают проведение референдума. Обязател</w:t>
      </w:r>
      <w:r w:rsidRPr="0023708E">
        <w:rPr>
          <w:rFonts w:ascii="Times New Roman" w:hAnsi="Times New Roman" w:cs="Times New Roman"/>
          <w:sz w:val="28"/>
          <w:szCs w:val="28"/>
        </w:rPr>
        <w:t>ь</w:t>
      </w:r>
      <w:r w:rsidRPr="0023708E">
        <w:rPr>
          <w:rFonts w:ascii="Times New Roman" w:hAnsi="Times New Roman" w:cs="Times New Roman"/>
          <w:sz w:val="28"/>
          <w:szCs w:val="28"/>
        </w:rPr>
        <w:t>ный референдум предусмотрен конституцией лишь двух земель (Баварии и Гессена) и только для утверждения конституционных законов. В других землях референдум для утверждения как конституционных, так и обыкновенных зак</w:t>
      </w:r>
      <w:r w:rsidRPr="0023708E">
        <w:rPr>
          <w:rFonts w:ascii="Times New Roman" w:hAnsi="Times New Roman" w:cs="Times New Roman"/>
          <w:sz w:val="28"/>
          <w:szCs w:val="28"/>
        </w:rPr>
        <w:t>о</w:t>
      </w:r>
      <w:r w:rsidRPr="0023708E">
        <w:rPr>
          <w:rFonts w:ascii="Times New Roman" w:hAnsi="Times New Roman" w:cs="Times New Roman"/>
          <w:sz w:val="28"/>
          <w:szCs w:val="28"/>
        </w:rPr>
        <w:t>нов является факультативным.  На практике референдум в землях ФРГ пров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дится очень редко.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Исполнительная власть земли осуществляется </w:t>
      </w:r>
      <w:r w:rsidRPr="0023708E">
        <w:rPr>
          <w:rFonts w:ascii="Times New Roman" w:hAnsi="Times New Roman" w:cs="Times New Roman"/>
          <w:b/>
          <w:i/>
          <w:sz w:val="28"/>
          <w:szCs w:val="28"/>
        </w:rPr>
        <w:t>правительством земли</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во главе которого стоит премьер-министр (министр-председатель). Премьер-министр земли избирается ландтагом, остальные члены правительства назн</w:t>
      </w:r>
      <w:r w:rsidRPr="0023708E">
        <w:rPr>
          <w:rFonts w:ascii="Times New Roman" w:hAnsi="Times New Roman" w:cs="Times New Roman"/>
          <w:sz w:val="28"/>
          <w:szCs w:val="28"/>
        </w:rPr>
        <w:t>а</w:t>
      </w:r>
      <w:r w:rsidRPr="0023708E">
        <w:rPr>
          <w:rFonts w:ascii="Times New Roman" w:hAnsi="Times New Roman" w:cs="Times New Roman"/>
          <w:sz w:val="28"/>
          <w:szCs w:val="28"/>
        </w:rPr>
        <w:t>чаются премьером. Чтобы приступить к исполнению своих обязанностей, пр</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вительство во всех землях, кроме земли Северный Рейн-Вестфалия, должно п</w:t>
      </w:r>
      <w:r w:rsidRPr="0023708E">
        <w:rPr>
          <w:rFonts w:ascii="Times New Roman" w:hAnsi="Times New Roman" w:cs="Times New Roman"/>
          <w:sz w:val="28"/>
          <w:szCs w:val="28"/>
        </w:rPr>
        <w:t>о</w:t>
      </w:r>
      <w:r w:rsidRPr="0023708E">
        <w:rPr>
          <w:rFonts w:ascii="Times New Roman" w:hAnsi="Times New Roman" w:cs="Times New Roman"/>
          <w:sz w:val="28"/>
          <w:szCs w:val="28"/>
        </w:rPr>
        <w:t>лучить вотум доверия со стороны ландтага.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Конституции земель формально предусматривают политическую отве</w:t>
      </w:r>
      <w:r w:rsidRPr="0023708E">
        <w:rPr>
          <w:rFonts w:ascii="Times New Roman" w:hAnsi="Times New Roman" w:cs="Times New Roman"/>
          <w:sz w:val="28"/>
          <w:szCs w:val="28"/>
        </w:rPr>
        <w:t>т</w:t>
      </w:r>
      <w:r w:rsidRPr="0023708E">
        <w:rPr>
          <w:rFonts w:ascii="Times New Roman" w:hAnsi="Times New Roman" w:cs="Times New Roman"/>
          <w:sz w:val="28"/>
          <w:szCs w:val="28"/>
        </w:rPr>
        <w:t>ственность правительства перед ландтагом, но сопровождают ее такими ог</w:t>
      </w:r>
      <w:r w:rsidRPr="0023708E">
        <w:rPr>
          <w:rFonts w:ascii="Times New Roman" w:hAnsi="Times New Roman" w:cs="Times New Roman"/>
          <w:sz w:val="28"/>
          <w:szCs w:val="28"/>
        </w:rPr>
        <w:t>о</w:t>
      </w:r>
      <w:r w:rsidRPr="0023708E">
        <w:rPr>
          <w:rFonts w:ascii="Times New Roman" w:hAnsi="Times New Roman" w:cs="Times New Roman"/>
          <w:sz w:val="28"/>
          <w:szCs w:val="28"/>
        </w:rPr>
        <w:t>ворками, что на деле смещение правительства ландтагом оказывается делом весьма затруднительным. Конституции ряда земель допускают, подобно О</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новному закону ФРГ, только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конструктивный вотум недоверия</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 В других землях предусмотрено, что ландтаг, выразивший недоверие правительству и не сумевший в течение определенного срока (от 12 дней до 4 недель) образовать другое правительство, подлежит роспуску. В Баварии правительство, согласно Конституции, образуется на весь срок полномочий ландтага, и поэтому никакие вотумы недоверия правительству здесь вообще не допускаются.</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b/>
          <w:sz w:val="28"/>
          <w:szCs w:val="28"/>
        </w:rPr>
      </w:pPr>
      <w:r w:rsidRPr="0023708E">
        <w:rPr>
          <w:rFonts w:ascii="Times New Roman" w:hAnsi="Times New Roman" w:cs="Times New Roman"/>
          <w:b/>
          <w:sz w:val="28"/>
          <w:szCs w:val="28"/>
        </w:rPr>
        <w:t>Местные органы государства</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Земли ФРГ в административно-территориальном отношении делятся на округа, округа – на уезды, уезды состоят из общин. Шлезвиг-Гольштейн дели</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ся непосредственно на уезды, Гамбург подразделяется на 7 городских районов, </w:t>
      </w:r>
      <w:r w:rsidRPr="0023708E">
        <w:rPr>
          <w:rFonts w:ascii="Times New Roman" w:hAnsi="Times New Roman" w:cs="Times New Roman"/>
          <w:sz w:val="28"/>
          <w:szCs w:val="28"/>
        </w:rPr>
        <w:lastRenderedPageBreak/>
        <w:t>а Бремен состоит из общин и гавани. В землях, имеющих уездное деление, г</w:t>
      </w:r>
      <w:r w:rsidRPr="0023708E">
        <w:rPr>
          <w:rFonts w:ascii="Times New Roman" w:hAnsi="Times New Roman" w:cs="Times New Roman"/>
          <w:sz w:val="28"/>
          <w:szCs w:val="28"/>
        </w:rPr>
        <w:t>о</w:t>
      </w:r>
      <w:r w:rsidRPr="0023708E">
        <w:rPr>
          <w:rFonts w:ascii="Times New Roman" w:hAnsi="Times New Roman" w:cs="Times New Roman"/>
          <w:sz w:val="28"/>
          <w:szCs w:val="28"/>
        </w:rPr>
        <w:t>рода с населением свыше 25 тыс. человек обычно выделяются из уездного по</w:t>
      </w:r>
      <w:r w:rsidRPr="0023708E">
        <w:rPr>
          <w:rFonts w:ascii="Times New Roman" w:hAnsi="Times New Roman" w:cs="Times New Roman"/>
          <w:sz w:val="28"/>
          <w:szCs w:val="28"/>
        </w:rPr>
        <w:t>д</w:t>
      </w:r>
      <w:r w:rsidRPr="0023708E">
        <w:rPr>
          <w:rFonts w:ascii="Times New Roman" w:hAnsi="Times New Roman" w:cs="Times New Roman"/>
          <w:sz w:val="28"/>
          <w:szCs w:val="28"/>
        </w:rPr>
        <w:t xml:space="preserve">чинения.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В округах, как правило, выборных органов нет. Только в Баварии избираю</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ся </w:t>
      </w:r>
      <w:r w:rsidRPr="0023708E">
        <w:rPr>
          <w:rFonts w:ascii="Times New Roman" w:hAnsi="Times New Roman" w:cs="Times New Roman"/>
          <w:b/>
          <w:i/>
          <w:sz w:val="28"/>
          <w:szCs w:val="28"/>
        </w:rPr>
        <w:t>окружные собрания (</w:t>
      </w:r>
      <w:proofErr w:type="spellStart"/>
      <w:r w:rsidRPr="0023708E">
        <w:rPr>
          <w:rFonts w:ascii="Times New Roman" w:hAnsi="Times New Roman" w:cs="Times New Roman"/>
          <w:b/>
          <w:i/>
          <w:sz w:val="28"/>
          <w:szCs w:val="28"/>
        </w:rPr>
        <w:t>бециркстаги</w:t>
      </w:r>
      <w:proofErr w:type="spellEnd"/>
      <w:r w:rsidRPr="0023708E">
        <w:rPr>
          <w:rFonts w:ascii="Times New Roman" w:hAnsi="Times New Roman" w:cs="Times New Roman"/>
          <w:b/>
          <w:i/>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Обычно же вся полнота власти в округе сосредоточена в руках </w:t>
      </w:r>
      <w:proofErr w:type="spellStart"/>
      <w:r w:rsidRPr="0023708E">
        <w:rPr>
          <w:rFonts w:ascii="Times New Roman" w:hAnsi="Times New Roman" w:cs="Times New Roman"/>
          <w:b/>
          <w:i/>
          <w:sz w:val="28"/>
          <w:szCs w:val="28"/>
        </w:rPr>
        <w:t>регирунгс</w:t>
      </w:r>
      <w:proofErr w:type="spellEnd"/>
      <w:r w:rsidRPr="0023708E">
        <w:rPr>
          <w:rFonts w:ascii="Times New Roman" w:hAnsi="Times New Roman" w:cs="Times New Roman"/>
          <w:b/>
          <w:i/>
          <w:sz w:val="28"/>
          <w:szCs w:val="28"/>
        </w:rPr>
        <w:t>-президента</w:t>
      </w:r>
      <w:r w:rsidRPr="0023708E">
        <w:rPr>
          <w:rFonts w:ascii="Times New Roman" w:hAnsi="Times New Roman" w:cs="Times New Roman"/>
          <w:i/>
          <w:sz w:val="28"/>
          <w:szCs w:val="28"/>
        </w:rPr>
        <w:t xml:space="preserve">, </w:t>
      </w:r>
      <w:proofErr w:type="gramStart"/>
      <w:r w:rsidRPr="0023708E">
        <w:rPr>
          <w:rFonts w:ascii="Times New Roman" w:hAnsi="Times New Roman" w:cs="Times New Roman"/>
          <w:sz w:val="28"/>
          <w:szCs w:val="28"/>
        </w:rPr>
        <w:t>назначаемого</w:t>
      </w:r>
      <w:proofErr w:type="gramEnd"/>
      <w:r w:rsidRPr="0023708E">
        <w:rPr>
          <w:rFonts w:ascii="Times New Roman" w:hAnsi="Times New Roman" w:cs="Times New Roman"/>
          <w:sz w:val="28"/>
          <w:szCs w:val="28"/>
        </w:rPr>
        <w:t xml:space="preserve"> правительством земли. При </w:t>
      </w:r>
      <w:proofErr w:type="spellStart"/>
      <w:r w:rsidRPr="0023708E">
        <w:rPr>
          <w:rFonts w:ascii="Times New Roman" w:hAnsi="Times New Roman" w:cs="Times New Roman"/>
          <w:sz w:val="28"/>
          <w:szCs w:val="28"/>
        </w:rPr>
        <w:t>регирунгс</w:t>
      </w:r>
      <w:proofErr w:type="spellEnd"/>
      <w:r w:rsidRPr="0023708E">
        <w:rPr>
          <w:rFonts w:ascii="Times New Roman" w:hAnsi="Times New Roman" w:cs="Times New Roman"/>
          <w:sz w:val="28"/>
          <w:szCs w:val="28"/>
        </w:rPr>
        <w:t>-президенте в качестве вспомогательного органа действ</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ет </w:t>
      </w:r>
      <w:proofErr w:type="spellStart"/>
      <w:r w:rsidRPr="0023708E">
        <w:rPr>
          <w:rFonts w:ascii="Times New Roman" w:hAnsi="Times New Roman" w:cs="Times New Roman"/>
          <w:sz w:val="28"/>
          <w:szCs w:val="28"/>
        </w:rPr>
        <w:t>регирунгс</w:t>
      </w:r>
      <w:proofErr w:type="spellEnd"/>
      <w:r w:rsidRPr="0023708E">
        <w:rPr>
          <w:rFonts w:ascii="Times New Roman" w:hAnsi="Times New Roman" w:cs="Times New Roman"/>
          <w:sz w:val="28"/>
          <w:szCs w:val="28"/>
        </w:rPr>
        <w:t xml:space="preserve">-президиум, члены которого также назначаются сверху. </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уездах имеются как назначаемые, так и выборные органы. Органами местного самоуправления здесь выступают </w:t>
      </w:r>
      <w:r w:rsidRPr="0023708E">
        <w:rPr>
          <w:rFonts w:ascii="Times New Roman" w:hAnsi="Times New Roman" w:cs="Times New Roman"/>
          <w:b/>
          <w:i/>
          <w:sz w:val="28"/>
          <w:szCs w:val="28"/>
        </w:rPr>
        <w:t>уездное собрание (</w:t>
      </w:r>
      <w:proofErr w:type="spellStart"/>
      <w:r w:rsidRPr="0023708E">
        <w:rPr>
          <w:rFonts w:ascii="Times New Roman" w:hAnsi="Times New Roman" w:cs="Times New Roman"/>
          <w:b/>
          <w:i/>
          <w:sz w:val="28"/>
          <w:szCs w:val="28"/>
        </w:rPr>
        <w:t>крейзтаг</w:t>
      </w:r>
      <w:proofErr w:type="spellEnd"/>
      <w:r w:rsidRPr="0023708E">
        <w:rPr>
          <w:rFonts w:ascii="Times New Roman" w:hAnsi="Times New Roman" w:cs="Times New Roman"/>
          <w:b/>
          <w:i/>
          <w:sz w:val="28"/>
          <w:szCs w:val="28"/>
        </w:rPr>
        <w:t>),</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изб</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раемое </w:t>
      </w:r>
      <w:proofErr w:type="spellStart"/>
      <w:r w:rsidRPr="0023708E">
        <w:rPr>
          <w:rFonts w:ascii="Times New Roman" w:hAnsi="Times New Roman" w:cs="Times New Roman"/>
          <w:sz w:val="28"/>
          <w:szCs w:val="28"/>
        </w:rPr>
        <w:t>населениием</w:t>
      </w:r>
      <w:proofErr w:type="spellEnd"/>
      <w:r w:rsidRPr="0023708E">
        <w:rPr>
          <w:rFonts w:ascii="Times New Roman" w:hAnsi="Times New Roman" w:cs="Times New Roman"/>
          <w:sz w:val="28"/>
          <w:szCs w:val="28"/>
        </w:rPr>
        <w:t xml:space="preserve"> на 4 года, и образуемый собранием </w:t>
      </w:r>
      <w:r w:rsidRPr="0023708E">
        <w:rPr>
          <w:rFonts w:ascii="Times New Roman" w:hAnsi="Times New Roman" w:cs="Times New Roman"/>
          <w:i/>
          <w:sz w:val="28"/>
          <w:szCs w:val="28"/>
        </w:rPr>
        <w:t xml:space="preserve">уездный комитет. </w:t>
      </w:r>
      <w:r w:rsidRPr="0023708E">
        <w:rPr>
          <w:rFonts w:ascii="Times New Roman" w:hAnsi="Times New Roman" w:cs="Times New Roman"/>
          <w:sz w:val="28"/>
          <w:szCs w:val="28"/>
        </w:rPr>
        <w:t>В компетенцию уездного собрания входит утверждение местного бюджета, вв</w:t>
      </w:r>
      <w:r w:rsidRPr="0023708E">
        <w:rPr>
          <w:rFonts w:ascii="Times New Roman" w:hAnsi="Times New Roman" w:cs="Times New Roman"/>
          <w:sz w:val="28"/>
          <w:szCs w:val="28"/>
        </w:rPr>
        <w:t>е</w:t>
      </w:r>
      <w:r w:rsidRPr="0023708E">
        <w:rPr>
          <w:rFonts w:ascii="Times New Roman" w:hAnsi="Times New Roman" w:cs="Times New Roman"/>
          <w:sz w:val="28"/>
          <w:szCs w:val="28"/>
        </w:rPr>
        <w:t>дение местных налогов, учреждение местных служб. Уездный комитет решает вопросы, порученные ему уездным собранием.</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Исполнительным органом в уездах большинства земель является </w:t>
      </w:r>
      <w:proofErr w:type="spellStart"/>
      <w:r w:rsidRPr="0023708E">
        <w:rPr>
          <w:rFonts w:ascii="Times New Roman" w:hAnsi="Times New Roman" w:cs="Times New Roman"/>
          <w:b/>
          <w:i/>
          <w:sz w:val="28"/>
          <w:szCs w:val="28"/>
        </w:rPr>
        <w:t>ландрат</w:t>
      </w:r>
      <w:proofErr w:type="spellEnd"/>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 Нижней Саксонии и Северном Рейне-Вестфалии – </w:t>
      </w:r>
      <w:r w:rsidRPr="0023708E">
        <w:rPr>
          <w:rFonts w:ascii="Times New Roman" w:hAnsi="Times New Roman" w:cs="Times New Roman"/>
          <w:b/>
          <w:i/>
          <w:sz w:val="28"/>
          <w:szCs w:val="28"/>
        </w:rPr>
        <w:t>уездный директор</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 Ге</w:t>
      </w:r>
      <w:r w:rsidRPr="0023708E">
        <w:rPr>
          <w:rFonts w:ascii="Times New Roman" w:hAnsi="Times New Roman" w:cs="Times New Roman"/>
          <w:sz w:val="28"/>
          <w:szCs w:val="28"/>
        </w:rPr>
        <w:t>с</w:t>
      </w:r>
      <w:r w:rsidRPr="0023708E">
        <w:rPr>
          <w:rFonts w:ascii="Times New Roman" w:hAnsi="Times New Roman" w:cs="Times New Roman"/>
          <w:sz w:val="28"/>
          <w:szCs w:val="28"/>
        </w:rPr>
        <w:t xml:space="preserve">сене и Шлезвиг-Гольштейне – </w:t>
      </w:r>
      <w:r w:rsidRPr="0023708E">
        <w:rPr>
          <w:rFonts w:ascii="Times New Roman" w:hAnsi="Times New Roman" w:cs="Times New Roman"/>
          <w:b/>
          <w:i/>
          <w:sz w:val="28"/>
          <w:szCs w:val="28"/>
        </w:rPr>
        <w:t>уездный комитет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возглавляемый </w:t>
      </w:r>
      <w:proofErr w:type="spellStart"/>
      <w:r w:rsidRPr="0023708E">
        <w:rPr>
          <w:rFonts w:ascii="Times New Roman" w:hAnsi="Times New Roman" w:cs="Times New Roman"/>
          <w:sz w:val="28"/>
          <w:szCs w:val="28"/>
        </w:rPr>
        <w:t>ландратом</w:t>
      </w:r>
      <w:proofErr w:type="spellEnd"/>
      <w:r w:rsidRPr="0023708E">
        <w:rPr>
          <w:rFonts w:ascii="Times New Roman" w:hAnsi="Times New Roman" w:cs="Times New Roman"/>
          <w:sz w:val="28"/>
          <w:szCs w:val="28"/>
        </w:rPr>
        <w:t xml:space="preserve">. Как правило, </w:t>
      </w:r>
      <w:proofErr w:type="spellStart"/>
      <w:r w:rsidRPr="0023708E">
        <w:rPr>
          <w:rFonts w:ascii="Times New Roman" w:hAnsi="Times New Roman" w:cs="Times New Roman"/>
          <w:sz w:val="28"/>
          <w:szCs w:val="28"/>
        </w:rPr>
        <w:t>ландрат</w:t>
      </w:r>
      <w:proofErr w:type="spellEnd"/>
      <w:r w:rsidRPr="0023708E">
        <w:rPr>
          <w:rFonts w:ascii="Times New Roman" w:hAnsi="Times New Roman" w:cs="Times New Roman"/>
          <w:sz w:val="28"/>
          <w:szCs w:val="28"/>
        </w:rPr>
        <w:t xml:space="preserve"> и уездный директор избираются</w:t>
      </w:r>
      <w:r w:rsidRPr="0023708E">
        <w:rPr>
          <w:rFonts w:ascii="Times New Roman" w:hAnsi="Times New Roman" w:cs="Times New Roman"/>
          <w:b/>
          <w:i/>
          <w:sz w:val="28"/>
          <w:szCs w:val="28"/>
        </w:rPr>
        <w:t xml:space="preserve"> </w:t>
      </w:r>
      <w:proofErr w:type="spellStart"/>
      <w:r w:rsidRPr="0023708E">
        <w:rPr>
          <w:rFonts w:ascii="Times New Roman" w:hAnsi="Times New Roman" w:cs="Times New Roman"/>
          <w:b/>
          <w:i/>
          <w:sz w:val="28"/>
          <w:szCs w:val="28"/>
        </w:rPr>
        <w:t>крейзтагом</w:t>
      </w:r>
      <w:proofErr w:type="spellEnd"/>
      <w:r w:rsidRPr="0023708E">
        <w:rPr>
          <w:rFonts w:ascii="Times New Roman" w:hAnsi="Times New Roman" w:cs="Times New Roman"/>
          <w:sz w:val="28"/>
          <w:szCs w:val="28"/>
        </w:rPr>
        <w:t>, но в Бав</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рии – </w:t>
      </w:r>
      <w:r w:rsidRPr="0023708E">
        <w:rPr>
          <w:rFonts w:ascii="Times New Roman" w:hAnsi="Times New Roman" w:cs="Times New Roman"/>
          <w:b/>
          <w:i/>
          <w:sz w:val="28"/>
          <w:szCs w:val="28"/>
        </w:rPr>
        <w:t>населением</w:t>
      </w:r>
      <w:r w:rsidRPr="0023708E">
        <w:rPr>
          <w:rFonts w:ascii="Times New Roman" w:hAnsi="Times New Roman" w:cs="Times New Roman"/>
          <w:sz w:val="28"/>
          <w:szCs w:val="28"/>
        </w:rPr>
        <w:t xml:space="preserve">, а в </w:t>
      </w:r>
      <w:proofErr w:type="spellStart"/>
      <w:r w:rsidRPr="0023708E">
        <w:rPr>
          <w:rFonts w:ascii="Times New Roman" w:hAnsi="Times New Roman" w:cs="Times New Roman"/>
          <w:sz w:val="28"/>
          <w:szCs w:val="28"/>
        </w:rPr>
        <w:t>Рейнланде</w:t>
      </w:r>
      <w:proofErr w:type="spellEnd"/>
      <w:r w:rsidRPr="0023708E">
        <w:rPr>
          <w:rFonts w:ascii="Times New Roman" w:hAnsi="Times New Roman" w:cs="Times New Roman"/>
          <w:sz w:val="28"/>
          <w:szCs w:val="28"/>
        </w:rPr>
        <w:t xml:space="preserve">-Пфальце исполнительный орган назначается </w:t>
      </w:r>
      <w:r w:rsidRPr="0023708E">
        <w:rPr>
          <w:rFonts w:ascii="Times New Roman" w:hAnsi="Times New Roman" w:cs="Times New Roman"/>
          <w:b/>
          <w:i/>
          <w:sz w:val="28"/>
          <w:szCs w:val="28"/>
        </w:rPr>
        <w:t>правительством земли</w:t>
      </w:r>
      <w:r w:rsidRPr="0023708E">
        <w:rPr>
          <w:rFonts w:ascii="Times New Roman" w:hAnsi="Times New Roman" w:cs="Times New Roman"/>
          <w:sz w:val="28"/>
          <w:szCs w:val="28"/>
        </w:rPr>
        <w:t>.</w:t>
      </w:r>
    </w:p>
    <w:p w:rsidR="00B31162" w:rsidRPr="0023708E" w:rsidRDefault="00B31162" w:rsidP="0023708E">
      <w:pPr>
        <w:shd w:val="clear" w:color="auto" w:fill="FFFFFF"/>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Общины подразделяются </w:t>
      </w:r>
      <w:proofErr w:type="gramStart"/>
      <w:r w:rsidRPr="0023708E">
        <w:rPr>
          <w:rFonts w:ascii="Times New Roman" w:hAnsi="Times New Roman" w:cs="Times New Roman"/>
          <w:sz w:val="28"/>
          <w:szCs w:val="28"/>
        </w:rPr>
        <w:t>на</w:t>
      </w:r>
      <w:proofErr w:type="gramEnd"/>
      <w:r w:rsidRPr="0023708E">
        <w:rPr>
          <w:rFonts w:ascii="Times New Roman" w:hAnsi="Times New Roman" w:cs="Times New Roman"/>
          <w:sz w:val="28"/>
          <w:szCs w:val="28"/>
        </w:rPr>
        <w:t xml:space="preserve"> сельские и городские. В селах население изб</w:t>
      </w:r>
      <w:r w:rsidRPr="0023708E">
        <w:rPr>
          <w:rFonts w:ascii="Times New Roman" w:hAnsi="Times New Roman" w:cs="Times New Roman"/>
          <w:sz w:val="28"/>
          <w:szCs w:val="28"/>
        </w:rPr>
        <w:t>и</w:t>
      </w:r>
      <w:r w:rsidRPr="0023708E">
        <w:rPr>
          <w:rFonts w:ascii="Times New Roman" w:hAnsi="Times New Roman" w:cs="Times New Roman"/>
          <w:sz w:val="28"/>
          <w:szCs w:val="28"/>
        </w:rPr>
        <w:t xml:space="preserve">рает на 4–6 лет </w:t>
      </w:r>
      <w:r w:rsidRPr="0023708E">
        <w:rPr>
          <w:rFonts w:ascii="Times New Roman" w:hAnsi="Times New Roman" w:cs="Times New Roman"/>
          <w:b/>
          <w:i/>
          <w:sz w:val="28"/>
          <w:szCs w:val="28"/>
        </w:rPr>
        <w:t>общинное представительство</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а оно избирает </w:t>
      </w:r>
      <w:r w:rsidRPr="0023708E">
        <w:rPr>
          <w:rFonts w:ascii="Times New Roman" w:hAnsi="Times New Roman" w:cs="Times New Roman"/>
          <w:i/>
          <w:sz w:val="28"/>
          <w:szCs w:val="28"/>
        </w:rPr>
        <w:t xml:space="preserve">старосту </w:t>
      </w:r>
      <w:r w:rsidRPr="0023708E">
        <w:rPr>
          <w:rFonts w:ascii="Times New Roman" w:hAnsi="Times New Roman" w:cs="Times New Roman"/>
          <w:sz w:val="28"/>
          <w:szCs w:val="28"/>
        </w:rPr>
        <w:t>в к</w:t>
      </w:r>
      <w:r w:rsidRPr="0023708E">
        <w:rPr>
          <w:rFonts w:ascii="Times New Roman" w:hAnsi="Times New Roman" w:cs="Times New Roman"/>
          <w:sz w:val="28"/>
          <w:szCs w:val="28"/>
        </w:rPr>
        <w:t>а</w:t>
      </w:r>
      <w:r w:rsidRPr="0023708E">
        <w:rPr>
          <w:rFonts w:ascii="Times New Roman" w:hAnsi="Times New Roman" w:cs="Times New Roman"/>
          <w:sz w:val="28"/>
          <w:szCs w:val="28"/>
        </w:rPr>
        <w:t>честве исполнительного органа общины. Староста должен быть также утве</w:t>
      </w:r>
      <w:r w:rsidRPr="0023708E">
        <w:rPr>
          <w:rFonts w:ascii="Times New Roman" w:hAnsi="Times New Roman" w:cs="Times New Roman"/>
          <w:sz w:val="28"/>
          <w:szCs w:val="28"/>
        </w:rPr>
        <w:t>р</w:t>
      </w:r>
      <w:r w:rsidRPr="0023708E">
        <w:rPr>
          <w:rFonts w:ascii="Times New Roman" w:hAnsi="Times New Roman" w:cs="Times New Roman"/>
          <w:sz w:val="28"/>
          <w:szCs w:val="28"/>
        </w:rPr>
        <w:t xml:space="preserve">жден </w:t>
      </w:r>
      <w:proofErr w:type="spellStart"/>
      <w:r w:rsidRPr="0023708E">
        <w:rPr>
          <w:rFonts w:ascii="Times New Roman" w:hAnsi="Times New Roman" w:cs="Times New Roman"/>
          <w:sz w:val="28"/>
          <w:szCs w:val="28"/>
        </w:rPr>
        <w:t>ландратом</w:t>
      </w:r>
      <w:proofErr w:type="spellEnd"/>
      <w:r w:rsidRPr="0023708E">
        <w:rPr>
          <w:rFonts w:ascii="Times New Roman" w:hAnsi="Times New Roman" w:cs="Times New Roman"/>
          <w:sz w:val="28"/>
          <w:szCs w:val="28"/>
        </w:rPr>
        <w:t xml:space="preserve">. </w:t>
      </w:r>
    </w:p>
    <w:p w:rsidR="00486133" w:rsidRPr="0023708E" w:rsidRDefault="00B31162" w:rsidP="0023708E">
      <w:pPr>
        <w:shd w:val="clear" w:color="auto" w:fill="FFFFFF"/>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городах население</w:t>
      </w:r>
      <w:r w:rsidRPr="0023708E">
        <w:rPr>
          <w:rFonts w:ascii="Times New Roman" w:hAnsi="Times New Roman" w:cs="Times New Roman"/>
          <w:b/>
          <w:sz w:val="28"/>
          <w:szCs w:val="28"/>
        </w:rPr>
        <w:t xml:space="preserve"> </w:t>
      </w:r>
      <w:r w:rsidRPr="0023708E">
        <w:rPr>
          <w:rFonts w:ascii="Times New Roman" w:hAnsi="Times New Roman" w:cs="Times New Roman"/>
          <w:sz w:val="28"/>
          <w:szCs w:val="28"/>
        </w:rPr>
        <w:t xml:space="preserve">избирает на 4 года </w:t>
      </w:r>
      <w:r w:rsidRPr="0023708E">
        <w:rPr>
          <w:rFonts w:ascii="Times New Roman" w:hAnsi="Times New Roman" w:cs="Times New Roman"/>
          <w:b/>
          <w:i/>
          <w:sz w:val="28"/>
          <w:szCs w:val="28"/>
        </w:rPr>
        <w:t>городской совет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 xml:space="preserve">(или </w:t>
      </w:r>
      <w:r w:rsidRPr="0023708E">
        <w:rPr>
          <w:rFonts w:ascii="Times New Roman" w:hAnsi="Times New Roman" w:cs="Times New Roman"/>
          <w:i/>
          <w:sz w:val="28"/>
          <w:szCs w:val="28"/>
        </w:rPr>
        <w:t>городское с</w:t>
      </w:r>
      <w:r w:rsidRPr="0023708E">
        <w:rPr>
          <w:rFonts w:ascii="Times New Roman" w:hAnsi="Times New Roman" w:cs="Times New Roman"/>
          <w:i/>
          <w:sz w:val="28"/>
          <w:szCs w:val="28"/>
        </w:rPr>
        <w:t>о</w:t>
      </w:r>
      <w:r w:rsidRPr="0023708E">
        <w:rPr>
          <w:rFonts w:ascii="Times New Roman" w:hAnsi="Times New Roman" w:cs="Times New Roman"/>
          <w:i/>
          <w:sz w:val="28"/>
          <w:szCs w:val="28"/>
        </w:rPr>
        <w:t xml:space="preserve">брание депутатов). </w:t>
      </w:r>
      <w:r w:rsidRPr="0023708E">
        <w:rPr>
          <w:rFonts w:ascii="Times New Roman" w:hAnsi="Times New Roman" w:cs="Times New Roman"/>
          <w:sz w:val="28"/>
          <w:szCs w:val="28"/>
        </w:rPr>
        <w:t xml:space="preserve">Функции исполнительного органа в большинстве городов выполняет </w:t>
      </w:r>
      <w:r w:rsidRPr="0023708E">
        <w:rPr>
          <w:rFonts w:ascii="Times New Roman" w:hAnsi="Times New Roman" w:cs="Times New Roman"/>
          <w:b/>
          <w:i/>
          <w:sz w:val="28"/>
          <w:szCs w:val="28"/>
        </w:rPr>
        <w:t xml:space="preserve">бургомистр </w:t>
      </w:r>
      <w:r w:rsidRPr="0023708E">
        <w:rPr>
          <w:rFonts w:ascii="Times New Roman" w:hAnsi="Times New Roman" w:cs="Times New Roman"/>
          <w:i/>
          <w:sz w:val="28"/>
          <w:szCs w:val="28"/>
        </w:rPr>
        <w:t>(</w:t>
      </w:r>
      <w:r w:rsidRPr="0023708E">
        <w:rPr>
          <w:rFonts w:ascii="Times New Roman" w:hAnsi="Times New Roman" w:cs="Times New Roman"/>
          <w:sz w:val="28"/>
          <w:szCs w:val="28"/>
        </w:rPr>
        <w:t xml:space="preserve">или </w:t>
      </w:r>
      <w:r w:rsidRPr="0023708E">
        <w:rPr>
          <w:rFonts w:ascii="Times New Roman" w:hAnsi="Times New Roman" w:cs="Times New Roman"/>
          <w:i/>
          <w:sz w:val="28"/>
          <w:szCs w:val="28"/>
        </w:rPr>
        <w:t xml:space="preserve">городской директор) </w:t>
      </w:r>
      <w:r w:rsidRPr="0023708E">
        <w:rPr>
          <w:rFonts w:ascii="Times New Roman" w:hAnsi="Times New Roman" w:cs="Times New Roman"/>
          <w:sz w:val="28"/>
          <w:szCs w:val="28"/>
        </w:rPr>
        <w:t>– профессиональный чино</w:t>
      </w:r>
      <w:r w:rsidRPr="0023708E">
        <w:rPr>
          <w:rFonts w:ascii="Times New Roman" w:hAnsi="Times New Roman" w:cs="Times New Roman"/>
          <w:sz w:val="28"/>
          <w:szCs w:val="28"/>
        </w:rPr>
        <w:t>в</w:t>
      </w:r>
      <w:r w:rsidRPr="0023708E">
        <w:rPr>
          <w:rFonts w:ascii="Times New Roman" w:hAnsi="Times New Roman" w:cs="Times New Roman"/>
          <w:sz w:val="28"/>
          <w:szCs w:val="28"/>
        </w:rPr>
        <w:t xml:space="preserve">ник, назначаемый городским советом на 8–12 лет. В некоторых других городах создается коллегиальный исполнительный орган – </w:t>
      </w:r>
      <w:r w:rsidRPr="0023708E">
        <w:rPr>
          <w:rFonts w:ascii="Times New Roman" w:hAnsi="Times New Roman" w:cs="Times New Roman"/>
          <w:b/>
          <w:i/>
          <w:sz w:val="28"/>
          <w:szCs w:val="28"/>
        </w:rPr>
        <w:t>магистрат</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в состав кот</w:t>
      </w:r>
      <w:r w:rsidRPr="0023708E">
        <w:rPr>
          <w:rFonts w:ascii="Times New Roman" w:hAnsi="Times New Roman" w:cs="Times New Roman"/>
          <w:sz w:val="28"/>
          <w:szCs w:val="28"/>
        </w:rPr>
        <w:t>о</w:t>
      </w:r>
      <w:r w:rsidRPr="0023708E">
        <w:rPr>
          <w:rFonts w:ascii="Times New Roman" w:hAnsi="Times New Roman" w:cs="Times New Roman"/>
          <w:sz w:val="28"/>
          <w:szCs w:val="28"/>
        </w:rPr>
        <w:t>рого входят профессиональные чиновники, приглашаемые на 8–12 лет, и чл</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ны, избранные советом из своей среды на 4 года. В </w:t>
      </w:r>
      <w:proofErr w:type="spellStart"/>
      <w:r w:rsidRPr="0023708E">
        <w:rPr>
          <w:rFonts w:ascii="Times New Roman" w:hAnsi="Times New Roman" w:cs="Times New Roman"/>
          <w:sz w:val="28"/>
          <w:szCs w:val="28"/>
        </w:rPr>
        <w:t>южногерманских</w:t>
      </w:r>
      <w:proofErr w:type="spellEnd"/>
      <w:r w:rsidRPr="0023708E">
        <w:rPr>
          <w:rFonts w:ascii="Times New Roman" w:hAnsi="Times New Roman" w:cs="Times New Roman"/>
          <w:sz w:val="28"/>
          <w:szCs w:val="28"/>
        </w:rPr>
        <w:t xml:space="preserve"> городах бургомистр избирается непосредственно населением. </w:t>
      </w:r>
    </w:p>
    <w:p w:rsidR="006636FC" w:rsidRPr="0023708E" w:rsidRDefault="006636FC" w:rsidP="0023708E">
      <w:pPr>
        <w:spacing w:after="0" w:line="240" w:lineRule="auto"/>
        <w:rPr>
          <w:rFonts w:ascii="Times New Roman" w:eastAsia="Times New Roman" w:hAnsi="Times New Roman" w:cs="Times New Roman"/>
          <w:b/>
          <w:sz w:val="28"/>
          <w:szCs w:val="28"/>
        </w:rPr>
      </w:pPr>
    </w:p>
    <w:p w:rsidR="00486133" w:rsidRPr="0023708E" w:rsidRDefault="00486133"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045926" w:rsidRPr="0023708E" w:rsidRDefault="00045926"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Объясните, почему в Германии Конституция именуется Основным зак</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ном? </w:t>
      </w:r>
      <w:r w:rsidR="00486133" w:rsidRPr="0023708E">
        <w:rPr>
          <w:rFonts w:ascii="Times New Roman" w:hAnsi="Times New Roman" w:cs="Times New Roman"/>
          <w:sz w:val="28"/>
          <w:szCs w:val="28"/>
        </w:rPr>
        <w:t>Каков порядок изменения Конституции?</w:t>
      </w:r>
    </w:p>
    <w:p w:rsidR="00045926" w:rsidRPr="0023708E" w:rsidRDefault="00045926"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Почему Федеративную Республику Германия характеризуют как </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кан</w:t>
      </w:r>
      <w:r w:rsidRPr="0023708E">
        <w:rPr>
          <w:rFonts w:ascii="Times New Roman" w:hAnsi="Times New Roman" w:cs="Times New Roman"/>
          <w:sz w:val="28"/>
          <w:szCs w:val="28"/>
        </w:rPr>
        <w:t>ц</w:t>
      </w:r>
      <w:r w:rsidRPr="0023708E">
        <w:rPr>
          <w:rFonts w:ascii="Times New Roman" w:hAnsi="Times New Roman" w:cs="Times New Roman"/>
          <w:sz w:val="28"/>
          <w:szCs w:val="28"/>
        </w:rPr>
        <w:t>лерскую республику</w:t>
      </w:r>
      <w:r w:rsidR="00326736" w:rsidRPr="0023708E">
        <w:rPr>
          <w:rFonts w:ascii="Times New Roman" w:hAnsi="Times New Roman" w:cs="Times New Roman"/>
          <w:sz w:val="28"/>
          <w:szCs w:val="28"/>
        </w:rPr>
        <w:t>»</w:t>
      </w:r>
      <w:r w:rsidRPr="0023708E">
        <w:rPr>
          <w:rFonts w:ascii="Times New Roman" w:hAnsi="Times New Roman" w:cs="Times New Roman"/>
          <w:sz w:val="28"/>
          <w:szCs w:val="28"/>
        </w:rPr>
        <w:t>?</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структура и полномочия Бундестага?</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Каковы структура и полномочия Бундесрата?</w:t>
      </w:r>
    </w:p>
    <w:p w:rsidR="00486133" w:rsidRPr="0023708E" w:rsidRDefault="00486133" w:rsidP="0023708E">
      <w:pPr>
        <w:pStyle w:val="a3"/>
        <w:numPr>
          <w:ilvl w:val="0"/>
          <w:numId w:val="60"/>
        </w:numPr>
        <w:spacing w:after="0" w:line="240" w:lineRule="auto"/>
        <w:rPr>
          <w:rFonts w:ascii="Times New Roman" w:hAnsi="Times New Roman" w:cs="Times New Roman"/>
          <w:sz w:val="28"/>
          <w:szCs w:val="28"/>
        </w:rPr>
      </w:pPr>
      <w:r w:rsidRPr="0023708E">
        <w:rPr>
          <w:rFonts w:ascii="Times New Roman" w:hAnsi="Times New Roman" w:cs="Times New Roman"/>
          <w:sz w:val="28"/>
          <w:szCs w:val="28"/>
        </w:rPr>
        <w:t>Опишите порядок формирования Правительства, срок его полномочий.</w:t>
      </w:r>
    </w:p>
    <w:p w:rsidR="00486133" w:rsidRPr="0023708E" w:rsidRDefault="00486133"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В чем особенности местного самоуправления в Германии? </w:t>
      </w:r>
    </w:p>
    <w:p w:rsidR="006265C7" w:rsidRPr="0023708E" w:rsidRDefault="00486133" w:rsidP="0023708E">
      <w:pPr>
        <w:numPr>
          <w:ilvl w:val="0"/>
          <w:numId w:val="60"/>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Почему её относят к странам со смешанной моделью местного сам</w:t>
      </w:r>
      <w:r w:rsidRPr="0023708E">
        <w:rPr>
          <w:rFonts w:ascii="Times New Roman" w:hAnsi="Times New Roman" w:cs="Times New Roman"/>
          <w:sz w:val="28"/>
          <w:szCs w:val="28"/>
        </w:rPr>
        <w:t>о</w:t>
      </w:r>
      <w:r w:rsidRPr="0023708E">
        <w:rPr>
          <w:rFonts w:ascii="Times New Roman" w:hAnsi="Times New Roman" w:cs="Times New Roman"/>
          <w:sz w:val="28"/>
          <w:szCs w:val="28"/>
        </w:rPr>
        <w:t>управления?</w:t>
      </w:r>
    </w:p>
    <w:p w:rsidR="00335016" w:rsidRPr="0023708E" w:rsidRDefault="00335016" w:rsidP="0023708E">
      <w:pPr>
        <w:tabs>
          <w:tab w:val="left" w:pos="284"/>
        </w:tabs>
        <w:spacing w:after="0" w:line="240" w:lineRule="auto"/>
        <w:ind w:right="-1" w:firstLine="426"/>
        <w:jc w:val="center"/>
        <w:rPr>
          <w:rFonts w:ascii="Times New Roman" w:hAnsi="Times New Roman" w:cs="Times New Roman"/>
          <w:b/>
          <w:sz w:val="28"/>
          <w:szCs w:val="28"/>
        </w:rPr>
      </w:pPr>
    </w:p>
    <w:p w:rsidR="00864972" w:rsidRPr="0023708E" w:rsidRDefault="00864972" w:rsidP="0023708E">
      <w:pPr>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lastRenderedPageBreak/>
        <w:t>Темы 17-18</w:t>
      </w:r>
      <w:r w:rsidR="00C276C9" w:rsidRPr="0023708E">
        <w:rPr>
          <w:rFonts w:ascii="Times New Roman" w:eastAsia="Times New Roman" w:hAnsi="Times New Roman" w:cs="Times New Roman"/>
          <w:b/>
          <w:sz w:val="28"/>
          <w:szCs w:val="28"/>
        </w:rPr>
        <w:t>.</w:t>
      </w:r>
      <w:r w:rsidRPr="0023708E">
        <w:rPr>
          <w:rFonts w:ascii="Times New Roman" w:eastAsia="Times New Roman" w:hAnsi="Times New Roman" w:cs="Times New Roman"/>
          <w:b/>
          <w:sz w:val="28"/>
          <w:szCs w:val="28"/>
        </w:rPr>
        <w:t xml:space="preserve"> </w:t>
      </w:r>
      <w:r w:rsidR="00335016" w:rsidRPr="0023708E">
        <w:rPr>
          <w:rFonts w:ascii="Times New Roman" w:eastAsia="Times New Roman" w:hAnsi="Times New Roman" w:cs="Times New Roman"/>
          <w:b/>
          <w:sz w:val="28"/>
          <w:szCs w:val="28"/>
        </w:rPr>
        <w:t>Скандинавская модель государственного и муниципальн</w:t>
      </w:r>
      <w:r w:rsidR="00335016" w:rsidRPr="0023708E">
        <w:rPr>
          <w:rFonts w:ascii="Times New Roman" w:eastAsia="Times New Roman" w:hAnsi="Times New Roman" w:cs="Times New Roman"/>
          <w:b/>
          <w:sz w:val="28"/>
          <w:szCs w:val="28"/>
        </w:rPr>
        <w:t>о</w:t>
      </w:r>
      <w:r w:rsidR="00335016" w:rsidRPr="0023708E">
        <w:rPr>
          <w:rFonts w:ascii="Times New Roman" w:eastAsia="Times New Roman" w:hAnsi="Times New Roman" w:cs="Times New Roman"/>
          <w:b/>
          <w:sz w:val="28"/>
          <w:szCs w:val="28"/>
        </w:rPr>
        <w:t xml:space="preserve">го управления (Норвегия, Швеция, Финляндия, Дания): </w:t>
      </w:r>
    </w:p>
    <w:p w:rsidR="00335016" w:rsidRPr="0023708E" w:rsidRDefault="00335016" w:rsidP="0023708E">
      <w:pPr>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специфика и ме</w:t>
      </w:r>
      <w:r w:rsidR="00C276C9" w:rsidRPr="0023708E">
        <w:rPr>
          <w:rFonts w:ascii="Times New Roman" w:eastAsia="Times New Roman" w:hAnsi="Times New Roman" w:cs="Times New Roman"/>
          <w:b/>
          <w:sz w:val="28"/>
          <w:szCs w:val="28"/>
        </w:rPr>
        <w:t>ханизм</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Норвегии.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Швеции.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Финляндии.</w:t>
      </w:r>
    </w:p>
    <w:p w:rsidR="00335016" w:rsidRPr="0023708E" w:rsidRDefault="00335016" w:rsidP="0023708E">
      <w:pPr>
        <w:pStyle w:val="a3"/>
        <w:numPr>
          <w:ilvl w:val="0"/>
          <w:numId w:val="70"/>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и муниципальное управление Дании.</w:t>
      </w:r>
    </w:p>
    <w:p w:rsidR="00335016" w:rsidRPr="0023708E" w:rsidRDefault="00335016" w:rsidP="0023708E">
      <w:pPr>
        <w:spacing w:after="0" w:line="240" w:lineRule="auto"/>
        <w:jc w:val="both"/>
        <w:rPr>
          <w:rFonts w:ascii="Times New Roman" w:eastAsia="Times New Roman" w:hAnsi="Times New Roman" w:cs="Times New Roman"/>
          <w:b/>
          <w:sz w:val="28"/>
          <w:szCs w:val="28"/>
        </w:rPr>
      </w:pP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муниципальное управление Норвегии.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Глава государства</w:t>
      </w:r>
      <w:r w:rsidRPr="0023708E">
        <w:rPr>
          <w:rFonts w:ascii="Times New Roman" w:hAnsi="Times New Roman" w:cs="Times New Roman"/>
          <w:bCs/>
          <w:sz w:val="28"/>
          <w:szCs w:val="28"/>
        </w:rPr>
        <w:t xml:space="preserve"> - король. Харальд V  - король Норвегии с 17 января 1991 года.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настоящий момент полномочия короля, как главы государства, ограничены исключительно церемониальным характером. Король представляет нацию за рубежом, от его имени происходит назначение членов правительства, на высшие военные и гражданские чиновные должности,  принимает верител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 xml:space="preserve">ные грамоты иностранных послов; он – глава норвежской государственной церкви; наконец; король </w:t>
      </w:r>
      <w:proofErr w:type="gramStart"/>
      <w:r w:rsidRPr="0023708E">
        <w:rPr>
          <w:rFonts w:ascii="Times New Roman" w:hAnsi="Times New Roman" w:cs="Times New Roman"/>
          <w:bCs/>
          <w:sz w:val="28"/>
          <w:szCs w:val="28"/>
        </w:rPr>
        <w:t>выполняет роль</w:t>
      </w:r>
      <w:proofErr w:type="gramEnd"/>
      <w:r w:rsidRPr="0023708E">
        <w:rPr>
          <w:rFonts w:ascii="Times New Roman" w:hAnsi="Times New Roman" w:cs="Times New Roman"/>
          <w:bCs/>
          <w:sz w:val="28"/>
          <w:szCs w:val="28"/>
        </w:rPr>
        <w:t xml:space="preserve"> верховного главнокомандующего а</w:t>
      </w:r>
      <w:r w:rsidRPr="0023708E">
        <w:rPr>
          <w:rFonts w:ascii="Times New Roman" w:hAnsi="Times New Roman" w:cs="Times New Roman"/>
          <w:bCs/>
          <w:sz w:val="28"/>
          <w:szCs w:val="28"/>
        </w:rPr>
        <w:t>р</w:t>
      </w:r>
      <w:r w:rsidRPr="0023708E">
        <w:rPr>
          <w:rFonts w:ascii="Times New Roman" w:hAnsi="Times New Roman" w:cs="Times New Roman"/>
          <w:bCs/>
          <w:sz w:val="28"/>
          <w:szCs w:val="28"/>
        </w:rPr>
        <w:t>мии.</w:t>
      </w:r>
    </w:p>
    <w:p w:rsidR="00335016" w:rsidRPr="0023708E" w:rsidRDefault="00335016"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b/>
          <w:bCs/>
          <w:sz w:val="28"/>
          <w:szCs w:val="28"/>
        </w:rPr>
        <w:t>Стортинг</w:t>
      </w:r>
      <w:r w:rsidRPr="0023708E">
        <w:rPr>
          <w:rFonts w:ascii="Times New Roman" w:hAnsi="Times New Roman" w:cs="Times New Roman"/>
          <w:bCs/>
          <w:sz w:val="28"/>
          <w:szCs w:val="28"/>
        </w:rPr>
        <w:t xml:space="preserve"> (норв. </w:t>
      </w:r>
      <w:proofErr w:type="spellStart"/>
      <w:r w:rsidRPr="0023708E">
        <w:rPr>
          <w:rFonts w:ascii="Times New Roman" w:hAnsi="Times New Roman" w:cs="Times New Roman"/>
          <w:bCs/>
          <w:sz w:val="28"/>
          <w:szCs w:val="28"/>
        </w:rPr>
        <w:t>Stortinget</w:t>
      </w:r>
      <w:proofErr w:type="spellEnd"/>
      <w:r w:rsidRPr="0023708E">
        <w:rPr>
          <w:rFonts w:ascii="Times New Roman" w:hAnsi="Times New Roman" w:cs="Times New Roman"/>
          <w:bCs/>
          <w:sz w:val="28"/>
          <w:szCs w:val="28"/>
        </w:rPr>
        <w:t>, букв.</w:t>
      </w:r>
      <w:proofErr w:type="gramEnd"/>
      <w:r w:rsidRPr="0023708E">
        <w:rPr>
          <w:rFonts w:ascii="Times New Roman" w:hAnsi="Times New Roman" w:cs="Times New Roman"/>
          <w:bCs/>
          <w:sz w:val="28"/>
          <w:szCs w:val="28"/>
        </w:rPr>
        <w:t xml:space="preserve"> </w:t>
      </w:r>
      <w:proofErr w:type="gramStart"/>
      <w:r w:rsidRPr="0023708E">
        <w:rPr>
          <w:rFonts w:ascii="Times New Roman" w:hAnsi="Times New Roman" w:cs="Times New Roman"/>
          <w:bCs/>
          <w:sz w:val="28"/>
          <w:szCs w:val="28"/>
        </w:rPr>
        <w:t>«Большое собрание») - парламент Норв</w:t>
      </w:r>
      <w:r w:rsidRPr="0023708E">
        <w:rPr>
          <w:rFonts w:ascii="Times New Roman" w:hAnsi="Times New Roman" w:cs="Times New Roman"/>
          <w:bCs/>
          <w:sz w:val="28"/>
          <w:szCs w:val="28"/>
        </w:rPr>
        <w:t>е</w:t>
      </w:r>
      <w:r w:rsidRPr="0023708E">
        <w:rPr>
          <w:rFonts w:ascii="Times New Roman" w:hAnsi="Times New Roman" w:cs="Times New Roman"/>
          <w:bCs/>
          <w:sz w:val="28"/>
          <w:szCs w:val="28"/>
        </w:rPr>
        <w:t>гии.</w:t>
      </w:r>
      <w:proofErr w:type="gramEnd"/>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Местопребыванием стортинга является столица Норвегии - Осло. Колич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ство депутатов, избираемых в норвежский парламент, составляет 169 человек, 150 из которых избираются по партийным спискам от провинций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а оставшиеся 19 получают так называемые «уравнительные» мандаты.</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bCs/>
          <w:i/>
          <w:sz w:val="28"/>
          <w:szCs w:val="28"/>
        </w:rPr>
        <w:t>Основные функции:</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принятие новых и внесение изменений в существующие законы;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принятие национального бюджета;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надзор за деятельностью правительства и органов государственного управления; </w:t>
      </w:r>
    </w:p>
    <w:p w:rsidR="00335016" w:rsidRPr="0023708E" w:rsidRDefault="00335016" w:rsidP="0023708E">
      <w:pPr>
        <w:pStyle w:val="a3"/>
        <w:numPr>
          <w:ilvl w:val="0"/>
          <w:numId w:val="73"/>
        </w:numPr>
        <w:tabs>
          <w:tab w:val="left" w:pos="993"/>
        </w:tabs>
        <w:spacing w:after="0" w:line="240" w:lineRule="auto"/>
        <w:ind w:left="284" w:firstLine="425"/>
        <w:contextualSpacing/>
        <w:jc w:val="both"/>
        <w:rPr>
          <w:rFonts w:ascii="Times New Roman" w:hAnsi="Times New Roman" w:cs="Times New Roman"/>
          <w:sz w:val="28"/>
          <w:szCs w:val="28"/>
        </w:rPr>
      </w:pPr>
      <w:r w:rsidRPr="0023708E">
        <w:rPr>
          <w:rFonts w:ascii="Times New Roman" w:hAnsi="Times New Roman" w:cs="Times New Roman"/>
          <w:bCs/>
          <w:sz w:val="28"/>
          <w:szCs w:val="28"/>
        </w:rPr>
        <w:t>обсуждение политических вопросов и основных проектов.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депутат пользуется правом личной неприкосновенности. На 2020 год годовая зарплата депутата стортинга составляла примерно 70 тысяч евро. Депутаты не имеют права добровольно вернуть свои мандаты. Исключение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лается лишь для случаев, когда депутат парламента назначается министром.</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Исполнительная власть</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Король – формальный глава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Гос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 xml:space="preserve">дарственный совет – высший орган исполнительной власти. Премьер-министр – глава правительства </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bCs/>
          <w:i/>
          <w:sz w:val="28"/>
          <w:szCs w:val="28"/>
        </w:rPr>
        <w:t>Основные функции правительства:</w:t>
      </w:r>
    </w:p>
    <w:p w:rsidR="00335016" w:rsidRPr="0023708E" w:rsidRDefault="00335016" w:rsidP="0023708E">
      <w:pPr>
        <w:pStyle w:val="a3"/>
        <w:numPr>
          <w:ilvl w:val="0"/>
          <w:numId w:val="74"/>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вынесение законопроектов на рассмотрение Стортинга (законод</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тельная инициатива); </w:t>
      </w:r>
    </w:p>
    <w:p w:rsidR="00335016" w:rsidRPr="0023708E" w:rsidRDefault="00335016" w:rsidP="0023708E">
      <w:pPr>
        <w:pStyle w:val="a3"/>
        <w:numPr>
          <w:ilvl w:val="0"/>
          <w:numId w:val="74"/>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реализация принятых парламентом законов.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Премьер-министр Норвегии является политическим лидером Норвегии и главой её правительства. Премьер-министр и кабинет (состоящий из старших руководителей департаментов правительства) несут коллективную ответстве</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ность за свою политику и действия перед монархом, стортингом, своими пол</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тическими партиями, а в конечном итоге - перед электоратом. На практике </w:t>
      </w:r>
      <w:r w:rsidRPr="0023708E">
        <w:rPr>
          <w:rFonts w:ascii="Times New Roman" w:hAnsi="Times New Roman" w:cs="Times New Roman"/>
          <w:bCs/>
          <w:sz w:val="28"/>
          <w:szCs w:val="28"/>
        </w:rPr>
        <w:lastRenderedPageBreak/>
        <w:t>премьер-министр в первую очередь отвечает перед стортингом.</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Если премьер-министр теряет доверие стортинга, он должен уйти в отставку</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Государственный совет. </w:t>
      </w:r>
      <w:r w:rsidR="00335016" w:rsidRPr="0023708E">
        <w:rPr>
          <w:rFonts w:ascii="Times New Roman" w:hAnsi="Times New Roman" w:cs="Times New Roman"/>
          <w:bCs/>
          <w:sz w:val="28"/>
          <w:szCs w:val="28"/>
        </w:rPr>
        <w:t>Король самостоятельно выбирает Государстве</w:t>
      </w:r>
      <w:r w:rsidR="00335016" w:rsidRPr="0023708E">
        <w:rPr>
          <w:rFonts w:ascii="Times New Roman" w:hAnsi="Times New Roman" w:cs="Times New Roman"/>
          <w:bCs/>
          <w:sz w:val="28"/>
          <w:szCs w:val="28"/>
        </w:rPr>
        <w:t>н</w:t>
      </w:r>
      <w:r w:rsidR="00335016" w:rsidRPr="0023708E">
        <w:rPr>
          <w:rFonts w:ascii="Times New Roman" w:hAnsi="Times New Roman" w:cs="Times New Roman"/>
          <w:bCs/>
          <w:sz w:val="28"/>
          <w:szCs w:val="28"/>
        </w:rPr>
        <w:t>ный совет – правительство из имеющих право голоса норвежских граждан.</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Государственный совет должен состоять из Премьер-министра и не менее чем семи других членов.</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Более половины членов Государственного совета должны исповедовать официальную государственную религию.</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Король по своему усмотрению распределяет дела между членами Государственного совета.</w:t>
      </w:r>
      <w:r w:rsidR="00335016" w:rsidRPr="0023708E">
        <w:rPr>
          <w:rFonts w:ascii="Times New Roman" w:hAnsi="Times New Roman" w:cs="Times New Roman"/>
          <w:b/>
          <w:bCs/>
          <w:sz w:val="28"/>
          <w:szCs w:val="28"/>
        </w:rPr>
        <w:t xml:space="preserve"> </w:t>
      </w:r>
      <w:r w:rsidR="00335016" w:rsidRPr="0023708E">
        <w:rPr>
          <w:rFonts w:ascii="Times New Roman" w:hAnsi="Times New Roman" w:cs="Times New Roman"/>
          <w:bCs/>
          <w:sz w:val="28"/>
          <w:szCs w:val="28"/>
        </w:rPr>
        <w:t>При чрезвычайных обстоятельствах Король может призвать к присутствию в Гос</w:t>
      </w:r>
      <w:r w:rsidR="00335016" w:rsidRPr="0023708E">
        <w:rPr>
          <w:rFonts w:ascii="Times New Roman" w:hAnsi="Times New Roman" w:cs="Times New Roman"/>
          <w:bCs/>
          <w:sz w:val="28"/>
          <w:szCs w:val="28"/>
        </w:rPr>
        <w:t>у</w:t>
      </w:r>
      <w:r w:rsidR="00335016" w:rsidRPr="0023708E">
        <w:rPr>
          <w:rFonts w:ascii="Times New Roman" w:hAnsi="Times New Roman" w:cs="Times New Roman"/>
          <w:bCs/>
          <w:sz w:val="28"/>
          <w:szCs w:val="28"/>
        </w:rPr>
        <w:t>дарственном совете, кроме его постоянных членов, также других норвежских граждан, за исключением членов Стортинга.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Правительство и министерства</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Правительство Норвегии выполняет функции исполнительной власти, каковыми являются вынесение законопрое</w:t>
      </w:r>
      <w:r w:rsidRPr="0023708E">
        <w:rPr>
          <w:rFonts w:ascii="Times New Roman" w:hAnsi="Times New Roman" w:cs="Times New Roman"/>
          <w:bCs/>
          <w:sz w:val="28"/>
          <w:szCs w:val="28"/>
        </w:rPr>
        <w:t>к</w:t>
      </w:r>
      <w:r w:rsidRPr="0023708E">
        <w:rPr>
          <w:rFonts w:ascii="Times New Roman" w:hAnsi="Times New Roman" w:cs="Times New Roman"/>
          <w:bCs/>
          <w:sz w:val="28"/>
          <w:szCs w:val="28"/>
        </w:rPr>
        <w:t>тов и проектов бюджета на обсуждение в Стортинг (Норвежский национальный парламент) и реализация решений Стортинга посредством деятельности 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стерств. Правительство формируется Стортингом и </w:t>
      </w:r>
      <w:proofErr w:type="spellStart"/>
      <w:r w:rsidRPr="0023708E">
        <w:rPr>
          <w:rFonts w:ascii="Times New Roman" w:hAnsi="Times New Roman" w:cs="Times New Roman"/>
          <w:bCs/>
          <w:sz w:val="28"/>
          <w:szCs w:val="28"/>
        </w:rPr>
        <w:t>воглавляется</w:t>
      </w:r>
      <w:proofErr w:type="spellEnd"/>
      <w:r w:rsidRPr="0023708E">
        <w:rPr>
          <w:rFonts w:ascii="Times New Roman" w:hAnsi="Times New Roman" w:cs="Times New Roman"/>
          <w:bCs/>
          <w:sz w:val="28"/>
          <w:szCs w:val="28"/>
        </w:rPr>
        <w:t xml:space="preserve"> премьер-министром. Формально, Король поручает лидирующей партии формирование правительства или работоспособной коалиции.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Правительственные решения формально принимаются Королем на Госуда</w:t>
      </w:r>
      <w:r w:rsidRPr="0023708E">
        <w:rPr>
          <w:rFonts w:ascii="Times New Roman" w:hAnsi="Times New Roman" w:cs="Times New Roman"/>
          <w:bCs/>
          <w:sz w:val="28"/>
          <w:szCs w:val="28"/>
        </w:rPr>
        <w:t>р</w:t>
      </w:r>
      <w:r w:rsidRPr="0023708E">
        <w:rPr>
          <w:rFonts w:ascii="Times New Roman" w:hAnsi="Times New Roman" w:cs="Times New Roman"/>
          <w:bCs/>
          <w:sz w:val="28"/>
          <w:szCs w:val="28"/>
        </w:rPr>
        <w:t xml:space="preserve">ственном Совете (при </w:t>
      </w:r>
      <w:proofErr w:type="gramStart"/>
      <w:r w:rsidRPr="0023708E">
        <w:rPr>
          <w:rFonts w:ascii="Times New Roman" w:hAnsi="Times New Roman" w:cs="Times New Roman"/>
          <w:bCs/>
          <w:sz w:val="28"/>
          <w:szCs w:val="28"/>
        </w:rPr>
        <w:t>одобрении</w:t>
      </w:r>
      <w:proofErr w:type="gramEnd"/>
      <w:r w:rsidRPr="0023708E">
        <w:rPr>
          <w:rFonts w:ascii="Times New Roman" w:hAnsi="Times New Roman" w:cs="Times New Roman"/>
          <w:bCs/>
          <w:sz w:val="28"/>
          <w:szCs w:val="28"/>
        </w:rPr>
        <w:t xml:space="preserve"> как Королем, так и Государственным Сов</w:t>
      </w:r>
      <w:r w:rsidRPr="0023708E">
        <w:rPr>
          <w:rFonts w:ascii="Times New Roman" w:hAnsi="Times New Roman" w:cs="Times New Roman"/>
          <w:bCs/>
          <w:sz w:val="28"/>
          <w:szCs w:val="28"/>
        </w:rPr>
        <w:t>е</w:t>
      </w:r>
      <w:r w:rsidRPr="0023708E">
        <w:rPr>
          <w:rFonts w:ascii="Times New Roman" w:hAnsi="Times New Roman" w:cs="Times New Roman"/>
          <w:bCs/>
          <w:sz w:val="28"/>
          <w:szCs w:val="28"/>
        </w:rPr>
        <w:t>том) каждую пятницу. Все королевские Декреты должны быть подписаны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ролем, а также заверены подписью премьер-министра.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Но у норвежского правительства, в особенности у главы кабинета 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стров, намного меньше полномочий (как формально, так и практически), чем в других западных странах. Согласно традиции, премьер-министр, министр ин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странных дел и министр финансов являются самыми высокими чинами в пр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вительстве.</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Министерства функционируют по принципу строгой иерархии. На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стративном уровне начальником является Генеральный Секретарь, за ним, на уровне департамента, следует Генеральный Директор, далее, на уровне отдела, следует Помощник Генерального Директора, далее, на уровне отдела, следуют Заместитель Помощника Генерального Директора, затем - начальник отдела и, соответственно, гражданские службы, где присутствуют должности советн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ков, исполнительных начальников и духовных лиц.</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Судебная власть</w:t>
      </w:r>
      <w:r w:rsidR="006636FC" w:rsidRPr="0023708E">
        <w:rPr>
          <w:rFonts w:ascii="Times New Roman" w:hAnsi="Times New Roman" w:cs="Times New Roman"/>
          <w:b/>
          <w:sz w:val="28"/>
          <w:szCs w:val="28"/>
        </w:rPr>
        <w:t xml:space="preserve">. </w:t>
      </w:r>
      <w:r w:rsidRPr="0023708E">
        <w:rPr>
          <w:rFonts w:ascii="Times New Roman" w:hAnsi="Times New Roman" w:cs="Times New Roman"/>
          <w:bCs/>
          <w:i/>
          <w:iCs/>
          <w:sz w:val="28"/>
          <w:szCs w:val="28"/>
        </w:rPr>
        <w:t xml:space="preserve">Верховный суд </w:t>
      </w:r>
      <w:r w:rsidRPr="0023708E">
        <w:rPr>
          <w:rFonts w:ascii="Times New Roman" w:hAnsi="Times New Roman" w:cs="Times New Roman"/>
          <w:bCs/>
          <w:sz w:val="28"/>
          <w:szCs w:val="28"/>
        </w:rPr>
        <w:t>состоит из Главного судьи и 19 судей</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Все судьи назначаются </w:t>
      </w:r>
      <w:r w:rsidRPr="0023708E">
        <w:rPr>
          <w:rFonts w:ascii="Times New Roman" w:hAnsi="Times New Roman" w:cs="Times New Roman"/>
          <w:bCs/>
          <w:i/>
          <w:iCs/>
          <w:sz w:val="28"/>
          <w:szCs w:val="28"/>
        </w:rPr>
        <w:t>королем Норвегии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Основные функции судебной власти:</w:t>
      </w:r>
    </w:p>
    <w:p w:rsidR="00335016" w:rsidRPr="0023708E" w:rsidRDefault="00335016" w:rsidP="0023708E">
      <w:pPr>
        <w:pStyle w:val="a3"/>
        <w:numPr>
          <w:ilvl w:val="0"/>
          <w:numId w:val="75"/>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контроль над исполнением законов;</w:t>
      </w:r>
    </w:p>
    <w:p w:rsidR="00335016" w:rsidRPr="0023708E" w:rsidRDefault="00335016" w:rsidP="0023708E">
      <w:pPr>
        <w:pStyle w:val="a3"/>
        <w:numPr>
          <w:ilvl w:val="0"/>
          <w:numId w:val="75"/>
        </w:numPr>
        <w:spacing w:after="0" w:line="240" w:lineRule="auto"/>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наблюдение за деятельностью законодательной и исполнительной власти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Систему судов общей инстанции возглавляет </w:t>
      </w:r>
      <w:r w:rsidRPr="0023708E">
        <w:rPr>
          <w:rFonts w:ascii="Times New Roman" w:hAnsi="Times New Roman" w:cs="Times New Roman"/>
          <w:b/>
          <w:bCs/>
          <w:i/>
          <w:iCs/>
          <w:sz w:val="28"/>
          <w:szCs w:val="28"/>
        </w:rPr>
        <w:t>Верховный суд</w:t>
      </w:r>
      <w:r w:rsidRPr="0023708E">
        <w:rPr>
          <w:rFonts w:ascii="Times New Roman" w:hAnsi="Times New Roman" w:cs="Times New Roman"/>
          <w:bCs/>
          <w:sz w:val="28"/>
          <w:szCs w:val="28"/>
        </w:rPr>
        <w:t xml:space="preserve">, решения которого обязательны для всех нижестоящих судов.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Следующей судебной инстанцией в Норвегии считается </w:t>
      </w:r>
      <w:r w:rsidRPr="0023708E">
        <w:rPr>
          <w:rFonts w:ascii="Times New Roman" w:hAnsi="Times New Roman" w:cs="Times New Roman"/>
          <w:b/>
          <w:bCs/>
          <w:i/>
          <w:iCs/>
          <w:sz w:val="28"/>
          <w:szCs w:val="28"/>
        </w:rPr>
        <w:t>апелляционное присутствие Верховного суда</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которое является главной кассационной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 xml:space="preserve">станцией для обжалования решений нижестоящих судов.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 xml:space="preserve">     Затем идут </w:t>
      </w:r>
      <w:r w:rsidRPr="0023708E">
        <w:rPr>
          <w:rFonts w:ascii="Times New Roman" w:hAnsi="Times New Roman" w:cs="Times New Roman"/>
          <w:b/>
          <w:bCs/>
          <w:i/>
          <w:iCs/>
          <w:sz w:val="28"/>
          <w:szCs w:val="28"/>
        </w:rPr>
        <w:t>окружные суды</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один такой суд на специальный судебный округ. Этот суд разбирает в первой инстанции самые важные дела, следует также сказать, что именно в окружном суде существует жюри присяжных, в т</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ком составе окружной суд рассматривает тяжкие уголовные дела. </w:t>
      </w:r>
    </w:p>
    <w:p w:rsidR="00335016" w:rsidRPr="0023708E" w:rsidRDefault="00335016"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b/>
          <w:bCs/>
          <w:i/>
          <w:sz w:val="28"/>
          <w:szCs w:val="28"/>
        </w:rPr>
        <w:t>Нижестоящими судами</w:t>
      </w:r>
      <w:r w:rsidRPr="0023708E">
        <w:rPr>
          <w:rFonts w:ascii="Times New Roman" w:hAnsi="Times New Roman" w:cs="Times New Roman"/>
          <w:bCs/>
          <w:sz w:val="28"/>
          <w:szCs w:val="28"/>
        </w:rPr>
        <w:t xml:space="preserve"> являются участковые суды, главное отличие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торых от вышестоящих заключается в том, что присутствие в них составляет только один судья и разбирает такой суд мелкие незначительные споры гра</w:t>
      </w:r>
      <w:r w:rsidRPr="0023708E">
        <w:rPr>
          <w:rFonts w:ascii="Times New Roman" w:hAnsi="Times New Roman" w:cs="Times New Roman"/>
          <w:bCs/>
          <w:sz w:val="28"/>
          <w:szCs w:val="28"/>
        </w:rPr>
        <w:t>ж</w:t>
      </w:r>
      <w:r w:rsidRPr="0023708E">
        <w:rPr>
          <w:rFonts w:ascii="Times New Roman" w:hAnsi="Times New Roman" w:cs="Times New Roman"/>
          <w:bCs/>
          <w:sz w:val="28"/>
          <w:szCs w:val="28"/>
        </w:rPr>
        <w:t xml:space="preserve">данского и уголовного характера. </w:t>
      </w:r>
      <w:proofErr w:type="gramEnd"/>
    </w:p>
    <w:p w:rsidR="00335016"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       Судом первой или низовой инстанции является </w:t>
      </w:r>
      <w:r w:rsidRPr="0023708E">
        <w:rPr>
          <w:rFonts w:ascii="Times New Roman" w:hAnsi="Times New Roman" w:cs="Times New Roman"/>
          <w:b/>
          <w:bCs/>
          <w:i/>
          <w:sz w:val="28"/>
          <w:szCs w:val="28"/>
        </w:rPr>
        <w:t>мировой суд</w:t>
      </w:r>
      <w:proofErr w:type="gramStart"/>
      <w:r w:rsidRPr="0023708E">
        <w:rPr>
          <w:rFonts w:ascii="Times New Roman" w:hAnsi="Times New Roman" w:cs="Times New Roman"/>
          <w:bCs/>
          <w:sz w:val="28"/>
          <w:szCs w:val="28"/>
        </w:rPr>
        <w:t>.</w:t>
      </w:r>
      <w:proofErr w:type="gramEnd"/>
      <w:r w:rsidRPr="0023708E">
        <w:rPr>
          <w:rFonts w:ascii="Times New Roman" w:hAnsi="Times New Roman" w:cs="Times New Roman"/>
          <w:bCs/>
          <w:sz w:val="28"/>
          <w:szCs w:val="28"/>
        </w:rPr>
        <w:t xml:space="preserve"> </w:t>
      </w:r>
      <w:proofErr w:type="gramStart"/>
      <w:r w:rsidRPr="0023708E">
        <w:rPr>
          <w:rFonts w:ascii="Times New Roman" w:hAnsi="Times New Roman" w:cs="Times New Roman"/>
          <w:bCs/>
          <w:sz w:val="28"/>
          <w:szCs w:val="28"/>
        </w:rPr>
        <w:t>к</w:t>
      </w:r>
      <w:proofErr w:type="gramEnd"/>
      <w:r w:rsidRPr="0023708E">
        <w:rPr>
          <w:rFonts w:ascii="Times New Roman" w:hAnsi="Times New Roman" w:cs="Times New Roman"/>
          <w:bCs/>
          <w:sz w:val="28"/>
          <w:szCs w:val="28"/>
        </w:rPr>
        <w:t>оторый оправдывает своё название тем, что главная его задача заключается в привед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нии сторон к перемирию, полюбовной (мировой) сделке. Во все судебные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за исключением мировых судов, назначение судебного корпуса  пр</w:t>
      </w:r>
      <w:r w:rsidRPr="0023708E">
        <w:rPr>
          <w:rFonts w:ascii="Times New Roman" w:hAnsi="Times New Roman" w:cs="Times New Roman"/>
          <w:bCs/>
          <w:sz w:val="28"/>
          <w:szCs w:val="28"/>
        </w:rPr>
        <w:t>о</w:t>
      </w:r>
      <w:r w:rsidRPr="0023708E">
        <w:rPr>
          <w:rFonts w:ascii="Times New Roman" w:hAnsi="Times New Roman" w:cs="Times New Roman"/>
          <w:bCs/>
          <w:sz w:val="28"/>
          <w:szCs w:val="28"/>
        </w:rPr>
        <w:t>изводится через министерство (департамент юстиции). Членов мировых судов избирают органы местного самоуправления; в Норвегии это коммунальные 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ганы власти.</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Муниципальное управление. </w:t>
      </w:r>
      <w:r w:rsidR="00335016" w:rsidRPr="0023708E">
        <w:rPr>
          <w:rFonts w:ascii="Times New Roman" w:hAnsi="Times New Roman" w:cs="Times New Roman"/>
          <w:bCs/>
          <w:sz w:val="28"/>
          <w:szCs w:val="28"/>
        </w:rPr>
        <w:t xml:space="preserve">Норвегия является унитарным </w:t>
      </w:r>
      <w:proofErr w:type="gramStart"/>
      <w:r w:rsidR="00335016" w:rsidRPr="0023708E">
        <w:rPr>
          <w:rFonts w:ascii="Times New Roman" w:hAnsi="Times New Roman" w:cs="Times New Roman"/>
          <w:bCs/>
          <w:sz w:val="28"/>
          <w:szCs w:val="28"/>
        </w:rPr>
        <w:t>государством</w:t>
      </w:r>
      <w:proofErr w:type="gramEnd"/>
      <w:r w:rsidR="00335016" w:rsidRPr="0023708E">
        <w:rPr>
          <w:rFonts w:ascii="Times New Roman" w:hAnsi="Times New Roman" w:cs="Times New Roman"/>
          <w:bCs/>
          <w:sz w:val="28"/>
          <w:szCs w:val="28"/>
        </w:rPr>
        <w:t xml:space="preserve"> имеющим</w:t>
      </w:r>
      <w:r w:rsidR="00335016" w:rsidRPr="0023708E">
        <w:rPr>
          <w:rFonts w:ascii="Times New Roman" w:hAnsi="Times New Roman" w:cs="Times New Roman"/>
          <w:sz w:val="28"/>
          <w:szCs w:val="28"/>
        </w:rPr>
        <w:t xml:space="preserve"> </w:t>
      </w:r>
      <w:r w:rsidR="00335016" w:rsidRPr="0023708E">
        <w:rPr>
          <w:rFonts w:ascii="Times New Roman" w:hAnsi="Times New Roman" w:cs="Times New Roman"/>
          <w:bCs/>
          <w:sz w:val="28"/>
          <w:szCs w:val="28"/>
        </w:rPr>
        <w:t>3 уровня политико-административной системы: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национальный (общегосударственный)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 </w:t>
      </w:r>
      <w:proofErr w:type="gramStart"/>
      <w:r w:rsidRPr="0023708E">
        <w:rPr>
          <w:rFonts w:ascii="Times New Roman" w:hAnsi="Times New Roman" w:cs="Times New Roman"/>
          <w:bCs/>
          <w:sz w:val="28"/>
          <w:szCs w:val="28"/>
        </w:rPr>
        <w:t>губернский</w:t>
      </w:r>
      <w:proofErr w:type="gramEnd"/>
      <w:r w:rsidRPr="0023708E">
        <w:rPr>
          <w:rFonts w:ascii="Times New Roman" w:hAnsi="Times New Roman" w:cs="Times New Roman"/>
          <w:bCs/>
          <w:sz w:val="28"/>
          <w:szCs w:val="28"/>
        </w:rPr>
        <w:t xml:space="preserve"> (губернии,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xml:space="preserve"> или округа)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 </w:t>
      </w:r>
      <w:proofErr w:type="gramStart"/>
      <w:r w:rsidRPr="0023708E">
        <w:rPr>
          <w:rFonts w:ascii="Times New Roman" w:hAnsi="Times New Roman" w:cs="Times New Roman"/>
          <w:bCs/>
          <w:sz w:val="28"/>
          <w:szCs w:val="28"/>
        </w:rPr>
        <w:t>муниципальный</w:t>
      </w:r>
      <w:proofErr w:type="gramEnd"/>
      <w:r w:rsidRPr="0023708E">
        <w:rPr>
          <w:rFonts w:ascii="Times New Roman" w:hAnsi="Times New Roman" w:cs="Times New Roman"/>
          <w:bCs/>
          <w:sz w:val="28"/>
          <w:szCs w:val="28"/>
        </w:rPr>
        <w:t xml:space="preserve"> (муниципалитеты или коммуны)</w:t>
      </w:r>
    </w:p>
    <w:p w:rsidR="00335016" w:rsidRPr="0023708E" w:rsidRDefault="00335016"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Cs/>
          <w:sz w:val="28"/>
          <w:szCs w:val="28"/>
        </w:rPr>
        <w:t>Норвегия подразделяется на 11 </w:t>
      </w:r>
      <w:proofErr w:type="spellStart"/>
      <w:r w:rsidRPr="0023708E">
        <w:rPr>
          <w:rFonts w:ascii="Times New Roman" w:hAnsi="Times New Roman" w:cs="Times New Roman"/>
          <w:b/>
          <w:bCs/>
          <w:sz w:val="28"/>
          <w:szCs w:val="28"/>
        </w:rPr>
        <w:t>фюльке</w:t>
      </w:r>
      <w:proofErr w:type="spellEnd"/>
      <w:r w:rsidRPr="0023708E">
        <w:rPr>
          <w:rFonts w:ascii="Times New Roman" w:hAnsi="Times New Roman" w:cs="Times New Roman"/>
          <w:b/>
          <w:bCs/>
          <w:sz w:val="28"/>
          <w:szCs w:val="28"/>
        </w:rPr>
        <w:t> </w:t>
      </w:r>
      <w:r w:rsidRPr="0023708E">
        <w:rPr>
          <w:rFonts w:ascii="Times New Roman" w:hAnsi="Times New Roman" w:cs="Times New Roman"/>
          <w:bCs/>
          <w:sz w:val="28"/>
          <w:szCs w:val="28"/>
        </w:rPr>
        <w:t xml:space="preserve">(губерний), которые в свою очередь делятся на 356 коммун (муниципалитетов). Король в губернии представлен </w:t>
      </w:r>
      <w:r w:rsidRPr="0023708E">
        <w:rPr>
          <w:rFonts w:ascii="Times New Roman" w:hAnsi="Times New Roman" w:cs="Times New Roman"/>
          <w:b/>
          <w:bCs/>
          <w:i/>
          <w:sz w:val="28"/>
          <w:szCs w:val="28"/>
        </w:rPr>
        <w:t>г</w:t>
      </w:r>
      <w:r w:rsidRPr="0023708E">
        <w:rPr>
          <w:rFonts w:ascii="Times New Roman" w:hAnsi="Times New Roman" w:cs="Times New Roman"/>
          <w:b/>
          <w:bCs/>
          <w:i/>
          <w:sz w:val="28"/>
          <w:szCs w:val="28"/>
        </w:rPr>
        <w:t>у</w:t>
      </w:r>
      <w:r w:rsidRPr="0023708E">
        <w:rPr>
          <w:rFonts w:ascii="Times New Roman" w:hAnsi="Times New Roman" w:cs="Times New Roman"/>
          <w:b/>
          <w:bCs/>
          <w:i/>
          <w:sz w:val="28"/>
          <w:szCs w:val="28"/>
        </w:rPr>
        <w:t xml:space="preserve">бернатором. </w:t>
      </w:r>
      <w:r w:rsidRPr="0023708E">
        <w:rPr>
          <w:rFonts w:ascii="Times New Roman" w:hAnsi="Times New Roman" w:cs="Times New Roman"/>
          <w:bCs/>
          <w:sz w:val="28"/>
          <w:szCs w:val="28"/>
        </w:rPr>
        <w:t xml:space="preserve">Представительные органы губерний - </w:t>
      </w:r>
      <w:proofErr w:type="spellStart"/>
      <w:r w:rsidRPr="0023708E">
        <w:rPr>
          <w:rFonts w:ascii="Times New Roman" w:hAnsi="Times New Roman" w:cs="Times New Roman"/>
          <w:b/>
          <w:bCs/>
          <w:sz w:val="28"/>
          <w:szCs w:val="28"/>
        </w:rPr>
        <w:t>фюлькетинг</w:t>
      </w:r>
      <w:proofErr w:type="spellEnd"/>
      <w:r w:rsidRPr="0023708E">
        <w:rPr>
          <w:rFonts w:ascii="Times New Roman" w:hAnsi="Times New Roman" w:cs="Times New Roman"/>
          <w:bCs/>
          <w:sz w:val="28"/>
          <w:szCs w:val="28"/>
        </w:rPr>
        <w:t xml:space="preserve">, избираемые населением, исполнительные органы губерний - </w:t>
      </w:r>
      <w:r w:rsidRPr="0023708E">
        <w:rPr>
          <w:rFonts w:ascii="Times New Roman" w:hAnsi="Times New Roman" w:cs="Times New Roman"/>
          <w:b/>
          <w:bCs/>
          <w:sz w:val="28"/>
          <w:szCs w:val="28"/>
        </w:rPr>
        <w:t>губернский совет</w:t>
      </w:r>
      <w:r w:rsidRPr="0023708E">
        <w:rPr>
          <w:rFonts w:ascii="Times New Roman" w:hAnsi="Times New Roman" w:cs="Times New Roman"/>
          <w:bCs/>
          <w:sz w:val="28"/>
          <w:szCs w:val="28"/>
        </w:rPr>
        <w:t xml:space="preserve">, состоящие из губернских советников, избираемые </w:t>
      </w:r>
      <w:proofErr w:type="spellStart"/>
      <w:r w:rsidRPr="0023708E">
        <w:rPr>
          <w:rFonts w:ascii="Times New Roman" w:hAnsi="Times New Roman" w:cs="Times New Roman"/>
          <w:bCs/>
          <w:sz w:val="28"/>
          <w:szCs w:val="28"/>
        </w:rPr>
        <w:t>фюлькетингами</w:t>
      </w:r>
      <w:proofErr w:type="spellEnd"/>
      <w:r w:rsidRPr="0023708E">
        <w:rPr>
          <w:rFonts w:ascii="Times New Roman" w:hAnsi="Times New Roman" w:cs="Times New Roman"/>
          <w:bCs/>
          <w:sz w:val="28"/>
          <w:szCs w:val="28"/>
        </w:rPr>
        <w:t>.</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Представительные органы коммун - </w:t>
      </w:r>
      <w:r w:rsidRPr="0023708E">
        <w:rPr>
          <w:rFonts w:ascii="Times New Roman" w:hAnsi="Times New Roman" w:cs="Times New Roman"/>
          <w:b/>
          <w:bCs/>
          <w:sz w:val="28"/>
          <w:szCs w:val="28"/>
        </w:rPr>
        <w:t>коммунальные правления</w:t>
      </w:r>
      <w:r w:rsidRPr="0023708E">
        <w:rPr>
          <w:rFonts w:ascii="Times New Roman" w:hAnsi="Times New Roman" w:cs="Times New Roman"/>
          <w:bCs/>
          <w:sz w:val="28"/>
          <w:szCs w:val="28"/>
        </w:rPr>
        <w:t>, избира</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мые населением, исполнительные органы - </w:t>
      </w:r>
      <w:r w:rsidRPr="0023708E">
        <w:rPr>
          <w:rFonts w:ascii="Times New Roman" w:hAnsi="Times New Roman" w:cs="Times New Roman"/>
          <w:b/>
          <w:bCs/>
          <w:sz w:val="28"/>
          <w:szCs w:val="28"/>
        </w:rPr>
        <w:t>коммунальные советы</w:t>
      </w:r>
      <w:r w:rsidRPr="0023708E">
        <w:rPr>
          <w:rFonts w:ascii="Times New Roman" w:hAnsi="Times New Roman" w:cs="Times New Roman"/>
          <w:bCs/>
          <w:sz w:val="28"/>
          <w:szCs w:val="28"/>
        </w:rPr>
        <w:t>, состоящие из советников, избираемые коммунальными правлениями.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Коммуны</w:t>
      </w:r>
      <w:r w:rsidRPr="0023708E">
        <w:rPr>
          <w:rFonts w:ascii="Times New Roman" w:hAnsi="Times New Roman" w:cs="Times New Roman"/>
          <w:bCs/>
          <w:sz w:val="28"/>
          <w:szCs w:val="28"/>
        </w:rPr>
        <w:t xml:space="preserve"> являются вторым административным уровнем деления Норвегии после губерний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К концу 2009 года в стране насчитывалось 430 ко</w:t>
      </w:r>
      <w:r w:rsidRPr="0023708E">
        <w:rPr>
          <w:rFonts w:ascii="Times New Roman" w:hAnsi="Times New Roman" w:cs="Times New Roman"/>
          <w:bCs/>
          <w:sz w:val="28"/>
          <w:szCs w:val="28"/>
        </w:rPr>
        <w:t>м</w:t>
      </w:r>
      <w:r w:rsidRPr="0023708E">
        <w:rPr>
          <w:rFonts w:ascii="Times New Roman" w:hAnsi="Times New Roman" w:cs="Times New Roman"/>
          <w:bCs/>
          <w:sz w:val="28"/>
          <w:szCs w:val="28"/>
        </w:rPr>
        <w:t>мун. Число коммун постепенно, но постоянно сокращается из-за слияния наиболее мелких коммун.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Другие территории (заморские территории) Норвегии в число </w:t>
      </w:r>
      <w:proofErr w:type="spellStart"/>
      <w:r w:rsidRPr="0023708E">
        <w:rPr>
          <w:rFonts w:ascii="Times New Roman" w:hAnsi="Times New Roman" w:cs="Times New Roman"/>
          <w:bCs/>
          <w:sz w:val="28"/>
          <w:szCs w:val="28"/>
        </w:rPr>
        <w:t>фюльке</w:t>
      </w:r>
      <w:proofErr w:type="spellEnd"/>
      <w:r w:rsidRPr="0023708E">
        <w:rPr>
          <w:rFonts w:ascii="Times New Roman" w:hAnsi="Times New Roman" w:cs="Times New Roman"/>
          <w:bCs/>
          <w:sz w:val="28"/>
          <w:szCs w:val="28"/>
        </w:rPr>
        <w:t xml:space="preserve"> не входят и на коммуны не разделяются. Архипелаг Шпицберген (</w:t>
      </w:r>
      <w:proofErr w:type="spellStart"/>
      <w:r w:rsidRPr="0023708E">
        <w:rPr>
          <w:rFonts w:ascii="Times New Roman" w:hAnsi="Times New Roman" w:cs="Times New Roman"/>
          <w:bCs/>
          <w:sz w:val="28"/>
          <w:szCs w:val="28"/>
        </w:rPr>
        <w:t>Свальбард</w:t>
      </w:r>
      <w:proofErr w:type="spellEnd"/>
      <w:r w:rsidRPr="0023708E">
        <w:rPr>
          <w:rFonts w:ascii="Times New Roman" w:hAnsi="Times New Roman" w:cs="Times New Roman"/>
          <w:bCs/>
          <w:sz w:val="28"/>
          <w:szCs w:val="28"/>
        </w:rPr>
        <w:t xml:space="preserve">) с административным центром в </w:t>
      </w:r>
      <w:proofErr w:type="spellStart"/>
      <w:r w:rsidRPr="0023708E">
        <w:rPr>
          <w:rFonts w:ascii="Times New Roman" w:hAnsi="Times New Roman" w:cs="Times New Roman"/>
          <w:bCs/>
          <w:sz w:val="28"/>
          <w:szCs w:val="28"/>
        </w:rPr>
        <w:t>Лонгьире</w:t>
      </w:r>
      <w:proofErr w:type="spellEnd"/>
      <w:r w:rsidRPr="0023708E">
        <w:rPr>
          <w:rFonts w:ascii="Times New Roman" w:hAnsi="Times New Roman" w:cs="Times New Roman"/>
          <w:bCs/>
          <w:sz w:val="28"/>
          <w:szCs w:val="28"/>
        </w:rPr>
        <w:t>, а также остров Ян-</w:t>
      </w:r>
      <w:proofErr w:type="spellStart"/>
      <w:r w:rsidRPr="0023708E">
        <w:rPr>
          <w:rFonts w:ascii="Times New Roman" w:hAnsi="Times New Roman" w:cs="Times New Roman"/>
          <w:bCs/>
          <w:sz w:val="28"/>
          <w:szCs w:val="28"/>
        </w:rPr>
        <w:t>Майен</w:t>
      </w:r>
      <w:proofErr w:type="spellEnd"/>
      <w:r w:rsidRPr="0023708E">
        <w:rPr>
          <w:rFonts w:ascii="Times New Roman" w:hAnsi="Times New Roman" w:cs="Times New Roman"/>
          <w:bCs/>
          <w:sz w:val="28"/>
          <w:szCs w:val="28"/>
        </w:rPr>
        <w:t xml:space="preserve"> являются владениями Норвегии; управление Ян-</w:t>
      </w:r>
      <w:proofErr w:type="spellStart"/>
      <w:r w:rsidRPr="0023708E">
        <w:rPr>
          <w:rFonts w:ascii="Times New Roman" w:hAnsi="Times New Roman" w:cs="Times New Roman"/>
          <w:bCs/>
          <w:sz w:val="28"/>
          <w:szCs w:val="28"/>
        </w:rPr>
        <w:t>Майеном</w:t>
      </w:r>
      <w:proofErr w:type="spellEnd"/>
      <w:r w:rsidRPr="0023708E">
        <w:rPr>
          <w:rFonts w:ascii="Times New Roman" w:hAnsi="Times New Roman" w:cs="Times New Roman"/>
          <w:bCs/>
          <w:sz w:val="28"/>
          <w:szCs w:val="28"/>
        </w:rPr>
        <w:t xml:space="preserve"> осуществляет администрация </w:t>
      </w:r>
      <w:proofErr w:type="spellStart"/>
      <w:r w:rsidRPr="0023708E">
        <w:rPr>
          <w:rFonts w:ascii="Times New Roman" w:hAnsi="Times New Roman" w:cs="Times New Roman"/>
          <w:bCs/>
          <w:sz w:val="28"/>
          <w:szCs w:val="28"/>
        </w:rPr>
        <w:t>Нурланна</w:t>
      </w:r>
      <w:proofErr w:type="spellEnd"/>
      <w:r w:rsidRPr="0023708E">
        <w:rPr>
          <w:rFonts w:ascii="Times New Roman" w:hAnsi="Times New Roman" w:cs="Times New Roman"/>
          <w:bCs/>
          <w:sz w:val="28"/>
          <w:szCs w:val="28"/>
        </w:rPr>
        <w:t xml:space="preserve">. </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Остров </w:t>
      </w:r>
      <w:proofErr w:type="spellStart"/>
      <w:r w:rsidRPr="0023708E">
        <w:rPr>
          <w:rFonts w:ascii="Times New Roman" w:hAnsi="Times New Roman" w:cs="Times New Roman"/>
          <w:bCs/>
          <w:sz w:val="28"/>
          <w:szCs w:val="28"/>
        </w:rPr>
        <w:t>Буве</w:t>
      </w:r>
      <w:proofErr w:type="spellEnd"/>
      <w:r w:rsidRPr="0023708E">
        <w:rPr>
          <w:rFonts w:ascii="Times New Roman" w:hAnsi="Times New Roman" w:cs="Times New Roman"/>
          <w:bCs/>
          <w:sz w:val="28"/>
          <w:szCs w:val="28"/>
        </w:rPr>
        <w:t xml:space="preserve"> является зависимой территорией Норвегии.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Остров Петра I и Земля Королевы Мод в Антарктиде, территориальные претензии на которые предъявляет Норвегия, также относятся ей к числу своих зависимых территорий.</w:t>
      </w: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w:t>
      </w:r>
      <w:r w:rsidR="00285633" w:rsidRPr="0023708E">
        <w:rPr>
          <w:rFonts w:ascii="Times New Roman" w:hAnsi="Times New Roman" w:cs="Times New Roman"/>
          <w:b/>
          <w:sz w:val="28"/>
          <w:szCs w:val="28"/>
        </w:rPr>
        <w:t>иципальное управление Финляндии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Главой государства</w:t>
      </w:r>
      <w:r w:rsidRPr="0023708E">
        <w:rPr>
          <w:rFonts w:ascii="Times New Roman" w:hAnsi="Times New Roman" w:cs="Times New Roman"/>
          <w:bCs/>
          <w:sz w:val="28"/>
          <w:szCs w:val="28"/>
        </w:rPr>
        <w:t xml:space="preserve"> Конституция провозглашает наследного Короля, одн</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ко полномочия его носят, по существу, формальный характер. За Королем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хранились в основном церемониальные обязанности (к примеру, официальное открытие сессии парламента)</w:t>
      </w:r>
      <w:hyperlink r:id="rId9" w:history="1">
        <w:r w:rsidRPr="0023708E">
          <w:rPr>
            <w:rStyle w:val="a6"/>
            <w:rFonts w:ascii="Times New Roman" w:hAnsi="Times New Roman" w:cs="Times New Roman"/>
            <w:sz w:val="28"/>
            <w:szCs w:val="28"/>
          </w:rPr>
          <w:t>.</w:t>
        </w:r>
      </w:hyperlink>
      <w:r w:rsidRPr="0023708E">
        <w:rPr>
          <w:rFonts w:ascii="Times New Roman" w:hAnsi="Times New Roman" w:cs="Times New Roman"/>
          <w:sz w:val="28"/>
          <w:szCs w:val="28"/>
        </w:rPr>
        <w:t> </w:t>
      </w:r>
    </w:p>
    <w:p w:rsidR="00335016"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Обязанности короля состоят в следующем:</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является главой государства.</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Он открывает риксдаг каждый год в октябре.</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Он председательствует на специальных заседаниях кабинета министров при смене правительства.</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имеет наивысшее воинское звание. Однако вооружённые силы страны подчиняются только правительству.</w:t>
      </w:r>
    </w:p>
    <w:p w:rsidR="00335016" w:rsidRPr="0023708E" w:rsidRDefault="00335016" w:rsidP="0023708E">
      <w:pPr>
        <w:numPr>
          <w:ilvl w:val="0"/>
          <w:numId w:val="6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В качестве главы государства он принимает верительные грамоты от ин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странных дипломатов и подписывает верительные грамоты шведских послов.</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Таким образом, обязанности короля носят в основном представительский и церемониальный характер. По просьбе правительства король принимает глав других государств и выезжает с государственными визитами в другие страны. Как правило, во время этих визитов короля сопровождают один или два члена правительства, которые обсуждают вопросы политики, экономики и культуры, с представителями правительства принимающей страны.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Король обладает неприкосновенностью перед законом, то есть не может быть привлечён к ответственности за свои поступки в соответствии с уголо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ным правом, однако ему может быть предъявлен иск в суде в соответствии с гражданским правом. Король обязан представлять декларацию о своих личных доходах и имуществе и платить налоги, как и все граждане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год риксдаг решает, какая сумма будет выделена королю для в</w:t>
      </w:r>
      <w:r w:rsidRPr="0023708E">
        <w:rPr>
          <w:rFonts w:ascii="Times New Roman" w:hAnsi="Times New Roman" w:cs="Times New Roman"/>
          <w:bCs/>
          <w:sz w:val="28"/>
          <w:szCs w:val="28"/>
        </w:rPr>
        <w:t>ы</w:t>
      </w:r>
      <w:r w:rsidRPr="0023708E">
        <w:rPr>
          <w:rFonts w:ascii="Times New Roman" w:hAnsi="Times New Roman" w:cs="Times New Roman"/>
          <w:bCs/>
          <w:sz w:val="28"/>
          <w:szCs w:val="28"/>
        </w:rPr>
        <w:t>полнения его обязанностей. Члены королевской семьи имеют право голоса, но по установившейся традиции воздерживаются от голосования.</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Риксдаг - представитель народа. </w:t>
      </w:r>
      <w:r w:rsidR="00335016" w:rsidRPr="0023708E">
        <w:rPr>
          <w:rFonts w:ascii="Times New Roman" w:hAnsi="Times New Roman" w:cs="Times New Roman"/>
          <w:bCs/>
          <w:sz w:val="28"/>
          <w:szCs w:val="28"/>
        </w:rPr>
        <w:t>Риксдаг принимает решения, правител</w:t>
      </w:r>
      <w:r w:rsidR="00335016" w:rsidRPr="0023708E">
        <w:rPr>
          <w:rFonts w:ascii="Times New Roman" w:hAnsi="Times New Roman" w:cs="Times New Roman"/>
          <w:bCs/>
          <w:sz w:val="28"/>
          <w:szCs w:val="28"/>
        </w:rPr>
        <w:t>ь</w:t>
      </w:r>
      <w:r w:rsidR="00335016" w:rsidRPr="0023708E">
        <w:rPr>
          <w:rFonts w:ascii="Times New Roman" w:hAnsi="Times New Roman" w:cs="Times New Roman"/>
          <w:bCs/>
          <w:sz w:val="28"/>
          <w:szCs w:val="28"/>
        </w:rPr>
        <w:t>ство их исполняет. Правительство пользуется также правом внесения закон</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проектов и поправок к существующему законодательству на рассмотрение риксдага.</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Риксдаг Швеции, состоящий из 349 депутатов, является высшим представ</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тельным органом государства. Риксдаг в полном составе избирается прямым голосованием на основе избирательного права, распространяющегося на всех граждан Швеции, достигших 18-летнего возраста и проживающих или ранее проживавших в стране. С 1971 г. парламент Швеции является однопалатным.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Всеобщие выборы в риксдаг проводятся раз в четыре года в третье воскр</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сенье сентября. </w:t>
      </w:r>
    </w:p>
    <w:p w:rsidR="00335016" w:rsidRPr="0023708E" w:rsidRDefault="00335016" w:rsidP="0023708E">
      <w:pPr>
        <w:numPr>
          <w:ilvl w:val="0"/>
          <w:numId w:val="6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Депутатами риксдага могут становиться лица, имеющие шведское гра</w:t>
      </w:r>
      <w:r w:rsidRPr="0023708E">
        <w:rPr>
          <w:rFonts w:ascii="Times New Roman" w:hAnsi="Times New Roman" w:cs="Times New Roman"/>
          <w:bCs/>
          <w:sz w:val="28"/>
          <w:szCs w:val="28"/>
        </w:rPr>
        <w:t>ж</w:t>
      </w:r>
      <w:r w:rsidRPr="0023708E">
        <w:rPr>
          <w:rFonts w:ascii="Times New Roman" w:hAnsi="Times New Roman" w:cs="Times New Roman"/>
          <w:bCs/>
          <w:sz w:val="28"/>
          <w:szCs w:val="28"/>
        </w:rPr>
        <w:t xml:space="preserve">данство и достигшие избирательного возраста. </w:t>
      </w:r>
    </w:p>
    <w:p w:rsidR="00335016" w:rsidRPr="0023708E" w:rsidRDefault="00335016" w:rsidP="0023708E">
      <w:pPr>
        <w:numPr>
          <w:ilvl w:val="0"/>
          <w:numId w:val="6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 Выборы проводятся на основе принципа пропорционального представ</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тельства, что обеспечивает политическим партиям распределение мест пропо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ционально числу поданных за них голосов в масштабе всей страны.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Для внесения поправки в основной закон необходимо, чтобы поправка была принята риксдагом в двух независимых чтениях, между которыми должны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стояться парламентские выборы. Положения конституционных законов прео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ладают над любыми другими законодательными актами, и ни один закон не может противоречить конституции.</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lastRenderedPageBreak/>
        <w:t>Риксдаг назначает премьера</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Правительство, управляющее страной, само подотчетно риксдагу. Риксдаг назначает премьер-министра, который, в свою очередь, формирует правительство.</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 xml:space="preserve">Премьер-министр лично подбирает членов своего кабинета и распределяет между ними министерские портфели. </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 xml:space="preserve">Таким образом, правительство состоит из премьер-министра и членов его кабинета. </w:t>
      </w:r>
      <w:r w:rsidRPr="0023708E">
        <w:rPr>
          <w:rFonts w:ascii="Times New Roman" w:hAnsi="Times New Roman" w:cs="Times New Roman"/>
          <w:sz w:val="28"/>
          <w:szCs w:val="28"/>
        </w:rPr>
        <w:t>Г</w:t>
      </w:r>
      <w:r w:rsidRPr="0023708E">
        <w:rPr>
          <w:rFonts w:ascii="Times New Roman" w:hAnsi="Times New Roman" w:cs="Times New Roman"/>
          <w:bCs/>
          <w:sz w:val="28"/>
          <w:szCs w:val="28"/>
        </w:rPr>
        <w:t>осударственные решения принимает именно правительство, а не глава гос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дарства, то есть монарх.</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Как правило, министрами становятся представители правящей политич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ской партии или партий правящей коалиции. </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Обычно они назначаются из чи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ла депутатов риксдага и сохраняют за собой места в парламенте, оставаясь чл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нами кабинета, хотя на это время их депутатские обязанности передаются 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мещающим их представителям.</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Иными словами, члены кабинета не вправе участвовать в голосованиях в риксдаге. Однако все министры имеют право участвовать в парламентских дебатах.</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Официальное открытие сессии риксдага происходит в сентябре каждого года. На ней премьер-министр выступает с пр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вительственной декларацией.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Риксдаг возглавляется спикером - тальманом. Спикер Риксдага предлагает парламенту кандидатуру на пост премьер-министра.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риксдаге функционир</w:t>
      </w:r>
      <w:r w:rsidRPr="0023708E">
        <w:rPr>
          <w:rFonts w:ascii="Times New Roman" w:hAnsi="Times New Roman" w:cs="Times New Roman"/>
          <w:bCs/>
          <w:sz w:val="28"/>
          <w:szCs w:val="28"/>
        </w:rPr>
        <w:t>у</w:t>
      </w:r>
      <w:r w:rsidRPr="0023708E">
        <w:rPr>
          <w:rFonts w:ascii="Times New Roman" w:hAnsi="Times New Roman" w:cs="Times New Roman"/>
          <w:bCs/>
          <w:sz w:val="28"/>
          <w:szCs w:val="28"/>
        </w:rPr>
        <w:t>ют 15 парламентских комитетов, по 17 мест в каждом.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Правительство Швеции</w:t>
      </w:r>
      <w:r w:rsidRPr="0023708E">
        <w:rPr>
          <w:rFonts w:ascii="Times New Roman" w:hAnsi="Times New Roman" w:cs="Times New Roman"/>
          <w:bCs/>
          <w:sz w:val="28"/>
          <w:szCs w:val="28"/>
        </w:rPr>
        <w:t> - национальный кабинет министров, вы</w:t>
      </w:r>
      <w:r w:rsidRPr="0023708E">
        <w:rPr>
          <w:rFonts w:ascii="Times New Roman" w:hAnsi="Times New Roman" w:cs="Times New Roman"/>
          <w:bCs/>
          <w:sz w:val="28"/>
          <w:szCs w:val="28"/>
        </w:rPr>
        <w:t>с</w:t>
      </w:r>
      <w:r w:rsidRPr="0023708E">
        <w:rPr>
          <w:rFonts w:ascii="Times New Roman" w:hAnsi="Times New Roman" w:cs="Times New Roman"/>
          <w:bCs/>
          <w:sz w:val="28"/>
          <w:szCs w:val="28"/>
        </w:rPr>
        <w:t>ший исполнительный орган государственной власти Королевства Швеция.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Правительство Швеции является коллегиальным органом и обладает колл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гиальной ответственностью перед парламентом - Риксдагом. Риксдаг может вынести Правительству, либо Премьер-министру Швеции или министру вотум недоверия, в данном случае Правительство уходит в отставку, а на очередной сессии Парламента он назначает нового Премьер-министра страны. Однако и Правительство имеет право досрочной отставки Риксдага. На практике же ни разу не Правительство, не Парламент не использовали это право, а достигали консенсуса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Правительство Швеции состоит из премьер-министра Швеции, назначаем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го и освобождаемого от должности Риксдагом, заместителя премьер-министра (</w:t>
      </w:r>
      <w:proofErr w:type="gramStart"/>
      <w:r w:rsidRPr="0023708E">
        <w:rPr>
          <w:rFonts w:ascii="Times New Roman" w:hAnsi="Times New Roman" w:cs="Times New Roman"/>
          <w:bCs/>
          <w:sz w:val="28"/>
          <w:szCs w:val="28"/>
        </w:rPr>
        <w:t>вице-премьер-министра</w:t>
      </w:r>
      <w:proofErr w:type="gramEnd"/>
      <w:r w:rsidRPr="0023708E">
        <w:rPr>
          <w:rFonts w:ascii="Times New Roman" w:hAnsi="Times New Roman" w:cs="Times New Roman"/>
          <w:bCs/>
          <w:sz w:val="28"/>
          <w:szCs w:val="28"/>
        </w:rPr>
        <w:t>), и других членов (министров) кабинета, назначаемых и освобождаемых от должности премьер-министром, которые возглавляют профильные ведомства (министерства).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Король Швеции даже формально не признается главой исполнительной вл</w:t>
      </w:r>
      <w:r w:rsidRPr="0023708E">
        <w:rPr>
          <w:rFonts w:ascii="Times New Roman" w:hAnsi="Times New Roman" w:cs="Times New Roman"/>
          <w:sz w:val="28"/>
          <w:szCs w:val="28"/>
        </w:rPr>
        <w:t>а</w:t>
      </w:r>
      <w:r w:rsidRPr="0023708E">
        <w:rPr>
          <w:rFonts w:ascii="Times New Roman" w:hAnsi="Times New Roman" w:cs="Times New Roman"/>
          <w:sz w:val="28"/>
          <w:szCs w:val="28"/>
        </w:rPr>
        <w:t>сти, и не назначает правительство и премьер-министра, не отправляет их в о</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ставку, не назначает судей и дипломатов, не обладает правом помилования и др., т.е. не имеет тех прав, которые </w:t>
      </w:r>
      <w:proofErr w:type="gramStart"/>
      <w:r w:rsidRPr="0023708E">
        <w:rPr>
          <w:rFonts w:ascii="Times New Roman" w:hAnsi="Times New Roman" w:cs="Times New Roman"/>
          <w:sz w:val="28"/>
          <w:szCs w:val="28"/>
        </w:rPr>
        <w:t>в</w:t>
      </w:r>
      <w:proofErr w:type="gramEnd"/>
      <w:r w:rsidRPr="0023708E">
        <w:rPr>
          <w:rFonts w:ascii="Times New Roman" w:hAnsi="Times New Roman" w:cs="Times New Roman"/>
          <w:sz w:val="28"/>
          <w:szCs w:val="28"/>
        </w:rPr>
        <w:t xml:space="preserve"> многих других странах с парламентарной монархией традиционно закрепляются конституцией за главой государства.</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Полномочия Правительства. </w:t>
      </w:r>
      <w:r w:rsidR="00335016" w:rsidRPr="0023708E">
        <w:rPr>
          <w:rFonts w:ascii="Times New Roman" w:hAnsi="Times New Roman" w:cs="Times New Roman"/>
          <w:bCs/>
          <w:sz w:val="28"/>
          <w:szCs w:val="28"/>
        </w:rPr>
        <w:t>Выполняя официально возложенные на него функции, правительство:</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представляет законопроекты на рассмотрение риксдага;</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осуществляет решения риксдага;</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распределяет постатейные бюджетные ассигнования, утвержденные риксдагом;</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представляет Швецию в Европейском Союзе;</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заключает договоры с другими государствами;</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принимает решения в некоторых сферах государственной администр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ции, не охватываемых другими органами управления;</w:t>
      </w:r>
    </w:p>
    <w:p w:rsidR="00335016" w:rsidRPr="0023708E" w:rsidRDefault="00335016" w:rsidP="0023708E">
      <w:pPr>
        <w:numPr>
          <w:ilvl w:val="0"/>
          <w:numId w:val="68"/>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руководит деятельностью исполнительных органов.</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Структура судов в Швеции</w:t>
      </w:r>
      <w:r w:rsidR="006636FC" w:rsidRPr="0023708E">
        <w:rPr>
          <w:rFonts w:ascii="Times New Roman" w:hAnsi="Times New Roman" w:cs="Times New Roman"/>
          <w:b/>
          <w:sz w:val="28"/>
          <w:szCs w:val="28"/>
        </w:rPr>
        <w:t xml:space="preserve">. </w:t>
      </w:r>
      <w:r w:rsidRPr="0023708E">
        <w:rPr>
          <w:rFonts w:ascii="Times New Roman" w:hAnsi="Times New Roman" w:cs="Times New Roman"/>
          <w:b/>
          <w:bCs/>
          <w:sz w:val="28"/>
          <w:szCs w:val="28"/>
        </w:rPr>
        <w:t>Верховный суд Швеции</w:t>
      </w:r>
      <w:r w:rsidRPr="0023708E">
        <w:rPr>
          <w:rFonts w:ascii="Times New Roman" w:hAnsi="Times New Roman" w:cs="Times New Roman"/>
          <w:bCs/>
          <w:sz w:val="28"/>
          <w:szCs w:val="28"/>
        </w:rPr>
        <w:t> - одна из высших судебных инстанций Королевства Швеции, является последней инстанцией по гражданским, уголовным делам и делам, рассмотренным в Апелляционном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Верховный суд состоит из 16 судей в чине советников юстиции, которые назначаются Правительством с одобрения Риксдага. Судьи пребывают в дол</w:t>
      </w:r>
      <w:r w:rsidRPr="0023708E">
        <w:rPr>
          <w:rFonts w:ascii="Times New Roman" w:hAnsi="Times New Roman" w:cs="Times New Roman"/>
          <w:bCs/>
          <w:sz w:val="28"/>
          <w:szCs w:val="28"/>
        </w:rPr>
        <w:t>ж</w:t>
      </w:r>
      <w:r w:rsidRPr="0023708E">
        <w:rPr>
          <w:rFonts w:ascii="Times New Roman" w:hAnsi="Times New Roman" w:cs="Times New Roman"/>
          <w:bCs/>
          <w:sz w:val="28"/>
          <w:szCs w:val="28"/>
        </w:rPr>
        <w:t>ности пожизненно и уходят в отставку при наступлении 67 лет. Одного из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дей Правительство назначает председателем и административным главой суда.</w:t>
      </w:r>
    </w:p>
    <w:p w:rsidR="00335016" w:rsidRPr="0023708E" w:rsidRDefault="00335016" w:rsidP="0023708E">
      <w:pPr>
        <w:spacing w:after="0" w:line="240" w:lineRule="auto"/>
        <w:ind w:firstLine="426"/>
        <w:jc w:val="both"/>
        <w:rPr>
          <w:rFonts w:ascii="Times New Roman" w:hAnsi="Times New Roman" w:cs="Times New Roman"/>
          <w:bCs/>
          <w:sz w:val="28"/>
          <w:szCs w:val="28"/>
        </w:rPr>
      </w:pPr>
      <w:proofErr w:type="gramStart"/>
      <w:r w:rsidRPr="0023708E">
        <w:rPr>
          <w:rFonts w:ascii="Times New Roman" w:hAnsi="Times New Roman" w:cs="Times New Roman"/>
          <w:b/>
          <w:bCs/>
          <w:sz w:val="28"/>
          <w:szCs w:val="28"/>
        </w:rPr>
        <w:t>6 апелляционных судов</w:t>
      </w:r>
      <w:r w:rsidRPr="0023708E">
        <w:rPr>
          <w:rFonts w:ascii="Times New Roman" w:hAnsi="Times New Roman" w:cs="Times New Roman"/>
          <w:bCs/>
          <w:sz w:val="28"/>
          <w:szCs w:val="28"/>
        </w:rPr>
        <w:t xml:space="preserve"> (ϲᴏᴏᴛʙᴇᴛ</w:t>
      </w:r>
      <w:proofErr w:type="spellStart"/>
      <w:r w:rsidRPr="0023708E">
        <w:rPr>
          <w:rFonts w:ascii="Times New Roman" w:hAnsi="Times New Roman" w:cs="Times New Roman"/>
          <w:bCs/>
          <w:sz w:val="28"/>
          <w:szCs w:val="28"/>
        </w:rPr>
        <w:t>ϲᴛʙенно</w:t>
      </w:r>
      <w:proofErr w:type="spellEnd"/>
      <w:r w:rsidRPr="0023708E">
        <w:rPr>
          <w:rFonts w:ascii="Times New Roman" w:hAnsi="Times New Roman" w:cs="Times New Roman"/>
          <w:bCs/>
          <w:sz w:val="28"/>
          <w:szCs w:val="28"/>
        </w:rPr>
        <w:t xml:space="preserve"> числу округов, охватывающих в совокупности всю территорию страны) имеют по 2 или более отделений и включают каждый: председателя, одного или нескольких </w:t>
      </w:r>
      <w:proofErr w:type="spellStart"/>
      <w:r w:rsidRPr="0023708E">
        <w:rPr>
          <w:rFonts w:ascii="Times New Roman" w:hAnsi="Times New Roman" w:cs="Times New Roman"/>
          <w:bCs/>
          <w:sz w:val="28"/>
          <w:szCs w:val="28"/>
        </w:rPr>
        <w:t>лагманов</w:t>
      </w:r>
      <w:proofErr w:type="spellEnd"/>
      <w:r w:rsidRPr="0023708E">
        <w:rPr>
          <w:rFonts w:ascii="Times New Roman" w:hAnsi="Times New Roman" w:cs="Times New Roman"/>
          <w:bCs/>
          <w:sz w:val="28"/>
          <w:szCs w:val="28"/>
        </w:rPr>
        <w:t xml:space="preserve"> (председ</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тельствующих в составах суда) и </w:t>
      </w:r>
      <w:proofErr w:type="spellStart"/>
      <w:r w:rsidRPr="0023708E">
        <w:rPr>
          <w:rFonts w:ascii="Times New Roman" w:hAnsi="Times New Roman" w:cs="Times New Roman"/>
          <w:bCs/>
          <w:sz w:val="28"/>
          <w:szCs w:val="28"/>
        </w:rPr>
        <w:t>родманов</w:t>
      </w:r>
      <w:proofErr w:type="spellEnd"/>
      <w:r w:rsidRPr="0023708E">
        <w:rPr>
          <w:rFonts w:ascii="Times New Roman" w:hAnsi="Times New Roman" w:cs="Times New Roman"/>
          <w:bCs/>
          <w:sz w:val="28"/>
          <w:szCs w:val="28"/>
        </w:rPr>
        <w:t xml:space="preserve"> (членов суда)</w:t>
      </w:r>
      <w:hyperlink r:id="rId10"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В составе 4-5 судей данные суды слушают апелляционные жалобы на приговоры и решения, вын</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сенные нижестоящими судами по уголовным и гражданским делам, предпр</w:t>
      </w:r>
      <w:r w:rsidRPr="0023708E">
        <w:rPr>
          <w:rFonts w:ascii="Times New Roman" w:hAnsi="Times New Roman" w:cs="Times New Roman"/>
          <w:bCs/>
          <w:sz w:val="28"/>
          <w:szCs w:val="28"/>
        </w:rPr>
        <w:t>и</w:t>
      </w:r>
      <w:r w:rsidRPr="0023708E">
        <w:rPr>
          <w:rFonts w:ascii="Times New Roman" w:hAnsi="Times New Roman" w:cs="Times New Roman"/>
          <w:bCs/>
          <w:sz w:val="28"/>
          <w:szCs w:val="28"/>
        </w:rPr>
        <w:t>нимая, по существу, новое судебное</w:t>
      </w:r>
      <w:proofErr w:type="gramEnd"/>
      <w:r w:rsidRPr="0023708E">
        <w:rPr>
          <w:rFonts w:ascii="Times New Roman" w:hAnsi="Times New Roman" w:cs="Times New Roman"/>
          <w:bCs/>
          <w:sz w:val="28"/>
          <w:szCs w:val="28"/>
        </w:rPr>
        <w:t xml:space="preserve"> разбирательство с привлечением при нео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ходимости даже новых доказательств (в Швеции обжалуется обычно не более 5% приговоров и решений нижестоящих судов)</w:t>
      </w:r>
      <w:hyperlink r:id="rId11"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Окружные суды</w:t>
      </w:r>
      <w:r w:rsidRPr="0023708E">
        <w:rPr>
          <w:rFonts w:ascii="Times New Roman" w:hAnsi="Times New Roman" w:cs="Times New Roman"/>
          <w:bCs/>
          <w:sz w:val="28"/>
          <w:szCs w:val="28"/>
        </w:rPr>
        <w:t xml:space="preserve"> (их в стране около 100), часто называемые сессионными, пришли на смену существовавшим до 1971 г. сельским и городским судам, весьма различавшимся по составу и полномочиям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Верховный административный суд</w:t>
      </w:r>
      <w:r w:rsidRPr="0023708E">
        <w:rPr>
          <w:rFonts w:ascii="Times New Roman" w:hAnsi="Times New Roman" w:cs="Times New Roman"/>
          <w:bCs/>
          <w:sz w:val="28"/>
          <w:szCs w:val="28"/>
        </w:rPr>
        <w:t xml:space="preserve">, состоящий из 21 судьи и </w:t>
      </w:r>
      <w:proofErr w:type="gramStart"/>
      <w:r w:rsidRPr="0023708E">
        <w:rPr>
          <w:rFonts w:ascii="Times New Roman" w:hAnsi="Times New Roman" w:cs="Times New Roman"/>
          <w:bCs/>
          <w:sz w:val="28"/>
          <w:szCs w:val="28"/>
        </w:rPr>
        <w:t>по</w:t>
      </w:r>
      <w:proofErr w:type="gramEnd"/>
      <w:r w:rsidRPr="0023708E">
        <w:rPr>
          <w:rFonts w:ascii="Times New Roman" w:hAnsi="Times New Roman" w:cs="Times New Roman"/>
          <w:bCs/>
          <w:sz w:val="28"/>
          <w:szCs w:val="28"/>
        </w:rPr>
        <w:t xml:space="preserve"> </w:t>
      </w:r>
      <w:proofErr w:type="spellStart"/>
      <w:r w:rsidRPr="0023708E">
        <w:rPr>
          <w:rFonts w:ascii="Times New Roman" w:hAnsi="Times New Roman" w:cs="Times New Roman"/>
          <w:bCs/>
          <w:sz w:val="28"/>
          <w:szCs w:val="28"/>
        </w:rPr>
        <w:t>ϲʙᴏ</w:t>
      </w:r>
      <w:proofErr w:type="gramStart"/>
      <w:r w:rsidRPr="0023708E">
        <w:rPr>
          <w:rFonts w:ascii="Times New Roman" w:hAnsi="Times New Roman" w:cs="Times New Roman"/>
          <w:bCs/>
          <w:sz w:val="28"/>
          <w:szCs w:val="28"/>
        </w:rPr>
        <w:t>им</w:t>
      </w:r>
      <w:proofErr w:type="spellEnd"/>
      <w:proofErr w:type="gramEnd"/>
      <w:r w:rsidRPr="0023708E">
        <w:rPr>
          <w:rFonts w:ascii="Times New Roman" w:hAnsi="Times New Roman" w:cs="Times New Roman"/>
          <w:bCs/>
          <w:sz w:val="28"/>
          <w:szCs w:val="28"/>
        </w:rPr>
        <w:t xml:space="preserve"> функциям, структуре и организации деятельности аналогичный Верховному суду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Апелляционные административные суды (их 4) также напоминают общие апелляционные суды. Стоит заметить, что они рассматривают жалобы на реш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ния нижестоящих административных судов, а также слушают по первой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жалобы на решения административных органов по вопросам зарабо</w:t>
      </w:r>
      <w:r w:rsidRPr="0023708E">
        <w:rPr>
          <w:rFonts w:ascii="Times New Roman" w:hAnsi="Times New Roman" w:cs="Times New Roman"/>
          <w:bCs/>
          <w:sz w:val="28"/>
          <w:szCs w:val="28"/>
        </w:rPr>
        <w:t>т</w:t>
      </w:r>
      <w:r w:rsidRPr="0023708E">
        <w:rPr>
          <w:rFonts w:ascii="Times New Roman" w:hAnsi="Times New Roman" w:cs="Times New Roman"/>
          <w:bCs/>
          <w:sz w:val="28"/>
          <w:szCs w:val="28"/>
        </w:rPr>
        <w:t>ной платы служащих, социального обеспечения и др. Конкретные дела слуш</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ются составом из 3-4 штатных судей, а в </w:t>
      </w:r>
      <w:proofErr w:type="spellStart"/>
      <w:r w:rsidRPr="0023708E">
        <w:rPr>
          <w:rFonts w:ascii="Times New Roman" w:hAnsi="Times New Roman" w:cs="Times New Roman"/>
          <w:bCs/>
          <w:sz w:val="28"/>
          <w:szCs w:val="28"/>
        </w:rPr>
        <w:t>нек</w:t>
      </w:r>
      <w:proofErr w:type="spellEnd"/>
      <w:r w:rsidRPr="0023708E">
        <w:rPr>
          <w:rFonts w:ascii="Times New Roman" w:hAnsi="Times New Roman" w:cs="Times New Roman"/>
          <w:bCs/>
          <w:sz w:val="28"/>
          <w:szCs w:val="28"/>
        </w:rPr>
        <w:t>ᴏᴛᴏᴩ</w:t>
      </w:r>
      <w:proofErr w:type="spellStart"/>
      <w:r w:rsidRPr="0023708E">
        <w:rPr>
          <w:rFonts w:ascii="Times New Roman" w:hAnsi="Times New Roman" w:cs="Times New Roman"/>
          <w:bCs/>
          <w:sz w:val="28"/>
          <w:szCs w:val="28"/>
        </w:rPr>
        <w:t>ых</w:t>
      </w:r>
      <w:proofErr w:type="spellEnd"/>
      <w:r w:rsidRPr="0023708E">
        <w:rPr>
          <w:rFonts w:ascii="Times New Roman" w:hAnsi="Times New Roman" w:cs="Times New Roman"/>
          <w:bCs/>
          <w:sz w:val="28"/>
          <w:szCs w:val="28"/>
        </w:rPr>
        <w:t xml:space="preserve"> случаях – 3 судей и 2 зас</w:t>
      </w:r>
      <w:r w:rsidRPr="0023708E">
        <w:rPr>
          <w:rFonts w:ascii="Times New Roman" w:hAnsi="Times New Roman" w:cs="Times New Roman"/>
          <w:bCs/>
          <w:sz w:val="28"/>
          <w:szCs w:val="28"/>
        </w:rPr>
        <w:t>е</w:t>
      </w:r>
      <w:r w:rsidRPr="0023708E">
        <w:rPr>
          <w:rFonts w:ascii="Times New Roman" w:hAnsi="Times New Roman" w:cs="Times New Roman"/>
          <w:bCs/>
          <w:sz w:val="28"/>
          <w:szCs w:val="28"/>
        </w:rPr>
        <w:t>дателей. Имеется также Налоговый апелляционный суд.</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Административный суд лена (</w:t>
      </w:r>
      <w:proofErr w:type="spellStart"/>
      <w:r w:rsidRPr="0023708E">
        <w:rPr>
          <w:rFonts w:ascii="Times New Roman" w:hAnsi="Times New Roman" w:cs="Times New Roman"/>
          <w:bCs/>
          <w:sz w:val="28"/>
          <w:szCs w:val="28"/>
        </w:rPr>
        <w:t>лентрадиционная</w:t>
      </w:r>
      <w:proofErr w:type="spellEnd"/>
      <w:r w:rsidRPr="0023708E">
        <w:rPr>
          <w:rFonts w:ascii="Times New Roman" w:hAnsi="Times New Roman" w:cs="Times New Roman"/>
          <w:bCs/>
          <w:sz w:val="28"/>
          <w:szCs w:val="28"/>
        </w:rPr>
        <w:t xml:space="preserve"> административно-территориальная единица)</w:t>
      </w:r>
      <w:hyperlink r:id="rId12" w:history="1">
        <w:r w:rsidRPr="0023708E">
          <w:rPr>
            <w:rStyle w:val="a6"/>
            <w:rFonts w:ascii="Times New Roman" w:hAnsi="Times New Roman" w:cs="Times New Roman"/>
            <w:sz w:val="28"/>
            <w:szCs w:val="28"/>
          </w:rPr>
          <w:t>.</w:t>
        </w:r>
      </w:hyperlink>
      <w:r w:rsidRPr="0023708E">
        <w:rPr>
          <w:rFonts w:ascii="Times New Roman" w:hAnsi="Times New Roman" w:cs="Times New Roman"/>
          <w:bCs/>
          <w:sz w:val="28"/>
          <w:szCs w:val="28"/>
        </w:rPr>
        <w:t> Дела в нем слушает 1 штатный судья с участием 3 заседателей. В компетенцию ϶ᴛᴏ</w:t>
      </w:r>
      <w:proofErr w:type="spellStart"/>
      <w:r w:rsidRPr="0023708E">
        <w:rPr>
          <w:rFonts w:ascii="Times New Roman" w:hAnsi="Times New Roman" w:cs="Times New Roman"/>
          <w:bCs/>
          <w:sz w:val="28"/>
          <w:szCs w:val="28"/>
        </w:rPr>
        <w:t>го</w:t>
      </w:r>
      <w:proofErr w:type="spellEnd"/>
      <w:r w:rsidRPr="0023708E">
        <w:rPr>
          <w:rFonts w:ascii="Times New Roman" w:hAnsi="Times New Roman" w:cs="Times New Roman"/>
          <w:bCs/>
          <w:sz w:val="28"/>
          <w:szCs w:val="28"/>
        </w:rPr>
        <w:t xml:space="preserve"> суда входит разбирательство споров по налоговому обложению, о лишении водительских прав, о наложении ареста на имущество, о принудительной передаче детей от одного из родителей другому и т.д. Административный суд лена может рассматривать дела о правонаруш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ниях несовершеннолетних, о принятии мер к алкоголикам и наркоманам.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sz w:val="28"/>
          <w:szCs w:val="28"/>
        </w:rPr>
        <w:t>Муниципальное управление</w:t>
      </w:r>
      <w:r w:rsidR="006636FC"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 xml:space="preserve">Швеция – унитарное государство, состоящее из </w:t>
      </w:r>
      <w:r w:rsidRPr="0023708E">
        <w:rPr>
          <w:rFonts w:ascii="Times New Roman" w:hAnsi="Times New Roman" w:cs="Times New Roman"/>
          <w:b/>
          <w:bCs/>
          <w:i/>
          <w:sz w:val="28"/>
          <w:szCs w:val="28"/>
        </w:rPr>
        <w:t>21 округов (ленов)</w:t>
      </w:r>
      <w:hyperlink r:id="rId13" w:history="1">
        <w:r w:rsidRPr="0023708E">
          <w:rPr>
            <w:rStyle w:val="a6"/>
            <w:rFonts w:ascii="Times New Roman" w:hAnsi="Times New Roman" w:cs="Times New Roman"/>
            <w:b/>
            <w:i/>
            <w:sz w:val="28"/>
            <w:szCs w:val="28"/>
          </w:rPr>
          <w:t>.</w:t>
        </w:r>
      </w:hyperlink>
      <w:r w:rsidRPr="0023708E">
        <w:rPr>
          <w:rFonts w:ascii="Times New Roman" w:hAnsi="Times New Roman" w:cs="Times New Roman"/>
          <w:bCs/>
          <w:sz w:val="28"/>
          <w:szCs w:val="28"/>
        </w:rPr>
        <w:t xml:space="preserve"> В ленах действуют органы местного самоуправления – </w:t>
      </w:r>
      <w:r w:rsidRPr="0023708E">
        <w:rPr>
          <w:rFonts w:ascii="Times New Roman" w:hAnsi="Times New Roman" w:cs="Times New Roman"/>
          <w:b/>
          <w:bCs/>
          <w:sz w:val="28"/>
          <w:szCs w:val="28"/>
        </w:rPr>
        <w:t>ландстинги</w:t>
      </w:r>
      <w:r w:rsidRPr="0023708E">
        <w:rPr>
          <w:rFonts w:ascii="Times New Roman" w:hAnsi="Times New Roman" w:cs="Times New Roman"/>
          <w:bCs/>
          <w:sz w:val="28"/>
          <w:szCs w:val="28"/>
        </w:rPr>
        <w:t>, избираемые населением на 3 года. Деятельность ландстингов ко</w:t>
      </w:r>
      <w:r w:rsidRPr="0023708E">
        <w:rPr>
          <w:rFonts w:ascii="Times New Roman" w:hAnsi="Times New Roman" w:cs="Times New Roman"/>
          <w:bCs/>
          <w:sz w:val="28"/>
          <w:szCs w:val="28"/>
        </w:rPr>
        <w:t>н</w:t>
      </w:r>
      <w:r w:rsidRPr="0023708E">
        <w:rPr>
          <w:rFonts w:ascii="Times New Roman" w:hAnsi="Times New Roman" w:cs="Times New Roman"/>
          <w:bCs/>
          <w:sz w:val="28"/>
          <w:szCs w:val="28"/>
        </w:rPr>
        <w:lastRenderedPageBreak/>
        <w:t xml:space="preserve">тролируется </w:t>
      </w:r>
      <w:r w:rsidRPr="0023708E">
        <w:rPr>
          <w:rFonts w:ascii="Times New Roman" w:hAnsi="Times New Roman" w:cs="Times New Roman"/>
          <w:b/>
          <w:bCs/>
          <w:sz w:val="28"/>
          <w:szCs w:val="28"/>
        </w:rPr>
        <w:t>губернаторами</w:t>
      </w:r>
      <w:r w:rsidRPr="0023708E">
        <w:rPr>
          <w:rFonts w:ascii="Times New Roman" w:hAnsi="Times New Roman" w:cs="Times New Roman"/>
          <w:bCs/>
          <w:sz w:val="28"/>
          <w:szCs w:val="28"/>
        </w:rPr>
        <w:t>, которые представляют в ленах центральную власть. Губернаторы стоят во главе специальных административных бюро.</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Cs/>
          <w:sz w:val="28"/>
          <w:szCs w:val="28"/>
        </w:rPr>
        <w:t xml:space="preserve">В настоящее время административно-территориальное деление Швеции трёхступенчатое: </w:t>
      </w:r>
      <w:r w:rsidRPr="0023708E">
        <w:rPr>
          <w:rFonts w:ascii="Times New Roman" w:hAnsi="Times New Roman" w:cs="Times New Roman"/>
          <w:b/>
          <w:bCs/>
          <w:sz w:val="28"/>
          <w:szCs w:val="28"/>
        </w:rPr>
        <w:t xml:space="preserve">государственный уровень, региональный и местный.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 общегосударственном уровне проблемами местного самоуправления 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нимаются Риксдаг, Кабинет Министров, министерства и специализированные государственные агентства. На региональном уровне параллельно функцион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руют губернатор, возглавляющий Административный Совет (представитель государства в лене) с одной стороны, и Региональное </w:t>
      </w:r>
      <w:proofErr w:type="gramStart"/>
      <w:r w:rsidRPr="0023708E">
        <w:rPr>
          <w:rFonts w:ascii="Times New Roman" w:hAnsi="Times New Roman" w:cs="Times New Roman"/>
          <w:bCs/>
          <w:sz w:val="28"/>
          <w:szCs w:val="28"/>
        </w:rPr>
        <w:t>собрание</w:t>
      </w:r>
      <w:proofErr w:type="gramEnd"/>
      <w:r w:rsidRPr="0023708E">
        <w:rPr>
          <w:rFonts w:ascii="Times New Roman" w:hAnsi="Times New Roman" w:cs="Times New Roman"/>
          <w:bCs/>
          <w:sz w:val="28"/>
          <w:szCs w:val="28"/>
        </w:rPr>
        <w:t xml:space="preserve"> формирующее свой исполнительный комитет, с другой стороны</w:t>
      </w:r>
      <w:r w:rsidRPr="0023708E">
        <w:rPr>
          <w:rFonts w:ascii="Times New Roman" w:hAnsi="Times New Roman" w:cs="Times New Roman"/>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Область деятельности </w:t>
      </w:r>
      <w:r w:rsidRPr="0023708E">
        <w:rPr>
          <w:rFonts w:ascii="Times New Roman" w:hAnsi="Times New Roman" w:cs="Times New Roman"/>
          <w:b/>
          <w:bCs/>
          <w:sz w:val="28"/>
          <w:szCs w:val="28"/>
        </w:rPr>
        <w:t>ландстингов</w:t>
      </w:r>
      <w:r w:rsidRPr="0023708E">
        <w:rPr>
          <w:rFonts w:ascii="Times New Roman" w:hAnsi="Times New Roman" w:cs="Times New Roman"/>
          <w:bCs/>
          <w:sz w:val="28"/>
          <w:szCs w:val="28"/>
        </w:rPr>
        <w:t xml:space="preserve"> намного уже, чем коммун, однако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циальная значимость предоставляемых ими услуг так же высока. На ландсти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гах в основном лежит ответственность за организацию здравоохранения и обеспечение регионального развития.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 выполнение большого объема обязательных и добровольных функций и задач органам самоуправления требуются огромные финансовые средства. Ра</w:t>
      </w:r>
      <w:r w:rsidRPr="0023708E">
        <w:rPr>
          <w:rFonts w:ascii="Times New Roman" w:hAnsi="Times New Roman" w:cs="Times New Roman"/>
          <w:bCs/>
          <w:sz w:val="28"/>
          <w:szCs w:val="28"/>
        </w:rPr>
        <w:t>с</w:t>
      </w:r>
      <w:r w:rsidRPr="0023708E">
        <w:rPr>
          <w:rFonts w:ascii="Times New Roman" w:hAnsi="Times New Roman" w:cs="Times New Roman"/>
          <w:bCs/>
          <w:sz w:val="28"/>
          <w:szCs w:val="28"/>
        </w:rPr>
        <w:t>ходы коммун и ландстингов составляют пятую часть ВВП Швеции.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Основным источником </w:t>
      </w:r>
      <w:proofErr w:type="gramStart"/>
      <w:r w:rsidRPr="0023708E">
        <w:rPr>
          <w:rFonts w:ascii="Times New Roman" w:hAnsi="Times New Roman" w:cs="Times New Roman"/>
          <w:bCs/>
          <w:sz w:val="28"/>
          <w:szCs w:val="28"/>
        </w:rPr>
        <w:t>средств</w:t>
      </w:r>
      <w:proofErr w:type="gramEnd"/>
      <w:r w:rsidRPr="0023708E">
        <w:rPr>
          <w:rFonts w:ascii="Times New Roman" w:hAnsi="Times New Roman" w:cs="Times New Roman"/>
          <w:bCs/>
          <w:sz w:val="28"/>
          <w:szCs w:val="28"/>
        </w:rPr>
        <w:t xml:space="preserve"> как коммун, так и ландстингов  является п</w:t>
      </w:r>
      <w:r w:rsidRPr="0023708E">
        <w:rPr>
          <w:rFonts w:ascii="Times New Roman" w:hAnsi="Times New Roman" w:cs="Times New Roman"/>
          <w:bCs/>
          <w:sz w:val="28"/>
          <w:szCs w:val="28"/>
        </w:rPr>
        <w:t>о</w:t>
      </w:r>
      <w:r w:rsidRPr="0023708E">
        <w:rPr>
          <w:rFonts w:ascii="Times New Roman" w:hAnsi="Times New Roman" w:cs="Times New Roman"/>
          <w:bCs/>
          <w:sz w:val="28"/>
          <w:szCs w:val="28"/>
        </w:rPr>
        <w:t>доходный налог с населения, который все время растет.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Можно выделить следующие принципы местного самоуправления Швеции:</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обеспечение свободного выражения воли граждан и всеобщего избир</w:t>
      </w:r>
      <w:r w:rsidRPr="0023708E">
        <w:rPr>
          <w:rFonts w:ascii="Times New Roman" w:hAnsi="Times New Roman" w:cs="Times New Roman"/>
          <w:bCs/>
          <w:sz w:val="28"/>
          <w:szCs w:val="28"/>
        </w:rPr>
        <w:t>а</w:t>
      </w:r>
      <w:r w:rsidRPr="0023708E">
        <w:rPr>
          <w:rFonts w:ascii="Times New Roman" w:hAnsi="Times New Roman" w:cs="Times New Roman"/>
          <w:bCs/>
          <w:sz w:val="28"/>
          <w:szCs w:val="28"/>
        </w:rPr>
        <w:t>тельного права;</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право на принятие всех решений в коммуне принадлежит собранию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бранных её представителей (совету);</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все вопросы принципиального и общего значения разрешаются муниц</w:t>
      </w:r>
      <w:r w:rsidRPr="0023708E">
        <w:rPr>
          <w:rFonts w:ascii="Times New Roman" w:hAnsi="Times New Roman" w:cs="Times New Roman"/>
          <w:bCs/>
          <w:sz w:val="28"/>
          <w:szCs w:val="28"/>
        </w:rPr>
        <w:t>и</w:t>
      </w:r>
      <w:r w:rsidRPr="0023708E">
        <w:rPr>
          <w:rFonts w:ascii="Times New Roman" w:hAnsi="Times New Roman" w:cs="Times New Roman"/>
          <w:bCs/>
          <w:sz w:val="28"/>
          <w:szCs w:val="28"/>
        </w:rPr>
        <w:t>пальным собранием;</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каждый представительный орган самоуправления должен иметь свой же формируемый им исполнительный орган;</w:t>
      </w:r>
    </w:p>
    <w:p w:rsidR="00335016" w:rsidRPr="0023708E" w:rsidRDefault="00335016" w:rsidP="0023708E">
      <w:pPr>
        <w:numPr>
          <w:ilvl w:val="0"/>
          <w:numId w:val="69"/>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органам местного самоуправления разрешено самостоятельно взимать с плательщиков собственные налоги.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Что касается разграничения полномочий между центром и местной властью, то в Швеции закон определяет (и тем самым ограничивает) только полномочия органов государственной власти. Так, на государственном уровне решаются вопросы строительства дорог, железных дорог, организация центров занятости, охрана общественного порядка. Все остальные вопросы попадают под сферу ответственности местных органов власти. В этом состоит коренное отличие от нашей системы, где законодательство устанавливает перечень вопросов, реш</w:t>
      </w:r>
      <w:r w:rsidRPr="0023708E">
        <w:rPr>
          <w:rFonts w:ascii="Times New Roman" w:hAnsi="Times New Roman" w:cs="Times New Roman"/>
          <w:bCs/>
          <w:sz w:val="28"/>
          <w:szCs w:val="28"/>
        </w:rPr>
        <w:t>е</w:t>
      </w:r>
      <w:r w:rsidRPr="0023708E">
        <w:rPr>
          <w:rFonts w:ascii="Times New Roman" w:hAnsi="Times New Roman" w:cs="Times New Roman"/>
          <w:bCs/>
          <w:sz w:val="28"/>
          <w:szCs w:val="28"/>
        </w:rPr>
        <w:t>ние которых относится к полномочиям органов местной власти, оставляя, т</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ким образом, большую сферу ответственности государственной власти.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Подобный подход в законодательстве предопределяет, таким образом, ш</w:t>
      </w:r>
      <w:r w:rsidRPr="0023708E">
        <w:rPr>
          <w:rFonts w:ascii="Times New Roman" w:hAnsi="Times New Roman" w:cs="Times New Roman"/>
          <w:bCs/>
          <w:sz w:val="28"/>
          <w:szCs w:val="28"/>
        </w:rPr>
        <w:t>и</w:t>
      </w:r>
      <w:r w:rsidRPr="0023708E">
        <w:rPr>
          <w:rFonts w:ascii="Times New Roman" w:hAnsi="Times New Roman" w:cs="Times New Roman"/>
          <w:bCs/>
          <w:sz w:val="28"/>
          <w:szCs w:val="28"/>
        </w:rPr>
        <w:t>рокие полномочия шведского муниципалитета. В то же время шведское зак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нодательство ограничивает поле для злоупотреблений.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Во-первых, коммуны не обладают правом свободно продавать муниципал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ную собственность для обеспечения текущих расходов, или брать займы для финансирования административно-производственных затрат.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Во-вторых, хотя муниципальный бюджет включает точно подсчитанный итог, баланс и анализ финансирования, поправок к которым больше быть не может. Одновременно с бюджетом принимается решение о размере муниц</w:t>
      </w:r>
      <w:r w:rsidRPr="0023708E">
        <w:rPr>
          <w:rFonts w:ascii="Times New Roman" w:hAnsi="Times New Roman" w:cs="Times New Roman"/>
          <w:bCs/>
          <w:sz w:val="28"/>
          <w:szCs w:val="28"/>
        </w:rPr>
        <w:t>и</w:t>
      </w:r>
      <w:r w:rsidRPr="0023708E">
        <w:rPr>
          <w:rFonts w:ascii="Times New Roman" w:hAnsi="Times New Roman" w:cs="Times New Roman"/>
          <w:bCs/>
          <w:sz w:val="28"/>
          <w:szCs w:val="28"/>
        </w:rPr>
        <w:t>пального налога. Кроме того, к бюджету обязательно прилагается план экон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мического развития на трехлетний период и план деятельности коммун.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В-третьих, муниципальная собственность не может быть отдана под залог, из-за чего, в частности, шведская коммуна по определению не может быть банкротом.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В-четвертых, контрольно-ревизионная деятельность является инструментом внутреннего демократического контроля. Ее осуществляют не профессионалы, а выборные представители, в помощь которым назначаются профессиональные аудиторы.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В-пятых, по итогам ежегодного отчета собрание имеет право освободить отдельных избранных представителей или комитет в целом от выполнения об</w:t>
      </w:r>
      <w:r w:rsidRPr="0023708E">
        <w:rPr>
          <w:rFonts w:ascii="Times New Roman" w:hAnsi="Times New Roman" w:cs="Times New Roman"/>
          <w:bCs/>
          <w:sz w:val="28"/>
          <w:szCs w:val="28"/>
        </w:rPr>
        <w:t>я</w:t>
      </w:r>
      <w:r w:rsidRPr="0023708E">
        <w:rPr>
          <w:rFonts w:ascii="Times New Roman" w:hAnsi="Times New Roman" w:cs="Times New Roman"/>
          <w:bCs/>
          <w:sz w:val="28"/>
          <w:szCs w:val="28"/>
        </w:rPr>
        <w:t>занностей.</w:t>
      </w:r>
    </w:p>
    <w:p w:rsidR="00335016" w:rsidRPr="0023708E" w:rsidRDefault="00335016" w:rsidP="0023708E">
      <w:pPr>
        <w:pStyle w:val="a3"/>
        <w:numPr>
          <w:ilvl w:val="0"/>
          <w:numId w:val="72"/>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 мун</w:t>
      </w:r>
      <w:r w:rsidR="00285633" w:rsidRPr="0023708E">
        <w:rPr>
          <w:rFonts w:ascii="Times New Roman" w:hAnsi="Times New Roman" w:cs="Times New Roman"/>
          <w:b/>
          <w:sz w:val="28"/>
          <w:szCs w:val="28"/>
        </w:rPr>
        <w:t>иципальное управление Финляндии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Государственный строй Финляндии определяются Конституцией, основным законом страны.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Государственная власть в Финляндии принадлежит народу, который представлен в </w:t>
      </w:r>
      <w:proofErr w:type="spellStart"/>
      <w:r w:rsidRPr="0023708E">
        <w:rPr>
          <w:rFonts w:ascii="Times New Roman" w:hAnsi="Times New Roman" w:cs="Times New Roman"/>
          <w:bCs/>
          <w:sz w:val="28"/>
          <w:szCs w:val="28"/>
        </w:rPr>
        <w:t>Эдускунте</w:t>
      </w:r>
      <w:proofErr w:type="spellEnd"/>
      <w:r w:rsidRPr="0023708E">
        <w:rPr>
          <w:rFonts w:ascii="Times New Roman" w:hAnsi="Times New Roman" w:cs="Times New Roman"/>
          <w:bCs/>
          <w:sz w:val="28"/>
          <w:szCs w:val="28"/>
        </w:rPr>
        <w:t xml:space="preserve">. Цель демократии </w:t>
      </w:r>
      <w:proofErr w:type="gramStart"/>
      <w:r w:rsidRPr="0023708E">
        <w:rPr>
          <w:rFonts w:ascii="Times New Roman" w:hAnsi="Times New Roman" w:cs="Times New Roman"/>
          <w:bCs/>
          <w:sz w:val="28"/>
          <w:szCs w:val="28"/>
        </w:rPr>
        <w:t>определяется</w:t>
      </w:r>
      <w:proofErr w:type="gramEnd"/>
      <w:r w:rsidRPr="0023708E">
        <w:rPr>
          <w:rFonts w:ascii="Times New Roman" w:hAnsi="Times New Roman" w:cs="Times New Roman"/>
          <w:bCs/>
          <w:sz w:val="28"/>
          <w:szCs w:val="28"/>
        </w:rPr>
        <w:t xml:space="preserve"> как обесп</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чение каждому права участвовать в общественной деятельности и развитии среды обитания. Устанавливается принцип разделения властей на </w:t>
      </w:r>
      <w:proofErr w:type="gramStart"/>
      <w:r w:rsidRPr="0023708E">
        <w:rPr>
          <w:rFonts w:ascii="Times New Roman" w:hAnsi="Times New Roman" w:cs="Times New Roman"/>
          <w:bCs/>
          <w:sz w:val="28"/>
          <w:szCs w:val="28"/>
        </w:rPr>
        <w:t>исполн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тельную</w:t>
      </w:r>
      <w:proofErr w:type="gramEnd"/>
      <w:r w:rsidRPr="0023708E">
        <w:rPr>
          <w:rFonts w:ascii="Times New Roman" w:hAnsi="Times New Roman" w:cs="Times New Roman"/>
          <w:bCs/>
          <w:sz w:val="28"/>
          <w:szCs w:val="28"/>
        </w:rPr>
        <w:t>, законодательную и судебную.</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Законодательная власть осуществляется </w:t>
      </w:r>
      <w:proofErr w:type="spellStart"/>
      <w:r w:rsidRPr="0023708E">
        <w:rPr>
          <w:rFonts w:ascii="Times New Roman" w:hAnsi="Times New Roman" w:cs="Times New Roman"/>
          <w:bCs/>
          <w:sz w:val="28"/>
          <w:szCs w:val="28"/>
        </w:rPr>
        <w:t>Эдускунтой</w:t>
      </w:r>
      <w:proofErr w:type="spellEnd"/>
      <w:r w:rsidRPr="0023708E">
        <w:rPr>
          <w:rFonts w:ascii="Times New Roman" w:hAnsi="Times New Roman" w:cs="Times New Roman"/>
          <w:bCs/>
          <w:sz w:val="28"/>
          <w:szCs w:val="28"/>
        </w:rPr>
        <w:t xml:space="preserve"> (Парламентом). 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 xml:space="preserve">полнительная власть осуществляется Президентом Республики Финляндия и Государственным советом (Правительством). Члены Государственного совета должны пользоваться доверием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Судебная власть осуществляется независимыми судами и возглавляется Верховным судом и Верховным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стративным судом.</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Президент Финляндии</w:t>
      </w:r>
      <w:r w:rsidRPr="0023708E">
        <w:rPr>
          <w:rFonts w:ascii="Times New Roman" w:hAnsi="Times New Roman" w:cs="Times New Roman"/>
          <w:bCs/>
          <w:sz w:val="28"/>
          <w:szCs w:val="28"/>
        </w:rPr>
        <w:t> является главой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Государственное устройство Финляндии предполагает самые широкие права президента – как в сфере исполнительной, так и в сфере законодательной ветвей власти. И не только на бумаге, но и на практике.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До 1 марта 2000 года Финляндия была президентской республикой, ныне – смешанная. Да и сейчас президент имеет права утверждать законодательные акты, назначает членов правительства, осуществляет внешнеполитическую п</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литику, наконец, является Верховным главнокомандующим Сил Обороны Финляндии. Но даже на этом не ограничиваются полномочия президента.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Государственное устройство Финляндии предполагает и полномочия по назначению им губернаторов. И лишь Аланские острова (известные своими возможностями для рыболова, отсутствием здесь призыва на военную службу и просто красивой природой) имеют частичную автономию. Впрочем, все ко</w:t>
      </w:r>
      <w:r w:rsidRPr="0023708E">
        <w:rPr>
          <w:rFonts w:ascii="Times New Roman" w:hAnsi="Times New Roman" w:cs="Times New Roman"/>
          <w:bCs/>
          <w:sz w:val="28"/>
          <w:szCs w:val="28"/>
        </w:rPr>
        <w:t>м</w:t>
      </w:r>
      <w:r w:rsidRPr="0023708E">
        <w:rPr>
          <w:rFonts w:ascii="Times New Roman" w:hAnsi="Times New Roman" w:cs="Times New Roman"/>
          <w:bCs/>
          <w:sz w:val="28"/>
          <w:szCs w:val="28"/>
        </w:rPr>
        <w:t>муны – низшие территориально-административные единицы страны имеют с</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моуправление.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lastRenderedPageBreak/>
        <w:t xml:space="preserve">Согласно "Форме правления" законодательную власть президент делит с </w:t>
      </w:r>
      <w:proofErr w:type="spellStart"/>
      <w:r w:rsidRPr="0023708E">
        <w:rPr>
          <w:rFonts w:ascii="Times New Roman" w:hAnsi="Times New Roman" w:cs="Times New Roman"/>
          <w:bCs/>
          <w:sz w:val="28"/>
          <w:szCs w:val="28"/>
        </w:rPr>
        <w:t>Эдускунте</w:t>
      </w:r>
      <w:proofErr w:type="spellEnd"/>
      <w:r w:rsidRPr="0023708E">
        <w:rPr>
          <w:rFonts w:ascii="Times New Roman" w:hAnsi="Times New Roman" w:cs="Times New Roman"/>
          <w:bCs/>
          <w:sz w:val="28"/>
          <w:szCs w:val="28"/>
        </w:rPr>
        <w:t xml:space="preserve"> – финским парламентом, а исполнительную – с Государственным советов, иначе говоря, кабинетом министров, всего не более 17 министров.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Правила избрания определены Конституцией Финляндии, вступившей в с</w:t>
      </w:r>
      <w:r w:rsidRPr="0023708E">
        <w:rPr>
          <w:rFonts w:ascii="Times New Roman" w:hAnsi="Times New Roman" w:cs="Times New Roman"/>
          <w:bCs/>
          <w:sz w:val="28"/>
          <w:szCs w:val="28"/>
        </w:rPr>
        <w:t>и</w:t>
      </w:r>
      <w:r w:rsidRPr="0023708E">
        <w:rPr>
          <w:rFonts w:ascii="Times New Roman" w:hAnsi="Times New Roman" w:cs="Times New Roman"/>
          <w:bCs/>
          <w:sz w:val="28"/>
          <w:szCs w:val="28"/>
        </w:rPr>
        <w:t>лу 1 марта 2000 года.</w:t>
      </w:r>
      <w:r w:rsidR="006636FC"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Президент республики Финляндия избирается прямым всенародным голосованием. При нормальном ходе событий президентские в</w:t>
      </w:r>
      <w:r w:rsidRPr="0023708E">
        <w:rPr>
          <w:rFonts w:ascii="Times New Roman" w:hAnsi="Times New Roman" w:cs="Times New Roman"/>
          <w:bCs/>
          <w:sz w:val="28"/>
          <w:szCs w:val="28"/>
        </w:rPr>
        <w:t>ы</w:t>
      </w:r>
      <w:r w:rsidRPr="0023708E">
        <w:rPr>
          <w:rFonts w:ascii="Times New Roman" w:hAnsi="Times New Roman" w:cs="Times New Roman"/>
          <w:bCs/>
          <w:sz w:val="28"/>
          <w:szCs w:val="28"/>
        </w:rPr>
        <w:t>боры проходят раз в 6 лет. Президентом может стать только уроженец Финля</w:t>
      </w:r>
      <w:r w:rsidRPr="0023708E">
        <w:rPr>
          <w:rFonts w:ascii="Times New Roman" w:hAnsi="Times New Roman" w:cs="Times New Roman"/>
          <w:bCs/>
          <w:sz w:val="28"/>
          <w:szCs w:val="28"/>
        </w:rPr>
        <w:t>н</w:t>
      </w:r>
      <w:r w:rsidRPr="0023708E">
        <w:rPr>
          <w:rFonts w:ascii="Times New Roman" w:hAnsi="Times New Roman" w:cs="Times New Roman"/>
          <w:bCs/>
          <w:sz w:val="28"/>
          <w:szCs w:val="28"/>
        </w:rPr>
        <w:t>дии. Один и тот же человек может быть избран президентом не более чем на два последовательных срока.</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Парламент. </w:t>
      </w:r>
      <w:proofErr w:type="spellStart"/>
      <w:r w:rsidR="00335016" w:rsidRPr="0023708E">
        <w:rPr>
          <w:rFonts w:ascii="Times New Roman" w:hAnsi="Times New Roman" w:cs="Times New Roman"/>
          <w:bCs/>
          <w:sz w:val="28"/>
          <w:szCs w:val="28"/>
        </w:rPr>
        <w:t>Эдускунта</w:t>
      </w:r>
      <w:proofErr w:type="spellEnd"/>
      <w:r w:rsidR="00335016" w:rsidRPr="0023708E">
        <w:rPr>
          <w:rFonts w:ascii="Times New Roman" w:hAnsi="Times New Roman" w:cs="Times New Roman"/>
          <w:bCs/>
          <w:sz w:val="28"/>
          <w:szCs w:val="28"/>
        </w:rPr>
        <w:t xml:space="preserve"> - однопалатный парламент Финляндии. Состоит из 200 депутатов. Находится в Хельсинки в Здании Парламента.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Парламент в Финляндии избирает правительство - </w:t>
      </w:r>
      <w:r w:rsidRPr="0023708E">
        <w:rPr>
          <w:rFonts w:ascii="Times New Roman" w:hAnsi="Times New Roman" w:cs="Times New Roman"/>
          <w:b/>
          <w:bCs/>
          <w:sz w:val="28"/>
          <w:szCs w:val="28"/>
        </w:rPr>
        <w:t>Государственный совет</w:t>
      </w:r>
      <w:r w:rsidRPr="0023708E">
        <w:rPr>
          <w:rFonts w:ascii="Times New Roman" w:hAnsi="Times New Roman" w:cs="Times New Roman"/>
          <w:bCs/>
          <w:sz w:val="28"/>
          <w:szCs w:val="28"/>
        </w:rPr>
        <w:t>, принимает решения по государственному бюджету, одобряет международные соглашения. Депутаты имеют право подавать законопроекты от собственного лица или от лица партии.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Председатель (спикер) парламента Финляндии</w:t>
      </w:r>
      <w:r w:rsidRPr="0023708E">
        <w:rPr>
          <w:rFonts w:ascii="Times New Roman" w:hAnsi="Times New Roman" w:cs="Times New Roman"/>
          <w:bCs/>
          <w:sz w:val="28"/>
          <w:szCs w:val="28"/>
        </w:rPr>
        <w:t xml:space="preserve">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 глава фи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ской законодательной власти. Избирается вместе с вице-председателями та</w:t>
      </w:r>
      <w:r w:rsidRPr="0023708E">
        <w:rPr>
          <w:rFonts w:ascii="Times New Roman" w:hAnsi="Times New Roman" w:cs="Times New Roman"/>
          <w:bCs/>
          <w:sz w:val="28"/>
          <w:szCs w:val="28"/>
        </w:rPr>
        <w:t>й</w:t>
      </w:r>
      <w:r w:rsidRPr="0023708E">
        <w:rPr>
          <w:rFonts w:ascii="Times New Roman" w:hAnsi="Times New Roman" w:cs="Times New Roman"/>
          <w:bCs/>
          <w:sz w:val="28"/>
          <w:szCs w:val="28"/>
        </w:rPr>
        <w:t xml:space="preserve">ным голосованием ежегодно на первой сессии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После избрания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бранное руководство приносит присягу на верность человечеству, парламенту и правительству Финляндской Республики.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Председатель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 xml:space="preserve"> играет ведущую роль в организации междунаро</w:t>
      </w:r>
      <w:r w:rsidRPr="0023708E">
        <w:rPr>
          <w:rFonts w:ascii="Times New Roman" w:hAnsi="Times New Roman" w:cs="Times New Roman"/>
          <w:bCs/>
          <w:sz w:val="28"/>
          <w:szCs w:val="28"/>
        </w:rPr>
        <w:t>д</w:t>
      </w:r>
      <w:r w:rsidRPr="0023708E">
        <w:rPr>
          <w:rFonts w:ascii="Times New Roman" w:hAnsi="Times New Roman" w:cs="Times New Roman"/>
          <w:bCs/>
          <w:sz w:val="28"/>
          <w:szCs w:val="28"/>
        </w:rPr>
        <w:t>ного парламентского сотрудничества (визиты международных делегаций, уч</w:t>
      </w:r>
      <w:r w:rsidRPr="0023708E">
        <w:rPr>
          <w:rFonts w:ascii="Times New Roman" w:hAnsi="Times New Roman" w:cs="Times New Roman"/>
          <w:bCs/>
          <w:sz w:val="28"/>
          <w:szCs w:val="28"/>
        </w:rPr>
        <w:t>а</w:t>
      </w:r>
      <w:r w:rsidRPr="0023708E">
        <w:rPr>
          <w:rFonts w:ascii="Times New Roman" w:hAnsi="Times New Roman" w:cs="Times New Roman"/>
          <w:bCs/>
          <w:sz w:val="28"/>
          <w:szCs w:val="28"/>
        </w:rPr>
        <w:t>стие в межпарламентских организациях и т. п.). Занимает второе место в прот</w:t>
      </w:r>
      <w:r w:rsidRPr="0023708E">
        <w:rPr>
          <w:rFonts w:ascii="Times New Roman" w:hAnsi="Times New Roman" w:cs="Times New Roman"/>
          <w:bCs/>
          <w:sz w:val="28"/>
          <w:szCs w:val="28"/>
        </w:rPr>
        <w:t>о</w:t>
      </w:r>
      <w:r w:rsidRPr="0023708E">
        <w:rPr>
          <w:rFonts w:ascii="Times New Roman" w:hAnsi="Times New Roman" w:cs="Times New Roman"/>
          <w:bCs/>
          <w:sz w:val="28"/>
          <w:szCs w:val="28"/>
        </w:rPr>
        <w:t>коле для официальных государственных лиц после Президента Финляндии.</w:t>
      </w:r>
    </w:p>
    <w:p w:rsidR="00335016" w:rsidRPr="0023708E" w:rsidRDefault="006636FC"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Премьер-министр – глава правительства Финляндии. </w:t>
      </w:r>
      <w:r w:rsidR="00335016" w:rsidRPr="0023708E">
        <w:rPr>
          <w:rFonts w:ascii="Times New Roman" w:hAnsi="Times New Roman" w:cs="Times New Roman"/>
          <w:sz w:val="28"/>
          <w:szCs w:val="28"/>
        </w:rPr>
        <w:t>Избирае</w:t>
      </w:r>
      <w:r w:rsidR="00335016" w:rsidRPr="0023708E">
        <w:rPr>
          <w:rFonts w:ascii="Times New Roman" w:hAnsi="Times New Roman" w:cs="Times New Roman"/>
          <w:sz w:val="28"/>
          <w:szCs w:val="28"/>
        </w:rPr>
        <w:t>т</w:t>
      </w:r>
      <w:r w:rsidR="00335016" w:rsidRPr="0023708E">
        <w:rPr>
          <w:rFonts w:ascii="Times New Roman" w:hAnsi="Times New Roman" w:cs="Times New Roman"/>
          <w:sz w:val="28"/>
          <w:szCs w:val="28"/>
        </w:rPr>
        <w:t>ся парламентом страны и затем формально назначается президентом. Уходит в отставку вместе со всем правительством после каждых парламентских выборов, а также по решению президента страны при потере доверия парламентом, по личному заявлению и в некоторых других случаях.</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Государственный совет - официальное название правительства Финляндии. В соответствии с Конституцией Финляндии 2000 года, Государственный совет (правительство Финляндии) состоит из премьер-министра и не более чем 19 министров, формально называющихся «членами государственного совета». Общее число министров - 19, из них двенадцать женщин и семь мужчин</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Министры назначаются на должность и освобождаются от обязанностей президентом республики. </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Судебная система Финляндии. </w:t>
      </w:r>
      <w:proofErr w:type="gramStart"/>
      <w:r w:rsidR="00335016" w:rsidRPr="0023708E">
        <w:rPr>
          <w:rFonts w:ascii="Times New Roman" w:hAnsi="Times New Roman" w:cs="Times New Roman"/>
          <w:bCs/>
          <w:sz w:val="28"/>
          <w:szCs w:val="28"/>
        </w:rPr>
        <w:t>Судебную систему Финляндии составляют две ветви судов (общей юрисдикции и административные) и суды специальной юрисдикции (по трудовым спорам; страховой суд; рыночный суд; Верховный суд импичмента; ранее был суд по земельным спорам; по спорам, вытекающим из договоров аренды и займа; суд по водным делам, но они были расформир</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ваны в ходе судебной реформы 2000 года).</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Суды общей юрисдикции:</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lastRenderedPageBreak/>
        <w:t>Уездные (районные)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Финляндии 20 уездных судов. Они являются судами первой инстанции по гражданским и уголовным делам, рассматривая, тем самым, основную часть дел.</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Апелляционные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Существует 6 апелляционных судов. В основном они рассматривают апелляции на дела уездных судов. Однако также в их юри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дикцию входит рассмотрение в первой инстанции дел о государственной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мене и дела с участием лиц, занимающих некоторые государственные должн</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сти.</w:t>
      </w:r>
    </w:p>
    <w:p w:rsidR="00335016" w:rsidRPr="0023708E" w:rsidRDefault="00335016" w:rsidP="0023708E">
      <w:pPr>
        <w:numPr>
          <w:ilvl w:val="0"/>
          <w:numId w:val="63"/>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Верховный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Основной функцией Верховного суда является вынесение решений прецедентного характера. Также в его компетенцию входит отмена решений других судов по основаниям незаконности вынесения решения (нез</w:t>
      </w:r>
      <w:r w:rsidRPr="0023708E">
        <w:rPr>
          <w:rFonts w:ascii="Times New Roman" w:hAnsi="Times New Roman" w:cs="Times New Roman"/>
          <w:bCs/>
          <w:sz w:val="28"/>
          <w:szCs w:val="28"/>
        </w:rPr>
        <w:t>а</w:t>
      </w:r>
      <w:r w:rsidRPr="0023708E">
        <w:rPr>
          <w:rFonts w:ascii="Times New Roman" w:hAnsi="Times New Roman" w:cs="Times New Roman"/>
          <w:bCs/>
          <w:sz w:val="28"/>
          <w:szCs w:val="28"/>
        </w:rPr>
        <w:t>конный состав суда, отсутствие надлежащего порядка вызова участника пр</w:t>
      </w:r>
      <w:r w:rsidRPr="0023708E">
        <w:rPr>
          <w:rFonts w:ascii="Times New Roman" w:hAnsi="Times New Roman" w:cs="Times New Roman"/>
          <w:bCs/>
          <w:sz w:val="28"/>
          <w:szCs w:val="28"/>
        </w:rPr>
        <w:t>о</w:t>
      </w:r>
      <w:r w:rsidRPr="0023708E">
        <w:rPr>
          <w:rFonts w:ascii="Times New Roman" w:hAnsi="Times New Roman" w:cs="Times New Roman"/>
          <w:bCs/>
          <w:sz w:val="28"/>
          <w:szCs w:val="28"/>
        </w:rPr>
        <w:t>цесса в суд и другие).</w:t>
      </w:r>
    </w:p>
    <w:p w:rsidR="00335016" w:rsidRPr="0023708E" w:rsidRDefault="00335016" w:rsidP="0023708E">
      <w:pPr>
        <w:numPr>
          <w:ilvl w:val="0"/>
          <w:numId w:val="6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Губернские (региональные) суды.</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Финляндии действует 6 региональных административных судов и независимый административный суд Аланских ос</w:t>
      </w:r>
      <w:r w:rsidRPr="0023708E">
        <w:rPr>
          <w:rFonts w:ascii="Times New Roman" w:hAnsi="Times New Roman" w:cs="Times New Roman"/>
          <w:bCs/>
          <w:sz w:val="28"/>
          <w:szCs w:val="28"/>
        </w:rPr>
        <w:t>т</w:t>
      </w:r>
      <w:r w:rsidRPr="0023708E">
        <w:rPr>
          <w:rFonts w:ascii="Times New Roman" w:hAnsi="Times New Roman" w:cs="Times New Roman"/>
          <w:bCs/>
          <w:sz w:val="28"/>
          <w:szCs w:val="28"/>
        </w:rPr>
        <w:t>ровов. В них рассматриваются дела, связанные с оспариванием правовых актов и жалобы на действие представителей власти. В некоторых случаях иск можно подать только после соблюдения досудебной процедуры, то есть подачи жал</w:t>
      </w:r>
      <w:r w:rsidRPr="0023708E">
        <w:rPr>
          <w:rFonts w:ascii="Times New Roman" w:hAnsi="Times New Roman" w:cs="Times New Roman"/>
          <w:bCs/>
          <w:sz w:val="28"/>
          <w:szCs w:val="28"/>
        </w:rPr>
        <w:t>о</w:t>
      </w:r>
      <w:r w:rsidRPr="0023708E">
        <w:rPr>
          <w:rFonts w:ascii="Times New Roman" w:hAnsi="Times New Roman" w:cs="Times New Roman"/>
          <w:bCs/>
          <w:sz w:val="28"/>
          <w:szCs w:val="28"/>
        </w:rPr>
        <w:t>бы органу, издавшему акт.</w:t>
      </w:r>
    </w:p>
    <w:p w:rsidR="00335016" w:rsidRPr="0023708E" w:rsidRDefault="00335016" w:rsidP="0023708E">
      <w:pPr>
        <w:numPr>
          <w:ilvl w:val="0"/>
          <w:numId w:val="6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Высший административный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Основной функций Высшего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стративного суда является рассмотрение не дела региональных судов. Однако не все дела можно оспорить (например, парковочные штрафы).</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Страховой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Страховой суд рассматривает дела, связанные с выплатой трудовой пенсии, пособий по безработице, страховых выплат, а также иных компенсаций, связанных с причинением вреда лицу в рамках несчастного сл</w:t>
      </w:r>
      <w:r w:rsidRPr="0023708E">
        <w:rPr>
          <w:rFonts w:ascii="Times New Roman" w:hAnsi="Times New Roman" w:cs="Times New Roman"/>
          <w:bCs/>
          <w:sz w:val="28"/>
          <w:szCs w:val="28"/>
        </w:rPr>
        <w:t>у</w:t>
      </w:r>
      <w:r w:rsidRPr="0023708E">
        <w:rPr>
          <w:rFonts w:ascii="Times New Roman" w:hAnsi="Times New Roman" w:cs="Times New Roman"/>
          <w:bCs/>
          <w:sz w:val="28"/>
          <w:szCs w:val="28"/>
        </w:rPr>
        <w:t>чая. Является единственной инстанцией, апелляция на решения Страхового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да подается в Верховный суд в случае, если предметом разбирательства был несчастный случай на производстве или профессиональные заболевания.</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Рыночный суд.</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Рыночном суде рассматриваются дела по экономич</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ским спорам, защите конкуренции и о государственных закупках.</w:t>
      </w:r>
    </w:p>
    <w:p w:rsidR="00335016"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Суд по трудовым спорам.</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 Суде по трудовым спорам рассматриваются трудовые споры (невыплата заработной платы, незаконное увольнение, нар</w:t>
      </w:r>
      <w:r w:rsidRPr="0023708E">
        <w:rPr>
          <w:rFonts w:ascii="Times New Roman" w:hAnsi="Times New Roman" w:cs="Times New Roman"/>
          <w:bCs/>
          <w:sz w:val="28"/>
          <w:szCs w:val="28"/>
        </w:rPr>
        <w:t>у</w:t>
      </w:r>
      <w:r w:rsidRPr="0023708E">
        <w:rPr>
          <w:rFonts w:ascii="Times New Roman" w:hAnsi="Times New Roman" w:cs="Times New Roman"/>
          <w:bCs/>
          <w:sz w:val="28"/>
          <w:szCs w:val="28"/>
        </w:rPr>
        <w:t>шение коллективного соглашения). Подавать иски могут только объединения работников или работодателей.</w:t>
      </w:r>
    </w:p>
    <w:p w:rsidR="006636FC" w:rsidRPr="0023708E" w:rsidRDefault="00335016" w:rsidP="0023708E">
      <w:pPr>
        <w:numPr>
          <w:ilvl w:val="0"/>
          <w:numId w:val="65"/>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i/>
          <w:iCs/>
          <w:sz w:val="28"/>
          <w:szCs w:val="28"/>
        </w:rPr>
        <w:t>Высший суд Импичмента.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Юрисдикцией Высшего суда Импичмента я</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ляется рассмотрение дел, связанных с обвинениями в противоправном повед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нии при исполнении служебных обязанностей против членов правительства, канцлера юстиции, </w:t>
      </w:r>
      <w:proofErr w:type="spellStart"/>
      <w:r w:rsidRPr="0023708E">
        <w:rPr>
          <w:rFonts w:ascii="Times New Roman" w:hAnsi="Times New Roman" w:cs="Times New Roman"/>
          <w:bCs/>
          <w:sz w:val="28"/>
          <w:szCs w:val="28"/>
        </w:rPr>
        <w:t>омбудсмана</w:t>
      </w:r>
      <w:proofErr w:type="spellEnd"/>
      <w:r w:rsidRPr="0023708E">
        <w:rPr>
          <w:rFonts w:ascii="Times New Roman" w:hAnsi="Times New Roman" w:cs="Times New Roman"/>
          <w:bCs/>
          <w:sz w:val="28"/>
          <w:szCs w:val="28"/>
        </w:rPr>
        <w:t>, члена Верховного суда или Высшего Админ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стративного суда. Также Высший суд Импичмента рассматривает дела о пр</w:t>
      </w:r>
      <w:r w:rsidRPr="0023708E">
        <w:rPr>
          <w:rFonts w:ascii="Times New Roman" w:hAnsi="Times New Roman" w:cs="Times New Roman"/>
          <w:bCs/>
          <w:sz w:val="28"/>
          <w:szCs w:val="28"/>
        </w:rPr>
        <w:t>е</w:t>
      </w:r>
      <w:r w:rsidRPr="0023708E">
        <w:rPr>
          <w:rFonts w:ascii="Times New Roman" w:hAnsi="Times New Roman" w:cs="Times New Roman"/>
          <w:bCs/>
          <w:sz w:val="28"/>
          <w:szCs w:val="28"/>
        </w:rPr>
        <w:t>ступлениях, совершенных президентом. Рассмотрения в Суде проводились только 4 раза с его основания в 1920 году.</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Таким образом, в период независимого развития Финляндии, в стране была создана достаточно понятная судебная система, соответствующая нуждам 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щества.</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lastRenderedPageBreak/>
        <w:t>Муниципальное управление</w:t>
      </w:r>
      <w:r w:rsidR="006636FC" w:rsidRPr="0023708E">
        <w:rPr>
          <w:rFonts w:ascii="Times New Roman" w:hAnsi="Times New Roman" w:cs="Times New Roman"/>
          <w:b/>
          <w:sz w:val="28"/>
          <w:szCs w:val="28"/>
        </w:rPr>
        <w:t>.</w:t>
      </w:r>
      <w:r w:rsidR="006636FC" w:rsidRPr="0023708E">
        <w:rPr>
          <w:rFonts w:ascii="Times New Roman" w:hAnsi="Times New Roman" w:cs="Times New Roman"/>
          <w:bCs/>
          <w:sz w:val="28"/>
          <w:szCs w:val="28"/>
        </w:rPr>
        <w:t xml:space="preserve"> </w:t>
      </w:r>
      <w:r w:rsidRPr="0023708E">
        <w:rPr>
          <w:rFonts w:ascii="Times New Roman" w:hAnsi="Times New Roman" w:cs="Times New Roman"/>
          <w:bCs/>
          <w:sz w:val="28"/>
          <w:szCs w:val="28"/>
        </w:rPr>
        <w:t>Финляндия представляет собой суверенное демократическое унитарное правовое государство. Границы государства не 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гут изменяться без согласия </w:t>
      </w:r>
      <w:proofErr w:type="spellStart"/>
      <w:r w:rsidRPr="0023708E">
        <w:rPr>
          <w:rFonts w:ascii="Times New Roman" w:hAnsi="Times New Roman" w:cs="Times New Roman"/>
          <w:bCs/>
          <w:sz w:val="28"/>
          <w:szCs w:val="28"/>
        </w:rPr>
        <w:t>Эдускунты</w:t>
      </w:r>
      <w:proofErr w:type="spellEnd"/>
      <w:r w:rsidRPr="0023708E">
        <w:rPr>
          <w:rFonts w:ascii="Times New Roman" w:hAnsi="Times New Roman" w:cs="Times New Roman"/>
          <w:bCs/>
          <w:sz w:val="28"/>
          <w:szCs w:val="28"/>
        </w:rPr>
        <w:t>.</w:t>
      </w:r>
      <w:r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По характеру управления Финляндия является децентрализованным государством с образованием политико-административных единиц:</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Области (регионы) </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Районы (области делятся на районы) </w:t>
      </w:r>
    </w:p>
    <w:p w:rsidR="00335016" w:rsidRPr="0023708E" w:rsidRDefault="00335016" w:rsidP="0023708E">
      <w:pPr>
        <w:numPr>
          <w:ilvl w:val="0"/>
          <w:numId w:val="6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Общины (районы делятся на общины).</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С 1 января 2011 года в административном отношении Финляндия делится </w:t>
      </w:r>
      <w:proofErr w:type="gramStart"/>
      <w:r w:rsidRPr="0023708E">
        <w:rPr>
          <w:rFonts w:ascii="Times New Roman" w:hAnsi="Times New Roman" w:cs="Times New Roman"/>
          <w:bCs/>
          <w:sz w:val="28"/>
          <w:szCs w:val="28"/>
        </w:rPr>
        <w:t>на</w:t>
      </w:r>
      <w:proofErr w:type="gramEnd"/>
      <w:r w:rsidRPr="0023708E">
        <w:rPr>
          <w:rFonts w:ascii="Times New Roman" w:hAnsi="Times New Roman" w:cs="Times New Roman"/>
          <w:bCs/>
          <w:sz w:val="28"/>
          <w:szCs w:val="28"/>
        </w:rPr>
        <w:t>:</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19 областей (или регионов) </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 xml:space="preserve">области делятся на 72 района, каждая область включает от 2 до 7 районов </w:t>
      </w:r>
    </w:p>
    <w:p w:rsidR="00335016" w:rsidRPr="0023708E" w:rsidRDefault="00335016" w:rsidP="0023708E">
      <w:pPr>
        <w:pStyle w:val="a3"/>
        <w:numPr>
          <w:ilvl w:val="0"/>
          <w:numId w:val="76"/>
        </w:numPr>
        <w:spacing w:after="0" w:line="240" w:lineRule="auto"/>
        <w:ind w:left="284" w:firstLine="283"/>
        <w:contextualSpacing/>
        <w:jc w:val="both"/>
        <w:rPr>
          <w:rFonts w:ascii="Times New Roman" w:hAnsi="Times New Roman" w:cs="Times New Roman"/>
          <w:sz w:val="28"/>
          <w:szCs w:val="28"/>
        </w:rPr>
      </w:pPr>
      <w:r w:rsidRPr="0023708E">
        <w:rPr>
          <w:rFonts w:ascii="Times New Roman" w:hAnsi="Times New Roman" w:cs="Times New Roman"/>
          <w:bCs/>
          <w:sz w:val="28"/>
          <w:szCs w:val="28"/>
        </w:rPr>
        <w:t>районы делятся на 342 общины</w:t>
      </w:r>
    </w:p>
    <w:p w:rsidR="00335016" w:rsidRPr="0023708E" w:rsidRDefault="00335016" w:rsidP="0023708E">
      <w:pPr>
        <w:pStyle w:val="a3"/>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t>Община  - третий, низший уровень административно-территориального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ления Финляндии. В 2011 году в Финляндии насчитывается 336 общин (мун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ципалитетов), из которых 108 </w:t>
      </w:r>
      <w:proofErr w:type="gramStart"/>
      <w:r w:rsidRPr="0023708E">
        <w:rPr>
          <w:rFonts w:ascii="Times New Roman" w:hAnsi="Times New Roman" w:cs="Times New Roman"/>
          <w:bCs/>
          <w:sz w:val="28"/>
          <w:szCs w:val="28"/>
        </w:rPr>
        <w:t>городские</w:t>
      </w:r>
      <w:proofErr w:type="gramEnd"/>
      <w:r w:rsidRPr="0023708E">
        <w:rPr>
          <w:rFonts w:ascii="Times New Roman" w:hAnsi="Times New Roman" w:cs="Times New Roman"/>
          <w:bCs/>
          <w:sz w:val="28"/>
          <w:szCs w:val="28"/>
        </w:rPr>
        <w:t>. Начиная с 1995 года, закон не разл</w:t>
      </w:r>
      <w:r w:rsidRPr="0023708E">
        <w:rPr>
          <w:rFonts w:ascii="Times New Roman" w:hAnsi="Times New Roman" w:cs="Times New Roman"/>
          <w:bCs/>
          <w:sz w:val="28"/>
          <w:szCs w:val="28"/>
        </w:rPr>
        <w:t>и</w:t>
      </w:r>
      <w:r w:rsidRPr="0023708E">
        <w:rPr>
          <w:rFonts w:ascii="Times New Roman" w:hAnsi="Times New Roman" w:cs="Times New Roman"/>
          <w:bCs/>
          <w:sz w:val="28"/>
          <w:szCs w:val="28"/>
        </w:rPr>
        <w:t>чает городских и сельских общин, и любая община может называться городом, если того пожелает. Ежегодно количество общин сокращается из-за их объед</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нения. Так, в 2004 году насчитывалось 444 (68 </w:t>
      </w:r>
      <w:proofErr w:type="gramStart"/>
      <w:r w:rsidRPr="0023708E">
        <w:rPr>
          <w:rFonts w:ascii="Times New Roman" w:hAnsi="Times New Roman" w:cs="Times New Roman"/>
          <w:bCs/>
          <w:sz w:val="28"/>
          <w:szCs w:val="28"/>
        </w:rPr>
        <w:t>городских</w:t>
      </w:r>
      <w:proofErr w:type="gramEnd"/>
      <w:r w:rsidRPr="0023708E">
        <w:rPr>
          <w:rFonts w:ascii="Times New Roman" w:hAnsi="Times New Roman" w:cs="Times New Roman"/>
          <w:bCs/>
          <w:sz w:val="28"/>
          <w:szCs w:val="28"/>
        </w:rPr>
        <w:t>, 73 полугородских и 303 сельских), в 2010 году - 342 общины, а в 2012 году - 336 (118 - городских и 218 - сельских).</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Основной единицей местного самоуправления является </w:t>
      </w:r>
      <w:r w:rsidRPr="0023708E">
        <w:rPr>
          <w:b/>
          <w:i/>
          <w:color w:val="202122"/>
          <w:sz w:val="28"/>
          <w:szCs w:val="28"/>
        </w:rPr>
        <w:t>муниципалитет</w:t>
      </w:r>
      <w:r w:rsidRPr="0023708E">
        <w:rPr>
          <w:color w:val="202122"/>
          <w:sz w:val="28"/>
          <w:szCs w:val="28"/>
        </w:rPr>
        <w:t>, которых в 2020 году насчитывалось 310.</w:t>
      </w:r>
      <w:r w:rsidRPr="0023708E">
        <w:rPr>
          <w:color w:val="202122"/>
          <w:sz w:val="28"/>
          <w:szCs w:val="28"/>
          <w:vertAlign w:val="superscript"/>
        </w:rPr>
        <w:t xml:space="preserve"> </w:t>
      </w:r>
      <w:r w:rsidRPr="0023708E">
        <w:rPr>
          <w:color w:val="202122"/>
          <w:sz w:val="28"/>
          <w:szCs w:val="28"/>
        </w:rPr>
        <w:t>Целью муниципального деления явл</w:t>
      </w:r>
      <w:r w:rsidRPr="0023708E">
        <w:rPr>
          <w:color w:val="202122"/>
          <w:sz w:val="28"/>
          <w:szCs w:val="28"/>
        </w:rPr>
        <w:t>я</w:t>
      </w:r>
      <w:r w:rsidRPr="0023708E">
        <w:rPr>
          <w:color w:val="202122"/>
          <w:sz w:val="28"/>
          <w:szCs w:val="28"/>
        </w:rPr>
        <w:t>ется жизнеспособная, территориально целостная муниципальная система с функционирующей инфраструктурой, в которой каждый муниципалитет пред</w:t>
      </w:r>
      <w:r w:rsidRPr="0023708E">
        <w:rPr>
          <w:color w:val="202122"/>
          <w:sz w:val="28"/>
          <w:szCs w:val="28"/>
        </w:rPr>
        <w:t>о</w:t>
      </w:r>
      <w:r w:rsidRPr="0023708E">
        <w:rPr>
          <w:color w:val="202122"/>
          <w:sz w:val="28"/>
          <w:szCs w:val="28"/>
        </w:rPr>
        <w:t>ставляет рабочие места или другую деятельность и имеет достаточные условия для организации услуг для жителей муниципального образования.</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 xml:space="preserve">Высшим органом муниципального управления и финансов является </w:t>
      </w:r>
      <w:r w:rsidRPr="0023708E">
        <w:rPr>
          <w:b/>
          <w:i/>
          <w:color w:val="202122"/>
          <w:sz w:val="28"/>
          <w:szCs w:val="28"/>
        </w:rPr>
        <w:t>мун</w:t>
      </w:r>
      <w:r w:rsidRPr="0023708E">
        <w:rPr>
          <w:b/>
          <w:i/>
          <w:color w:val="202122"/>
          <w:sz w:val="28"/>
          <w:szCs w:val="28"/>
        </w:rPr>
        <w:t>и</w:t>
      </w:r>
      <w:r w:rsidRPr="0023708E">
        <w:rPr>
          <w:b/>
          <w:i/>
          <w:color w:val="202122"/>
          <w:sz w:val="28"/>
          <w:szCs w:val="28"/>
        </w:rPr>
        <w:t>ципальный совет</w:t>
      </w:r>
      <w:r w:rsidRPr="0023708E">
        <w:rPr>
          <w:color w:val="202122"/>
          <w:sz w:val="28"/>
          <w:szCs w:val="28"/>
        </w:rPr>
        <w:t xml:space="preserve">, который избирается каждые четыре года на общих, равных и тайных муниципальных выборах. Основная задача муниципального совета </w:t>
      </w:r>
      <w:r w:rsidR="00986D2E" w:rsidRPr="0023708E">
        <w:rPr>
          <w:color w:val="202122"/>
          <w:sz w:val="28"/>
          <w:szCs w:val="28"/>
        </w:rPr>
        <w:t>-</w:t>
      </w:r>
      <w:r w:rsidRPr="0023708E">
        <w:rPr>
          <w:color w:val="202122"/>
          <w:sz w:val="28"/>
          <w:szCs w:val="28"/>
        </w:rPr>
        <w:t xml:space="preserve"> принимать решения о доходах и расходах муниципалитета. Исполнительным органом решений муниципального совета является </w:t>
      </w:r>
      <w:r w:rsidRPr="0023708E">
        <w:rPr>
          <w:b/>
          <w:i/>
          <w:color w:val="202122"/>
          <w:sz w:val="28"/>
          <w:szCs w:val="28"/>
        </w:rPr>
        <w:t>муниципальное прав</w:t>
      </w:r>
      <w:r w:rsidRPr="0023708E">
        <w:rPr>
          <w:b/>
          <w:i/>
          <w:color w:val="202122"/>
          <w:sz w:val="28"/>
          <w:szCs w:val="28"/>
        </w:rPr>
        <w:t>и</w:t>
      </w:r>
      <w:r w:rsidRPr="0023708E">
        <w:rPr>
          <w:b/>
          <w:i/>
          <w:color w:val="202122"/>
          <w:sz w:val="28"/>
          <w:szCs w:val="28"/>
        </w:rPr>
        <w:t>тельство</w:t>
      </w:r>
      <w:r w:rsidRPr="0023708E">
        <w:rPr>
          <w:color w:val="202122"/>
          <w:sz w:val="28"/>
          <w:szCs w:val="28"/>
        </w:rPr>
        <w:t>, члены которого избираются пропорционально в соответствии с ра</w:t>
      </w:r>
      <w:r w:rsidRPr="0023708E">
        <w:rPr>
          <w:color w:val="202122"/>
          <w:sz w:val="28"/>
          <w:szCs w:val="28"/>
        </w:rPr>
        <w:t>с</w:t>
      </w:r>
      <w:r w:rsidRPr="0023708E">
        <w:rPr>
          <w:color w:val="202122"/>
          <w:sz w:val="28"/>
          <w:szCs w:val="28"/>
        </w:rPr>
        <w:t>пределением мест в совете. Муниципальное правительство также подготавл</w:t>
      </w:r>
      <w:r w:rsidRPr="0023708E">
        <w:rPr>
          <w:color w:val="202122"/>
          <w:sz w:val="28"/>
          <w:szCs w:val="28"/>
        </w:rPr>
        <w:t>и</w:t>
      </w:r>
      <w:r w:rsidRPr="0023708E">
        <w:rPr>
          <w:color w:val="202122"/>
          <w:sz w:val="28"/>
          <w:szCs w:val="28"/>
        </w:rPr>
        <w:t>вает дела для рассмотрения совета. Градоначальники и другие высокопоста</w:t>
      </w:r>
      <w:r w:rsidRPr="0023708E">
        <w:rPr>
          <w:color w:val="202122"/>
          <w:sz w:val="28"/>
          <w:szCs w:val="28"/>
        </w:rPr>
        <w:t>в</w:t>
      </w:r>
      <w:r w:rsidRPr="0023708E">
        <w:rPr>
          <w:color w:val="202122"/>
          <w:sz w:val="28"/>
          <w:szCs w:val="28"/>
        </w:rPr>
        <w:t>ленные должностные лица выступают в качестве докладчиков муниципального правительства. Различные комиссии помогают правительству в его деятельн</w:t>
      </w:r>
      <w:r w:rsidRPr="0023708E">
        <w:rPr>
          <w:color w:val="202122"/>
          <w:sz w:val="28"/>
          <w:szCs w:val="28"/>
        </w:rPr>
        <w:t>о</w:t>
      </w:r>
      <w:r w:rsidRPr="0023708E">
        <w:rPr>
          <w:color w:val="202122"/>
          <w:sz w:val="28"/>
          <w:szCs w:val="28"/>
        </w:rPr>
        <w:t>сти. Состав комиссий формируется по примеру муниципального правительства.</w:t>
      </w:r>
    </w:p>
    <w:p w:rsidR="00335016" w:rsidRPr="0023708E" w:rsidRDefault="00335016" w:rsidP="0023708E">
      <w:pPr>
        <w:pStyle w:val="a5"/>
        <w:shd w:val="clear" w:color="auto" w:fill="FFFFFF"/>
        <w:spacing w:before="0" w:beforeAutospacing="0" w:after="0" w:afterAutospacing="0"/>
        <w:ind w:firstLine="426"/>
        <w:jc w:val="both"/>
        <w:rPr>
          <w:color w:val="202122"/>
          <w:sz w:val="28"/>
          <w:szCs w:val="28"/>
        </w:rPr>
      </w:pPr>
      <w:r w:rsidRPr="0023708E">
        <w:rPr>
          <w:color w:val="202122"/>
          <w:sz w:val="28"/>
          <w:szCs w:val="28"/>
        </w:rPr>
        <w:t>Количество муниципалитетов уменьшилось в связи с объединением мун</w:t>
      </w:r>
      <w:r w:rsidRPr="0023708E">
        <w:rPr>
          <w:color w:val="202122"/>
          <w:sz w:val="28"/>
          <w:szCs w:val="28"/>
        </w:rPr>
        <w:t>и</w:t>
      </w:r>
      <w:r w:rsidRPr="0023708E">
        <w:rPr>
          <w:color w:val="202122"/>
          <w:sz w:val="28"/>
          <w:szCs w:val="28"/>
        </w:rPr>
        <w:t>ципалитетов, особенно в 2000-х годах.</w:t>
      </w:r>
    </w:p>
    <w:p w:rsidR="00335016" w:rsidRPr="0023708E" w:rsidRDefault="00335016" w:rsidP="0023708E">
      <w:pPr>
        <w:pStyle w:val="a3"/>
        <w:numPr>
          <w:ilvl w:val="0"/>
          <w:numId w:val="71"/>
        </w:numPr>
        <w:spacing w:after="0" w:line="240" w:lineRule="auto"/>
        <w:contextualSpacing/>
        <w:jc w:val="both"/>
        <w:rPr>
          <w:rFonts w:ascii="Times New Roman" w:hAnsi="Times New Roman" w:cs="Times New Roman"/>
          <w:b/>
          <w:sz w:val="28"/>
          <w:szCs w:val="28"/>
        </w:rPr>
      </w:pPr>
      <w:r w:rsidRPr="0023708E">
        <w:rPr>
          <w:rFonts w:ascii="Times New Roman" w:hAnsi="Times New Roman" w:cs="Times New Roman"/>
          <w:b/>
          <w:sz w:val="28"/>
          <w:szCs w:val="28"/>
        </w:rPr>
        <w:t>Государственное и</w:t>
      </w:r>
      <w:r w:rsidR="00285633" w:rsidRPr="0023708E">
        <w:rPr>
          <w:rFonts w:ascii="Times New Roman" w:hAnsi="Times New Roman" w:cs="Times New Roman"/>
          <w:b/>
          <w:sz w:val="28"/>
          <w:szCs w:val="28"/>
        </w:rPr>
        <w:t xml:space="preserve"> муниципальное управление Дании</w:t>
      </w:r>
    </w:p>
    <w:p w:rsidR="00335016" w:rsidRPr="0023708E" w:rsidRDefault="00864972"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Г</w:t>
      </w:r>
      <w:r w:rsidR="00335016" w:rsidRPr="0023708E">
        <w:rPr>
          <w:rFonts w:ascii="Times New Roman" w:hAnsi="Times New Roman" w:cs="Times New Roman"/>
          <w:b/>
          <w:bCs/>
          <w:sz w:val="28"/>
          <w:szCs w:val="28"/>
        </w:rPr>
        <w:t>лава го</w:t>
      </w:r>
      <w:r w:rsidR="00335016" w:rsidRPr="0023708E">
        <w:rPr>
          <w:rFonts w:ascii="Times New Roman" w:hAnsi="Times New Roman" w:cs="Times New Roman"/>
          <w:b/>
          <w:bCs/>
          <w:sz w:val="28"/>
          <w:szCs w:val="28"/>
        </w:rPr>
        <w:softHyphen/>
        <w:t>су</w:t>
      </w:r>
      <w:r w:rsidR="00335016" w:rsidRPr="0023708E">
        <w:rPr>
          <w:rFonts w:ascii="Times New Roman" w:hAnsi="Times New Roman" w:cs="Times New Roman"/>
          <w:b/>
          <w:bCs/>
          <w:sz w:val="28"/>
          <w:szCs w:val="28"/>
        </w:rPr>
        <w:softHyphen/>
        <w:t>дар</w:t>
      </w:r>
      <w:r w:rsidR="00335016" w:rsidRPr="0023708E">
        <w:rPr>
          <w:rFonts w:ascii="Times New Roman" w:hAnsi="Times New Roman" w:cs="Times New Roman"/>
          <w:b/>
          <w:bCs/>
          <w:sz w:val="28"/>
          <w:szCs w:val="28"/>
        </w:rPr>
        <w:softHyphen/>
        <w:t>ства</w:t>
      </w:r>
      <w:r w:rsidR="00335016" w:rsidRPr="0023708E">
        <w:rPr>
          <w:rFonts w:ascii="Times New Roman" w:hAnsi="Times New Roman" w:cs="Times New Roman"/>
          <w:bCs/>
          <w:sz w:val="28"/>
          <w:szCs w:val="28"/>
        </w:rPr>
        <w:t xml:space="preserve"> - ко</w:t>
      </w:r>
      <w:r w:rsidR="00335016" w:rsidRPr="0023708E">
        <w:rPr>
          <w:rFonts w:ascii="Times New Roman" w:hAnsi="Times New Roman" w:cs="Times New Roman"/>
          <w:bCs/>
          <w:sz w:val="28"/>
          <w:szCs w:val="28"/>
        </w:rPr>
        <w:softHyphen/>
        <w:t>роль (ко</w:t>
      </w:r>
      <w:r w:rsidR="00335016" w:rsidRPr="0023708E">
        <w:rPr>
          <w:rFonts w:ascii="Times New Roman" w:hAnsi="Times New Roman" w:cs="Times New Roman"/>
          <w:bCs/>
          <w:sz w:val="28"/>
          <w:szCs w:val="28"/>
        </w:rPr>
        <w:softHyphen/>
        <w:t>ро</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ва). Фор</w:t>
      </w:r>
      <w:r w:rsidR="00335016" w:rsidRPr="0023708E">
        <w:rPr>
          <w:rFonts w:ascii="Times New Roman" w:hAnsi="Times New Roman" w:cs="Times New Roman"/>
          <w:bCs/>
          <w:sz w:val="28"/>
          <w:szCs w:val="28"/>
        </w:rPr>
        <w:softHyphen/>
        <w:t>маль</w:t>
      </w:r>
      <w:r w:rsidR="00335016" w:rsidRPr="0023708E">
        <w:rPr>
          <w:rFonts w:ascii="Times New Roman" w:hAnsi="Times New Roman" w:cs="Times New Roman"/>
          <w:bCs/>
          <w:sz w:val="28"/>
          <w:szCs w:val="28"/>
        </w:rPr>
        <w:softHyphen/>
        <w:t>но главе го</w:t>
      </w:r>
      <w:r w:rsidR="00335016" w:rsidRPr="0023708E">
        <w:rPr>
          <w:rFonts w:ascii="Times New Roman" w:hAnsi="Times New Roman" w:cs="Times New Roman"/>
          <w:bCs/>
          <w:sz w:val="28"/>
          <w:szCs w:val="28"/>
        </w:rPr>
        <w:softHyphen/>
        <w:t>су</w:t>
      </w:r>
      <w:r w:rsidR="00335016" w:rsidRPr="0023708E">
        <w:rPr>
          <w:rFonts w:ascii="Times New Roman" w:hAnsi="Times New Roman" w:cs="Times New Roman"/>
          <w:bCs/>
          <w:sz w:val="28"/>
          <w:szCs w:val="28"/>
        </w:rPr>
        <w:softHyphen/>
        <w:t>дар</w:t>
      </w:r>
      <w:r w:rsidR="00335016" w:rsidRPr="0023708E">
        <w:rPr>
          <w:rFonts w:ascii="Times New Roman" w:hAnsi="Times New Roman" w:cs="Times New Roman"/>
          <w:bCs/>
          <w:sz w:val="28"/>
          <w:szCs w:val="28"/>
        </w:rPr>
        <w:softHyphen/>
        <w:t>ства при</w:t>
      </w:r>
      <w:r w:rsidR="00335016" w:rsidRPr="0023708E">
        <w:rPr>
          <w:rFonts w:ascii="Times New Roman" w:hAnsi="Times New Roman" w:cs="Times New Roman"/>
          <w:bCs/>
          <w:sz w:val="28"/>
          <w:szCs w:val="28"/>
        </w:rPr>
        <w:softHyphen/>
        <w:t>над</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жит вся пол</w:t>
      </w:r>
      <w:r w:rsidR="00335016" w:rsidRPr="0023708E">
        <w:rPr>
          <w:rFonts w:ascii="Times New Roman" w:hAnsi="Times New Roman" w:cs="Times New Roman"/>
          <w:bCs/>
          <w:sz w:val="28"/>
          <w:szCs w:val="28"/>
        </w:rPr>
        <w:softHyphen/>
        <w:t>но</w:t>
      </w:r>
      <w:r w:rsidR="00335016" w:rsidRPr="0023708E">
        <w:rPr>
          <w:rFonts w:ascii="Times New Roman" w:hAnsi="Times New Roman" w:cs="Times New Roman"/>
          <w:bCs/>
          <w:sz w:val="28"/>
          <w:szCs w:val="28"/>
        </w:rPr>
        <w:softHyphen/>
        <w:t xml:space="preserve">та </w:t>
      </w:r>
      <w:r w:rsidR="00335016" w:rsidRPr="0023708E">
        <w:rPr>
          <w:rFonts w:ascii="Times New Roman" w:hAnsi="Times New Roman" w:cs="Times New Roman"/>
          <w:bCs/>
          <w:i/>
          <w:iCs/>
          <w:sz w:val="28"/>
          <w:szCs w:val="28"/>
        </w:rPr>
        <w:t>за</w:t>
      </w:r>
      <w:r w:rsidR="00335016" w:rsidRPr="0023708E">
        <w:rPr>
          <w:rFonts w:ascii="Times New Roman" w:hAnsi="Times New Roman" w:cs="Times New Roman"/>
          <w:bCs/>
          <w:i/>
          <w:iCs/>
          <w:sz w:val="28"/>
          <w:szCs w:val="28"/>
        </w:rPr>
        <w:softHyphen/>
        <w:t>ко</w:t>
      </w:r>
      <w:r w:rsidR="00335016" w:rsidRPr="0023708E">
        <w:rPr>
          <w:rFonts w:ascii="Times New Roman" w:hAnsi="Times New Roman" w:cs="Times New Roman"/>
          <w:bCs/>
          <w:i/>
          <w:iCs/>
          <w:sz w:val="28"/>
          <w:szCs w:val="28"/>
        </w:rPr>
        <w:softHyphen/>
        <w:t>но</w:t>
      </w:r>
      <w:r w:rsidR="00335016" w:rsidRPr="0023708E">
        <w:rPr>
          <w:rFonts w:ascii="Times New Roman" w:hAnsi="Times New Roman" w:cs="Times New Roman"/>
          <w:bCs/>
          <w:i/>
          <w:iCs/>
          <w:sz w:val="28"/>
          <w:szCs w:val="28"/>
        </w:rPr>
        <w:softHyphen/>
        <w:t>да</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ной, ис</w:t>
      </w:r>
      <w:r w:rsidR="00335016" w:rsidRPr="0023708E">
        <w:rPr>
          <w:rFonts w:ascii="Times New Roman" w:hAnsi="Times New Roman" w:cs="Times New Roman"/>
          <w:bCs/>
          <w:i/>
          <w:iCs/>
          <w:sz w:val="28"/>
          <w:szCs w:val="28"/>
        </w:rPr>
        <w:softHyphen/>
        <w:t>пол</w:t>
      </w:r>
      <w:r w:rsidR="00335016" w:rsidRPr="0023708E">
        <w:rPr>
          <w:rFonts w:ascii="Times New Roman" w:hAnsi="Times New Roman" w:cs="Times New Roman"/>
          <w:bCs/>
          <w:i/>
          <w:iCs/>
          <w:sz w:val="28"/>
          <w:szCs w:val="28"/>
        </w:rPr>
        <w:softHyphen/>
        <w:t>ни</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ной и су</w:t>
      </w:r>
      <w:r w:rsidR="00335016" w:rsidRPr="0023708E">
        <w:rPr>
          <w:rFonts w:ascii="Times New Roman" w:hAnsi="Times New Roman" w:cs="Times New Roman"/>
          <w:bCs/>
          <w:i/>
          <w:iCs/>
          <w:sz w:val="28"/>
          <w:szCs w:val="28"/>
        </w:rPr>
        <w:softHyphen/>
        <w:t>деб</w:t>
      </w:r>
      <w:r w:rsidR="00335016" w:rsidRPr="0023708E">
        <w:rPr>
          <w:rFonts w:ascii="Times New Roman" w:hAnsi="Times New Roman" w:cs="Times New Roman"/>
          <w:bCs/>
          <w:i/>
          <w:iCs/>
          <w:sz w:val="28"/>
          <w:szCs w:val="28"/>
        </w:rPr>
        <w:softHyphen/>
        <w:t>ной вла</w:t>
      </w:r>
      <w:r w:rsidR="00335016" w:rsidRPr="0023708E">
        <w:rPr>
          <w:rFonts w:ascii="Times New Roman" w:hAnsi="Times New Roman" w:cs="Times New Roman"/>
          <w:bCs/>
          <w:i/>
          <w:iCs/>
          <w:sz w:val="28"/>
          <w:szCs w:val="28"/>
        </w:rPr>
        <w:softHyphen/>
        <w:t>сти.</w:t>
      </w:r>
      <w:r w:rsidR="00335016" w:rsidRPr="0023708E">
        <w:rPr>
          <w:rFonts w:ascii="Times New Roman" w:hAnsi="Times New Roman" w:cs="Times New Roman"/>
          <w:bCs/>
          <w:sz w:val="28"/>
          <w:szCs w:val="28"/>
        </w:rPr>
        <w:t xml:space="preserve"> Прак</w:t>
      </w:r>
      <w:r w:rsidR="00335016" w:rsidRPr="0023708E">
        <w:rPr>
          <w:rFonts w:ascii="Times New Roman" w:hAnsi="Times New Roman" w:cs="Times New Roman"/>
          <w:bCs/>
          <w:sz w:val="28"/>
          <w:szCs w:val="28"/>
        </w:rPr>
        <w:softHyphen/>
        <w:t>ти</w:t>
      </w:r>
      <w:r w:rsidR="00335016" w:rsidRPr="0023708E">
        <w:rPr>
          <w:rFonts w:ascii="Times New Roman" w:hAnsi="Times New Roman" w:cs="Times New Roman"/>
          <w:bCs/>
          <w:sz w:val="28"/>
          <w:szCs w:val="28"/>
        </w:rPr>
        <w:softHyphen/>
        <w:t>че</w:t>
      </w:r>
      <w:r w:rsidR="00335016" w:rsidRPr="0023708E">
        <w:rPr>
          <w:rFonts w:ascii="Times New Roman" w:hAnsi="Times New Roman" w:cs="Times New Roman"/>
          <w:bCs/>
          <w:sz w:val="28"/>
          <w:szCs w:val="28"/>
        </w:rPr>
        <w:softHyphen/>
        <w:t>ски с 1901 с вве</w:t>
      </w:r>
      <w:r w:rsidR="00335016" w:rsidRPr="0023708E">
        <w:rPr>
          <w:rFonts w:ascii="Times New Roman" w:hAnsi="Times New Roman" w:cs="Times New Roman"/>
          <w:bCs/>
          <w:sz w:val="28"/>
          <w:szCs w:val="28"/>
        </w:rPr>
        <w:softHyphen/>
        <w:t>де</w:t>
      </w:r>
      <w:r w:rsidR="00335016" w:rsidRPr="0023708E">
        <w:rPr>
          <w:rFonts w:ascii="Times New Roman" w:hAnsi="Times New Roman" w:cs="Times New Roman"/>
          <w:bCs/>
          <w:sz w:val="28"/>
          <w:szCs w:val="28"/>
        </w:rPr>
        <w:softHyphen/>
        <w:t>ни</w:t>
      </w:r>
      <w:r w:rsidR="00335016" w:rsidRPr="0023708E">
        <w:rPr>
          <w:rFonts w:ascii="Times New Roman" w:hAnsi="Times New Roman" w:cs="Times New Roman"/>
          <w:bCs/>
          <w:sz w:val="28"/>
          <w:szCs w:val="28"/>
        </w:rPr>
        <w:softHyphen/>
        <w:t>ем неза</w:t>
      </w:r>
      <w:r w:rsidR="00335016" w:rsidRPr="0023708E">
        <w:rPr>
          <w:rFonts w:ascii="Times New Roman" w:hAnsi="Times New Roman" w:cs="Times New Roman"/>
          <w:bCs/>
          <w:sz w:val="28"/>
          <w:szCs w:val="28"/>
        </w:rPr>
        <w:softHyphen/>
        <w:t>ви</w:t>
      </w:r>
      <w:r w:rsidR="00335016" w:rsidRPr="0023708E">
        <w:rPr>
          <w:rFonts w:ascii="Times New Roman" w:hAnsi="Times New Roman" w:cs="Times New Roman"/>
          <w:bCs/>
          <w:sz w:val="28"/>
          <w:szCs w:val="28"/>
        </w:rPr>
        <w:softHyphen/>
        <w:t>си</w:t>
      </w:r>
      <w:r w:rsidR="00335016" w:rsidRPr="0023708E">
        <w:rPr>
          <w:rFonts w:ascii="Times New Roman" w:hAnsi="Times New Roman" w:cs="Times New Roman"/>
          <w:bCs/>
          <w:sz w:val="28"/>
          <w:szCs w:val="28"/>
        </w:rPr>
        <w:softHyphen/>
        <w:t>мо</w:t>
      </w:r>
      <w:r w:rsidR="00335016" w:rsidRPr="0023708E">
        <w:rPr>
          <w:rFonts w:ascii="Times New Roman" w:hAnsi="Times New Roman" w:cs="Times New Roman"/>
          <w:bCs/>
          <w:sz w:val="28"/>
          <w:szCs w:val="28"/>
        </w:rPr>
        <w:softHyphen/>
        <w:t>сти пар</w:t>
      </w:r>
      <w:r w:rsidR="00335016" w:rsidRPr="0023708E">
        <w:rPr>
          <w:rFonts w:ascii="Times New Roman" w:hAnsi="Times New Roman" w:cs="Times New Roman"/>
          <w:bCs/>
          <w:sz w:val="28"/>
          <w:szCs w:val="28"/>
        </w:rPr>
        <w:softHyphen/>
        <w:t>ла</w:t>
      </w:r>
      <w:r w:rsidR="00335016" w:rsidRPr="0023708E">
        <w:rPr>
          <w:rFonts w:ascii="Times New Roman" w:hAnsi="Times New Roman" w:cs="Times New Roman"/>
          <w:bCs/>
          <w:sz w:val="28"/>
          <w:szCs w:val="28"/>
        </w:rPr>
        <w:softHyphen/>
        <w:t>мен</w:t>
      </w:r>
      <w:r w:rsidR="00335016" w:rsidRPr="0023708E">
        <w:rPr>
          <w:rFonts w:ascii="Times New Roman" w:hAnsi="Times New Roman" w:cs="Times New Roman"/>
          <w:bCs/>
          <w:sz w:val="28"/>
          <w:szCs w:val="28"/>
        </w:rPr>
        <w:softHyphen/>
        <w:t>та ветви вла</w:t>
      </w:r>
      <w:r w:rsidR="00335016" w:rsidRPr="0023708E">
        <w:rPr>
          <w:rFonts w:ascii="Times New Roman" w:hAnsi="Times New Roman" w:cs="Times New Roman"/>
          <w:bCs/>
          <w:sz w:val="28"/>
          <w:szCs w:val="28"/>
        </w:rPr>
        <w:softHyphen/>
        <w:t>сти раз</w:t>
      </w:r>
      <w:r w:rsidR="00335016" w:rsidRPr="0023708E">
        <w:rPr>
          <w:rFonts w:ascii="Times New Roman" w:hAnsi="Times New Roman" w:cs="Times New Roman"/>
          <w:bCs/>
          <w:sz w:val="28"/>
          <w:szCs w:val="28"/>
        </w:rPr>
        <w:softHyphen/>
        <w:t>де</w:t>
      </w:r>
      <w:r w:rsidR="00335016" w:rsidRPr="0023708E">
        <w:rPr>
          <w:rFonts w:ascii="Times New Roman" w:hAnsi="Times New Roman" w:cs="Times New Roman"/>
          <w:bCs/>
          <w:sz w:val="28"/>
          <w:szCs w:val="28"/>
        </w:rPr>
        <w:softHyphen/>
      </w:r>
      <w:r w:rsidR="00335016" w:rsidRPr="0023708E">
        <w:rPr>
          <w:rFonts w:ascii="Times New Roman" w:hAnsi="Times New Roman" w:cs="Times New Roman"/>
          <w:bCs/>
          <w:sz w:val="28"/>
          <w:szCs w:val="28"/>
        </w:rPr>
        <w:lastRenderedPageBreak/>
        <w:t>ле</w:t>
      </w:r>
      <w:r w:rsidR="00335016" w:rsidRPr="0023708E">
        <w:rPr>
          <w:rFonts w:ascii="Times New Roman" w:hAnsi="Times New Roman" w:cs="Times New Roman"/>
          <w:bCs/>
          <w:sz w:val="28"/>
          <w:szCs w:val="28"/>
        </w:rPr>
        <w:softHyphen/>
        <w:t>ны. Ко</w:t>
      </w:r>
      <w:r w:rsidR="00335016" w:rsidRPr="0023708E">
        <w:rPr>
          <w:rFonts w:ascii="Times New Roman" w:hAnsi="Times New Roman" w:cs="Times New Roman"/>
          <w:bCs/>
          <w:sz w:val="28"/>
          <w:szCs w:val="28"/>
        </w:rPr>
        <w:softHyphen/>
        <w:t>роль (ко</w:t>
      </w:r>
      <w:r w:rsidR="00335016" w:rsidRPr="0023708E">
        <w:rPr>
          <w:rFonts w:ascii="Times New Roman" w:hAnsi="Times New Roman" w:cs="Times New Roman"/>
          <w:bCs/>
          <w:sz w:val="28"/>
          <w:szCs w:val="28"/>
        </w:rPr>
        <w:softHyphen/>
        <w:t>ро</w:t>
      </w:r>
      <w:r w:rsidR="00335016" w:rsidRPr="0023708E">
        <w:rPr>
          <w:rFonts w:ascii="Times New Roman" w:hAnsi="Times New Roman" w:cs="Times New Roman"/>
          <w:bCs/>
          <w:sz w:val="28"/>
          <w:szCs w:val="28"/>
        </w:rPr>
        <w:softHyphen/>
        <w:t>ле</w:t>
      </w:r>
      <w:r w:rsidR="00335016" w:rsidRPr="0023708E">
        <w:rPr>
          <w:rFonts w:ascii="Times New Roman" w:hAnsi="Times New Roman" w:cs="Times New Roman"/>
          <w:bCs/>
          <w:sz w:val="28"/>
          <w:szCs w:val="28"/>
        </w:rPr>
        <w:softHyphen/>
        <w:t>ва) осу</w:t>
      </w:r>
      <w:r w:rsidR="00335016" w:rsidRPr="0023708E">
        <w:rPr>
          <w:rFonts w:ascii="Times New Roman" w:hAnsi="Times New Roman" w:cs="Times New Roman"/>
          <w:bCs/>
          <w:sz w:val="28"/>
          <w:szCs w:val="28"/>
        </w:rPr>
        <w:softHyphen/>
        <w:t>ществ</w:t>
      </w:r>
      <w:r w:rsidR="00335016" w:rsidRPr="0023708E">
        <w:rPr>
          <w:rFonts w:ascii="Times New Roman" w:hAnsi="Times New Roman" w:cs="Times New Roman"/>
          <w:bCs/>
          <w:sz w:val="28"/>
          <w:szCs w:val="28"/>
        </w:rPr>
        <w:softHyphen/>
        <w:t>ля</w:t>
      </w:r>
      <w:r w:rsidR="00335016" w:rsidRPr="0023708E">
        <w:rPr>
          <w:rFonts w:ascii="Times New Roman" w:hAnsi="Times New Roman" w:cs="Times New Roman"/>
          <w:bCs/>
          <w:sz w:val="28"/>
          <w:szCs w:val="28"/>
        </w:rPr>
        <w:softHyphen/>
        <w:t>ет вер</w:t>
      </w:r>
      <w:r w:rsidR="00335016" w:rsidRPr="0023708E">
        <w:rPr>
          <w:rFonts w:ascii="Times New Roman" w:hAnsi="Times New Roman" w:cs="Times New Roman"/>
          <w:bCs/>
          <w:sz w:val="28"/>
          <w:szCs w:val="28"/>
        </w:rPr>
        <w:softHyphen/>
        <w:t>хов</w:t>
      </w:r>
      <w:r w:rsidR="00335016" w:rsidRPr="0023708E">
        <w:rPr>
          <w:rFonts w:ascii="Times New Roman" w:hAnsi="Times New Roman" w:cs="Times New Roman"/>
          <w:bCs/>
          <w:sz w:val="28"/>
          <w:szCs w:val="28"/>
        </w:rPr>
        <w:softHyphen/>
        <w:t>ную власть через на</w:t>
      </w:r>
      <w:r w:rsidR="00335016" w:rsidRPr="0023708E">
        <w:rPr>
          <w:rFonts w:ascii="Times New Roman" w:hAnsi="Times New Roman" w:cs="Times New Roman"/>
          <w:bCs/>
          <w:sz w:val="28"/>
          <w:szCs w:val="28"/>
        </w:rPr>
        <w:softHyphen/>
        <w:t>зна</w:t>
      </w:r>
      <w:r w:rsidR="00335016" w:rsidRPr="0023708E">
        <w:rPr>
          <w:rFonts w:ascii="Times New Roman" w:hAnsi="Times New Roman" w:cs="Times New Roman"/>
          <w:bCs/>
          <w:sz w:val="28"/>
          <w:szCs w:val="28"/>
        </w:rPr>
        <w:softHyphen/>
        <w:t>ча</w:t>
      </w:r>
      <w:r w:rsidR="00335016" w:rsidRPr="0023708E">
        <w:rPr>
          <w:rFonts w:ascii="Times New Roman" w:hAnsi="Times New Roman" w:cs="Times New Roman"/>
          <w:bCs/>
          <w:sz w:val="28"/>
          <w:szCs w:val="28"/>
        </w:rPr>
        <w:softHyphen/>
        <w:t>е</w:t>
      </w:r>
      <w:r w:rsidR="00335016" w:rsidRPr="0023708E">
        <w:rPr>
          <w:rFonts w:ascii="Times New Roman" w:hAnsi="Times New Roman" w:cs="Times New Roman"/>
          <w:bCs/>
          <w:sz w:val="28"/>
          <w:szCs w:val="28"/>
        </w:rPr>
        <w:softHyphen/>
        <w:t xml:space="preserve">мое </w:t>
      </w:r>
      <w:r w:rsidR="00335016" w:rsidRPr="0023708E">
        <w:rPr>
          <w:rFonts w:ascii="Times New Roman" w:hAnsi="Times New Roman" w:cs="Times New Roman"/>
          <w:bCs/>
          <w:i/>
          <w:iCs/>
          <w:sz w:val="28"/>
          <w:szCs w:val="28"/>
        </w:rPr>
        <w:t>пра</w:t>
      </w:r>
      <w:r w:rsidR="00335016" w:rsidRPr="0023708E">
        <w:rPr>
          <w:rFonts w:ascii="Times New Roman" w:hAnsi="Times New Roman" w:cs="Times New Roman"/>
          <w:bCs/>
          <w:i/>
          <w:iCs/>
          <w:sz w:val="28"/>
          <w:szCs w:val="28"/>
        </w:rPr>
        <w:softHyphen/>
        <w:t>ви</w:t>
      </w:r>
      <w:r w:rsidR="00335016" w:rsidRPr="0023708E">
        <w:rPr>
          <w:rFonts w:ascii="Times New Roman" w:hAnsi="Times New Roman" w:cs="Times New Roman"/>
          <w:bCs/>
          <w:i/>
          <w:iCs/>
          <w:sz w:val="28"/>
          <w:szCs w:val="28"/>
        </w:rPr>
        <w:softHyphen/>
        <w:t>тель</w:t>
      </w:r>
      <w:r w:rsidR="00335016" w:rsidRPr="0023708E">
        <w:rPr>
          <w:rFonts w:ascii="Times New Roman" w:hAnsi="Times New Roman" w:cs="Times New Roman"/>
          <w:bCs/>
          <w:i/>
          <w:iCs/>
          <w:sz w:val="28"/>
          <w:szCs w:val="28"/>
        </w:rPr>
        <w:softHyphen/>
        <w:t>ство</w:t>
      </w:r>
      <w:r w:rsidR="00335016" w:rsidRPr="0023708E">
        <w:rPr>
          <w:rFonts w:ascii="Times New Roman" w:hAnsi="Times New Roman" w:cs="Times New Roman"/>
          <w:bCs/>
          <w:sz w:val="28"/>
          <w:szCs w:val="28"/>
        </w:rPr>
        <w:t>, имеет право ро</w:t>
      </w:r>
      <w:r w:rsidR="00335016" w:rsidRPr="0023708E">
        <w:rPr>
          <w:rFonts w:ascii="Times New Roman" w:hAnsi="Times New Roman" w:cs="Times New Roman"/>
          <w:bCs/>
          <w:sz w:val="28"/>
          <w:szCs w:val="28"/>
        </w:rPr>
        <w:softHyphen/>
        <w:t>спус</w:t>
      </w:r>
      <w:r w:rsidR="00335016" w:rsidRPr="0023708E">
        <w:rPr>
          <w:rFonts w:ascii="Times New Roman" w:hAnsi="Times New Roman" w:cs="Times New Roman"/>
          <w:bCs/>
          <w:sz w:val="28"/>
          <w:szCs w:val="28"/>
        </w:rPr>
        <w:softHyphen/>
        <w:t>ка пар</w:t>
      </w:r>
      <w:r w:rsidR="00335016" w:rsidRPr="0023708E">
        <w:rPr>
          <w:rFonts w:ascii="Times New Roman" w:hAnsi="Times New Roman" w:cs="Times New Roman"/>
          <w:bCs/>
          <w:sz w:val="28"/>
          <w:szCs w:val="28"/>
        </w:rPr>
        <w:softHyphen/>
        <w:t>ла</w:t>
      </w:r>
      <w:r w:rsidR="00335016" w:rsidRPr="0023708E">
        <w:rPr>
          <w:rFonts w:ascii="Times New Roman" w:hAnsi="Times New Roman" w:cs="Times New Roman"/>
          <w:bCs/>
          <w:sz w:val="28"/>
          <w:szCs w:val="28"/>
        </w:rPr>
        <w:softHyphen/>
        <w:t>мен</w:t>
      </w:r>
      <w:r w:rsidR="00335016" w:rsidRPr="0023708E">
        <w:rPr>
          <w:rFonts w:ascii="Times New Roman" w:hAnsi="Times New Roman" w:cs="Times New Roman"/>
          <w:bCs/>
          <w:sz w:val="28"/>
          <w:szCs w:val="28"/>
        </w:rPr>
        <w:softHyphen/>
        <w:t xml:space="preserve">та.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вер</w:t>
      </w:r>
      <w:r w:rsidRPr="0023708E">
        <w:rPr>
          <w:rFonts w:ascii="Times New Roman" w:hAnsi="Times New Roman" w:cs="Times New Roman"/>
          <w:bCs/>
          <w:sz w:val="28"/>
          <w:szCs w:val="28"/>
        </w:rPr>
        <w:softHyphen/>
        <w:t>хов</w:t>
      </w:r>
      <w:r w:rsidRPr="0023708E">
        <w:rPr>
          <w:rFonts w:ascii="Times New Roman" w:hAnsi="Times New Roman" w:cs="Times New Roman"/>
          <w:bCs/>
          <w:sz w:val="28"/>
          <w:szCs w:val="28"/>
        </w:rPr>
        <w:softHyphen/>
        <w:t>ным глав</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ман</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ю</w:t>
      </w:r>
      <w:r w:rsidRPr="0023708E">
        <w:rPr>
          <w:rFonts w:ascii="Times New Roman" w:hAnsi="Times New Roman" w:cs="Times New Roman"/>
          <w:bCs/>
          <w:sz w:val="28"/>
          <w:szCs w:val="28"/>
        </w:rPr>
        <w:softHyphen/>
        <w:t>щим </w:t>
      </w:r>
      <w:hyperlink r:id="rId14" w:history="1">
        <w:r w:rsidRPr="0023708E">
          <w:rPr>
            <w:rStyle w:val="a6"/>
            <w:rFonts w:ascii="Times New Roman" w:hAnsi="Times New Roman" w:cs="Times New Roman"/>
            <w:color w:val="auto"/>
            <w:sz w:val="28"/>
            <w:szCs w:val="28"/>
            <w:u w:val="none"/>
          </w:rPr>
          <w:t>Во</w:t>
        </w:r>
        <w:r w:rsidRPr="0023708E">
          <w:rPr>
            <w:rStyle w:val="a6"/>
            <w:rFonts w:ascii="Times New Roman" w:hAnsi="Times New Roman" w:cs="Times New Roman"/>
            <w:color w:val="auto"/>
            <w:sz w:val="28"/>
            <w:szCs w:val="28"/>
            <w:u w:val="none"/>
          </w:rPr>
          <w:softHyphen/>
          <w:t>ору</w:t>
        </w:r>
        <w:r w:rsidRPr="0023708E">
          <w:rPr>
            <w:rStyle w:val="a6"/>
            <w:rFonts w:ascii="Times New Roman" w:hAnsi="Times New Roman" w:cs="Times New Roman"/>
            <w:color w:val="auto"/>
            <w:sz w:val="28"/>
            <w:szCs w:val="28"/>
            <w:u w:val="none"/>
          </w:rPr>
          <w:softHyphen/>
          <w:t>жён</w:t>
        </w:r>
        <w:r w:rsidRPr="0023708E">
          <w:rPr>
            <w:rStyle w:val="a6"/>
            <w:rFonts w:ascii="Times New Roman" w:hAnsi="Times New Roman" w:cs="Times New Roman"/>
            <w:color w:val="auto"/>
            <w:sz w:val="28"/>
            <w:szCs w:val="28"/>
            <w:u w:val="none"/>
          </w:rPr>
          <w:softHyphen/>
          <w:t>ных </w:t>
        </w:r>
      </w:hyperlink>
      <w:r w:rsidRPr="0023708E">
        <w:rPr>
          <w:rStyle w:val="a6"/>
          <w:rFonts w:ascii="Times New Roman" w:hAnsi="Times New Roman" w:cs="Times New Roman"/>
          <w:color w:val="auto"/>
          <w:sz w:val="28"/>
          <w:szCs w:val="28"/>
          <w:u w:val="none"/>
        </w:rPr>
        <w:t xml:space="preserve">сил </w:t>
      </w:r>
      <w:r w:rsidRPr="0023708E">
        <w:rPr>
          <w:rFonts w:ascii="Times New Roman" w:hAnsi="Times New Roman" w:cs="Times New Roman"/>
          <w:bCs/>
          <w:sz w:val="28"/>
          <w:szCs w:val="28"/>
        </w:rPr>
        <w:t>Дании.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С 14 ян</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ря 1972 года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вой Дании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w:t>
      </w:r>
      <w:proofErr w:type="spellStart"/>
      <w:r w:rsidRPr="0023708E">
        <w:rPr>
          <w:rFonts w:ascii="Times New Roman" w:hAnsi="Times New Roman" w:cs="Times New Roman"/>
          <w:bCs/>
          <w:sz w:val="28"/>
          <w:szCs w:val="28"/>
        </w:rPr>
        <w:t>Мар</w:t>
      </w:r>
      <w:r w:rsidRPr="0023708E">
        <w:rPr>
          <w:rFonts w:ascii="Times New Roman" w:hAnsi="Times New Roman" w:cs="Times New Roman"/>
          <w:bCs/>
          <w:sz w:val="28"/>
          <w:szCs w:val="28"/>
        </w:rPr>
        <w:softHyphen/>
        <w:t>гре</w:t>
      </w:r>
      <w:r w:rsidRPr="0023708E">
        <w:rPr>
          <w:rFonts w:ascii="Times New Roman" w:hAnsi="Times New Roman" w:cs="Times New Roman"/>
          <w:bCs/>
          <w:sz w:val="28"/>
          <w:szCs w:val="28"/>
        </w:rPr>
        <w:softHyphen/>
        <w:t>те</w:t>
      </w:r>
      <w:proofErr w:type="spellEnd"/>
      <w:r w:rsidRPr="0023708E">
        <w:rPr>
          <w:rFonts w:ascii="Times New Roman" w:hAnsi="Times New Roman" w:cs="Times New Roman"/>
          <w:bCs/>
          <w:sz w:val="28"/>
          <w:szCs w:val="28"/>
        </w:rPr>
        <w:t> II.</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Обязанности королевы – проводить аудиенции с подданными личного фо</w:t>
      </w:r>
      <w:r w:rsidRPr="0023708E">
        <w:rPr>
          <w:rFonts w:ascii="Times New Roman" w:hAnsi="Times New Roman" w:cs="Times New Roman"/>
          <w:bCs/>
          <w:sz w:val="28"/>
          <w:szCs w:val="28"/>
        </w:rPr>
        <w:t>р</w:t>
      </w:r>
      <w:r w:rsidRPr="0023708E">
        <w:rPr>
          <w:rFonts w:ascii="Times New Roman" w:hAnsi="Times New Roman" w:cs="Times New Roman"/>
          <w:bCs/>
          <w:sz w:val="28"/>
          <w:szCs w:val="28"/>
        </w:rPr>
        <w:t>мата.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Датский монарх осуществляет власть через парламент согласно устано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ленной конституции.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 xml:space="preserve">Основной закон страны освобождает правящее лицо от ответственности за его действия. Ответственность за правление берут </w:t>
      </w:r>
      <w:proofErr w:type="spellStart"/>
      <w:r w:rsidRPr="0023708E">
        <w:rPr>
          <w:rFonts w:ascii="Times New Roman" w:hAnsi="Times New Roman" w:cs="Times New Roman"/>
          <w:bCs/>
          <w:sz w:val="28"/>
          <w:szCs w:val="28"/>
        </w:rPr>
        <w:t>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стры</w:t>
      </w:r>
      <w:proofErr w:type="gramStart"/>
      <w:r w:rsidRPr="0023708E">
        <w:rPr>
          <w:rFonts w:ascii="Times New Roman" w:hAnsi="Times New Roman" w:cs="Times New Roman"/>
          <w:bCs/>
          <w:sz w:val="28"/>
          <w:szCs w:val="28"/>
        </w:rPr>
        <w:t>.К</w:t>
      </w:r>
      <w:proofErr w:type="gramEnd"/>
      <w:r w:rsidRPr="0023708E">
        <w:rPr>
          <w:rFonts w:ascii="Times New Roman" w:hAnsi="Times New Roman" w:cs="Times New Roman"/>
          <w:bCs/>
          <w:sz w:val="28"/>
          <w:szCs w:val="28"/>
        </w:rPr>
        <w:t>ак</w:t>
      </w:r>
      <w:proofErr w:type="spellEnd"/>
      <w:r w:rsidRPr="0023708E">
        <w:rPr>
          <w:rFonts w:ascii="Times New Roman" w:hAnsi="Times New Roman" w:cs="Times New Roman"/>
          <w:bCs/>
          <w:sz w:val="28"/>
          <w:szCs w:val="28"/>
        </w:rPr>
        <w:t xml:space="preserve"> представитель исполнительной власти королева выступает от имени государства в международных делах. Без согласия парламента монарх не может отменить любой заключенный международный договор. А также использовать вооруженные силы против другого государства.</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По факту всю исполнительную власть осуществляет правительство Дании, что ограничивает возможности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ролевы. </w:t>
      </w:r>
    </w:p>
    <w:p w:rsidR="00335016" w:rsidRPr="0023708E" w:rsidRDefault="00335016" w:rsidP="0023708E">
      <w:pPr>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bCs/>
          <w:sz w:val="28"/>
          <w:szCs w:val="28"/>
        </w:rPr>
        <w:t>Парламент</w:t>
      </w:r>
      <w:r w:rsidR="006636FC" w:rsidRPr="0023708E">
        <w:rPr>
          <w:rFonts w:ascii="Times New Roman" w:hAnsi="Times New Roman" w:cs="Times New Roman"/>
          <w:b/>
          <w:sz w:val="28"/>
          <w:szCs w:val="28"/>
        </w:rPr>
        <w:t xml:space="preserve">. </w:t>
      </w:r>
      <w:r w:rsidRPr="0023708E">
        <w:rPr>
          <w:rFonts w:ascii="Times New Roman" w:hAnsi="Times New Roman" w:cs="Times New Roman"/>
          <w:bCs/>
          <w:sz w:val="28"/>
          <w:szCs w:val="28"/>
        </w:rPr>
        <w:t>Выс</w:t>
      </w:r>
      <w:r w:rsidRPr="0023708E">
        <w:rPr>
          <w:rFonts w:ascii="Times New Roman" w:hAnsi="Times New Roman" w:cs="Times New Roman"/>
          <w:bCs/>
          <w:sz w:val="28"/>
          <w:szCs w:val="28"/>
        </w:rPr>
        <w:softHyphen/>
        <w:t>ший орган за</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ной вла</w:t>
      </w:r>
      <w:r w:rsidRPr="0023708E">
        <w:rPr>
          <w:rFonts w:ascii="Times New Roman" w:hAnsi="Times New Roman" w:cs="Times New Roman"/>
          <w:bCs/>
          <w:sz w:val="28"/>
          <w:szCs w:val="28"/>
        </w:rPr>
        <w:softHyphen/>
        <w:t>сти - од</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па</w:t>
      </w:r>
      <w:r w:rsidRPr="0023708E">
        <w:rPr>
          <w:rFonts w:ascii="Times New Roman" w:hAnsi="Times New Roman" w:cs="Times New Roman"/>
          <w:bCs/>
          <w:sz w:val="28"/>
          <w:szCs w:val="28"/>
        </w:rPr>
        <w:softHyphen/>
        <w:t>лат</w:t>
      </w:r>
      <w:r w:rsidRPr="0023708E">
        <w:rPr>
          <w:rFonts w:ascii="Times New Roman" w:hAnsi="Times New Roman" w:cs="Times New Roman"/>
          <w:bCs/>
          <w:sz w:val="28"/>
          <w:szCs w:val="28"/>
        </w:rPr>
        <w:softHyphen/>
        <w:t>ный </w:t>
      </w:r>
      <w:r w:rsidRPr="0023708E">
        <w:rPr>
          <w:rFonts w:ascii="Times New Roman" w:hAnsi="Times New Roman" w:cs="Times New Roman"/>
          <w:b/>
          <w:bCs/>
          <w:i/>
          <w:iCs/>
          <w:sz w:val="28"/>
          <w:szCs w:val="28"/>
        </w:rPr>
        <w:t>пар</w:t>
      </w:r>
      <w:r w:rsidRPr="0023708E">
        <w:rPr>
          <w:rFonts w:ascii="Times New Roman" w:hAnsi="Times New Roman" w:cs="Times New Roman"/>
          <w:b/>
          <w:bCs/>
          <w:i/>
          <w:iCs/>
          <w:sz w:val="28"/>
          <w:szCs w:val="28"/>
        </w:rPr>
        <w:softHyphen/>
        <w:t>ла</w:t>
      </w:r>
      <w:r w:rsidRPr="0023708E">
        <w:rPr>
          <w:rFonts w:ascii="Times New Roman" w:hAnsi="Times New Roman" w:cs="Times New Roman"/>
          <w:b/>
          <w:bCs/>
          <w:i/>
          <w:iCs/>
          <w:sz w:val="28"/>
          <w:szCs w:val="28"/>
        </w:rPr>
        <w:softHyphen/>
        <w:t>мент Дании (фоль</w:t>
      </w:r>
      <w:r w:rsidRPr="0023708E">
        <w:rPr>
          <w:rFonts w:ascii="Times New Roman" w:hAnsi="Times New Roman" w:cs="Times New Roman"/>
          <w:b/>
          <w:bCs/>
          <w:i/>
          <w:iCs/>
          <w:sz w:val="28"/>
          <w:szCs w:val="28"/>
        </w:rPr>
        <w:softHyphen/>
        <w:t>ке</w:t>
      </w:r>
      <w:r w:rsidRPr="0023708E">
        <w:rPr>
          <w:rFonts w:ascii="Times New Roman" w:hAnsi="Times New Roman" w:cs="Times New Roman"/>
          <w:b/>
          <w:bCs/>
          <w:i/>
          <w:iCs/>
          <w:sz w:val="28"/>
          <w:szCs w:val="28"/>
        </w:rPr>
        <w:softHyphen/>
        <w:t>тинг</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мый граж</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на</w:t>
      </w:r>
      <w:r w:rsidRPr="0023708E">
        <w:rPr>
          <w:rFonts w:ascii="Times New Roman" w:hAnsi="Times New Roman" w:cs="Times New Roman"/>
          <w:bCs/>
          <w:sz w:val="28"/>
          <w:szCs w:val="28"/>
        </w:rPr>
        <w:softHyphen/>
        <w:t>ми стра</w:t>
      </w:r>
      <w:r w:rsidRPr="0023708E">
        <w:rPr>
          <w:rFonts w:ascii="Times New Roman" w:hAnsi="Times New Roman" w:cs="Times New Roman"/>
          <w:bCs/>
          <w:sz w:val="28"/>
          <w:szCs w:val="28"/>
        </w:rPr>
        <w:softHyphen/>
        <w:t xml:space="preserve">ны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Ре</w:t>
      </w:r>
      <w:r w:rsidRPr="0023708E">
        <w:rPr>
          <w:rFonts w:ascii="Times New Roman" w:hAnsi="Times New Roman" w:cs="Times New Roman"/>
          <w:bCs/>
          <w:sz w:val="28"/>
          <w:szCs w:val="28"/>
        </w:rPr>
        <w:softHyphen/>
        <w:t>ше</w:t>
      </w:r>
      <w:r w:rsidRPr="0023708E">
        <w:rPr>
          <w:rFonts w:ascii="Times New Roman" w:hAnsi="Times New Roman" w:cs="Times New Roman"/>
          <w:bCs/>
          <w:sz w:val="28"/>
          <w:szCs w:val="28"/>
        </w:rPr>
        <w:softHyphen/>
        <w:t>ния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окон</w:t>
      </w:r>
      <w:r w:rsidRPr="0023708E">
        <w:rPr>
          <w:rFonts w:ascii="Times New Roman" w:hAnsi="Times New Roman" w:cs="Times New Roman"/>
          <w:bCs/>
          <w:sz w:val="28"/>
          <w:szCs w:val="28"/>
        </w:rPr>
        <w:softHyphen/>
        <w:t>ча</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ны</w:t>
      </w:r>
      <w:r w:rsidRPr="0023708E">
        <w:rPr>
          <w:rFonts w:ascii="Times New Roman" w:hAnsi="Times New Roman" w:cs="Times New Roman"/>
          <w:bCs/>
          <w:sz w:val="28"/>
          <w:szCs w:val="28"/>
        </w:rPr>
        <w:softHyphen/>
        <w:t>ми, он не под</w:t>
      </w:r>
      <w:r w:rsidRPr="0023708E">
        <w:rPr>
          <w:rFonts w:ascii="Times New Roman" w:hAnsi="Times New Roman" w:cs="Times New Roman"/>
          <w:bCs/>
          <w:sz w:val="28"/>
          <w:szCs w:val="28"/>
        </w:rPr>
        <w:softHyphen/>
        <w:t>от</w:t>
      </w:r>
      <w:r w:rsidRPr="0023708E">
        <w:rPr>
          <w:rFonts w:ascii="Times New Roman" w:hAnsi="Times New Roman" w:cs="Times New Roman"/>
          <w:bCs/>
          <w:sz w:val="28"/>
          <w:szCs w:val="28"/>
        </w:rPr>
        <w:softHyphen/>
        <w:t>чё</w:t>
      </w:r>
      <w:r w:rsidRPr="0023708E">
        <w:rPr>
          <w:rFonts w:ascii="Times New Roman" w:hAnsi="Times New Roman" w:cs="Times New Roman"/>
          <w:bCs/>
          <w:sz w:val="28"/>
          <w:szCs w:val="28"/>
        </w:rPr>
        <w:softHyphen/>
        <w:t>тен ни</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му.</w:t>
      </w:r>
    </w:p>
    <w:p w:rsidR="00335016" w:rsidRPr="0023708E" w:rsidRDefault="00335016" w:rsidP="0023708E">
      <w:pPr>
        <w:spacing w:after="0" w:line="240" w:lineRule="auto"/>
        <w:ind w:left="426"/>
        <w:jc w:val="both"/>
        <w:rPr>
          <w:rFonts w:ascii="Times New Roman" w:hAnsi="Times New Roman" w:cs="Times New Roman"/>
          <w:sz w:val="28"/>
          <w:szCs w:val="28"/>
        </w:rPr>
      </w:pPr>
      <w:r w:rsidRPr="0023708E">
        <w:rPr>
          <w:rFonts w:ascii="Times New Roman" w:hAnsi="Times New Roman" w:cs="Times New Roman"/>
          <w:bCs/>
          <w:sz w:val="28"/>
          <w:szCs w:val="28"/>
        </w:rPr>
        <w:t>С 1953 года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 од</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па</w:t>
      </w:r>
      <w:r w:rsidRPr="0023708E">
        <w:rPr>
          <w:rFonts w:ascii="Times New Roman" w:hAnsi="Times New Roman" w:cs="Times New Roman"/>
          <w:bCs/>
          <w:sz w:val="28"/>
          <w:szCs w:val="28"/>
        </w:rPr>
        <w:softHyphen/>
        <w:t>лат</w:t>
      </w:r>
      <w:r w:rsidRPr="0023708E">
        <w:rPr>
          <w:rFonts w:ascii="Times New Roman" w:hAnsi="Times New Roman" w:cs="Times New Roman"/>
          <w:bCs/>
          <w:sz w:val="28"/>
          <w:szCs w:val="28"/>
        </w:rPr>
        <w:softHyphen/>
        <w:t>ный, со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ит из 179 чле</w:t>
      </w:r>
      <w:r w:rsidRPr="0023708E">
        <w:rPr>
          <w:rFonts w:ascii="Times New Roman" w:hAnsi="Times New Roman" w:cs="Times New Roman"/>
          <w:bCs/>
          <w:sz w:val="28"/>
          <w:szCs w:val="28"/>
        </w:rPr>
        <w:softHyphen/>
        <w:t>нов, из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рых:</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135 избираются по пропорциональной системе на основе всеобщего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бирательного права в 23 избирательных округах</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40 избираются на места (т. н. дополнительные), распределяемые между партиями и списками пропорционально общему числу полученных на выборах голосов</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2 избираются от Фарерских островов</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2 избираются от Гренландии.</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w:t>
      </w:r>
      <w:r w:rsidRPr="0023708E">
        <w:rPr>
          <w:rFonts w:ascii="Times New Roman" w:hAnsi="Times New Roman" w:cs="Times New Roman"/>
          <w:bCs/>
          <w:sz w:val="28"/>
          <w:szCs w:val="28"/>
        </w:rPr>
        <w:softHyphen/>
        <w:t>ских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участ</w:t>
      </w:r>
      <w:r w:rsidRPr="0023708E">
        <w:rPr>
          <w:rFonts w:ascii="Times New Roman" w:hAnsi="Times New Roman" w:cs="Times New Roman"/>
          <w:bCs/>
          <w:sz w:val="28"/>
          <w:szCs w:val="28"/>
        </w:rPr>
        <w:softHyphen/>
        <w:t>ву</w:t>
      </w:r>
      <w:r w:rsidRPr="0023708E">
        <w:rPr>
          <w:rFonts w:ascii="Times New Roman" w:hAnsi="Times New Roman" w:cs="Times New Roman"/>
          <w:bCs/>
          <w:sz w:val="28"/>
          <w:szCs w:val="28"/>
        </w:rPr>
        <w:softHyphen/>
        <w:t>ют пар</w:t>
      </w:r>
      <w:r w:rsidRPr="0023708E">
        <w:rPr>
          <w:rFonts w:ascii="Times New Roman" w:hAnsi="Times New Roman" w:cs="Times New Roman"/>
          <w:bCs/>
          <w:sz w:val="28"/>
          <w:szCs w:val="28"/>
        </w:rPr>
        <w:softHyphen/>
        <w:t>тии, про</w:t>
      </w:r>
      <w:r w:rsidRPr="0023708E">
        <w:rPr>
          <w:rFonts w:ascii="Times New Roman" w:hAnsi="Times New Roman" w:cs="Times New Roman"/>
          <w:bCs/>
          <w:sz w:val="28"/>
          <w:szCs w:val="28"/>
        </w:rPr>
        <w:softHyphen/>
        <w:t>шед</w:t>
      </w:r>
      <w:r w:rsidRPr="0023708E">
        <w:rPr>
          <w:rFonts w:ascii="Times New Roman" w:hAnsi="Times New Roman" w:cs="Times New Roman"/>
          <w:bCs/>
          <w:sz w:val="28"/>
          <w:szCs w:val="28"/>
        </w:rPr>
        <w:softHyphen/>
        <w:t>шие в фоль</w:t>
      </w:r>
      <w:r w:rsidRPr="0023708E">
        <w:rPr>
          <w:rFonts w:ascii="Times New Roman" w:hAnsi="Times New Roman" w:cs="Times New Roman"/>
          <w:bCs/>
          <w:sz w:val="28"/>
          <w:szCs w:val="28"/>
        </w:rPr>
        <w:softHyphen/>
        <w:t>ке</w:t>
      </w:r>
      <w:r w:rsidRPr="0023708E">
        <w:rPr>
          <w:rFonts w:ascii="Times New Roman" w:hAnsi="Times New Roman" w:cs="Times New Roman"/>
          <w:bCs/>
          <w:sz w:val="28"/>
          <w:szCs w:val="28"/>
        </w:rPr>
        <w:softHyphen/>
        <w:t>тинг на преды</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щих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Дру</w:t>
      </w:r>
      <w:r w:rsidRPr="0023708E">
        <w:rPr>
          <w:rFonts w:ascii="Times New Roman" w:hAnsi="Times New Roman" w:cs="Times New Roman"/>
          <w:bCs/>
          <w:sz w:val="28"/>
          <w:szCs w:val="28"/>
        </w:rPr>
        <w:softHyphen/>
        <w:t>гие пар</w:t>
      </w:r>
      <w:r w:rsidRPr="0023708E">
        <w:rPr>
          <w:rFonts w:ascii="Times New Roman" w:hAnsi="Times New Roman" w:cs="Times New Roman"/>
          <w:bCs/>
          <w:sz w:val="28"/>
          <w:szCs w:val="28"/>
        </w:rPr>
        <w:softHyphen/>
        <w:t>тии до</w:t>
      </w:r>
      <w:r w:rsidRPr="0023708E">
        <w:rPr>
          <w:rFonts w:ascii="Times New Roman" w:hAnsi="Times New Roman" w:cs="Times New Roman"/>
          <w:bCs/>
          <w:sz w:val="28"/>
          <w:szCs w:val="28"/>
        </w:rPr>
        <w:softHyphen/>
        <w:t>пус</w:t>
      </w:r>
      <w:r w:rsidRPr="0023708E">
        <w:rPr>
          <w:rFonts w:ascii="Times New Roman" w:hAnsi="Times New Roman" w:cs="Times New Roman"/>
          <w:bCs/>
          <w:sz w:val="28"/>
          <w:szCs w:val="28"/>
        </w:rPr>
        <w:softHyphen/>
        <w:t>ка</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к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рам, если со</w:t>
      </w:r>
      <w:r w:rsidRPr="0023708E">
        <w:rPr>
          <w:rFonts w:ascii="Times New Roman" w:hAnsi="Times New Roman" w:cs="Times New Roman"/>
          <w:bCs/>
          <w:sz w:val="28"/>
          <w:szCs w:val="28"/>
        </w:rPr>
        <w:softHyphen/>
        <w:t>бе</w:t>
      </w:r>
      <w:r w:rsidRPr="0023708E">
        <w:rPr>
          <w:rFonts w:ascii="Times New Roman" w:hAnsi="Times New Roman" w:cs="Times New Roman"/>
          <w:bCs/>
          <w:sz w:val="28"/>
          <w:szCs w:val="28"/>
        </w:rPr>
        <w:softHyphen/>
        <w:t>рут под</w:t>
      </w:r>
      <w:r w:rsidRPr="0023708E">
        <w:rPr>
          <w:rFonts w:ascii="Times New Roman" w:hAnsi="Times New Roman" w:cs="Times New Roman"/>
          <w:bCs/>
          <w:sz w:val="28"/>
          <w:szCs w:val="28"/>
        </w:rPr>
        <w:softHyphen/>
        <w:t>пи</w:t>
      </w:r>
      <w:r w:rsidRPr="0023708E">
        <w:rPr>
          <w:rFonts w:ascii="Times New Roman" w:hAnsi="Times New Roman" w:cs="Times New Roman"/>
          <w:bCs/>
          <w:sz w:val="28"/>
          <w:szCs w:val="28"/>
        </w:rPr>
        <w:softHyphen/>
        <w:t>си 1/175 от об</w:t>
      </w:r>
      <w:r w:rsidRPr="0023708E">
        <w:rPr>
          <w:rFonts w:ascii="Times New Roman" w:hAnsi="Times New Roman" w:cs="Times New Roman"/>
          <w:bCs/>
          <w:sz w:val="28"/>
          <w:szCs w:val="28"/>
        </w:rPr>
        <w:softHyphen/>
        <w:t>ще</w:t>
      </w:r>
      <w:r w:rsidRPr="0023708E">
        <w:rPr>
          <w:rFonts w:ascii="Times New Roman" w:hAnsi="Times New Roman" w:cs="Times New Roman"/>
          <w:bCs/>
          <w:sz w:val="28"/>
          <w:szCs w:val="28"/>
        </w:rPr>
        <w:softHyphen/>
        <w:t>го числа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те</w:t>
      </w:r>
      <w:r w:rsidRPr="0023708E">
        <w:rPr>
          <w:rFonts w:ascii="Times New Roman" w:hAnsi="Times New Roman" w:cs="Times New Roman"/>
          <w:bCs/>
          <w:sz w:val="28"/>
          <w:szCs w:val="28"/>
        </w:rPr>
        <w:softHyphen/>
        <w:t>лей, при</w:t>
      </w:r>
      <w:r w:rsidRPr="0023708E">
        <w:rPr>
          <w:rFonts w:ascii="Times New Roman" w:hAnsi="Times New Roman" w:cs="Times New Roman"/>
          <w:bCs/>
          <w:sz w:val="28"/>
          <w:szCs w:val="28"/>
        </w:rPr>
        <w:softHyphen/>
        <w:t>няв</w:t>
      </w:r>
      <w:r w:rsidRPr="0023708E">
        <w:rPr>
          <w:rFonts w:ascii="Times New Roman" w:hAnsi="Times New Roman" w:cs="Times New Roman"/>
          <w:bCs/>
          <w:sz w:val="28"/>
          <w:szCs w:val="28"/>
        </w:rPr>
        <w:softHyphen/>
        <w:t>ших уча</w:t>
      </w:r>
      <w:r w:rsidRPr="0023708E">
        <w:rPr>
          <w:rFonts w:ascii="Times New Roman" w:hAnsi="Times New Roman" w:cs="Times New Roman"/>
          <w:bCs/>
          <w:sz w:val="28"/>
          <w:szCs w:val="28"/>
        </w:rPr>
        <w:softHyphen/>
        <w:t>стие в преды</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щих вы</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рах. Для из</w:t>
      </w:r>
      <w:r w:rsidRPr="0023708E">
        <w:rPr>
          <w:rFonts w:ascii="Times New Roman" w:hAnsi="Times New Roman" w:cs="Times New Roman"/>
          <w:bCs/>
          <w:sz w:val="28"/>
          <w:szCs w:val="28"/>
        </w:rPr>
        <w:softHyphen/>
        <w:t>бра</w:t>
      </w:r>
      <w:r w:rsidRPr="0023708E">
        <w:rPr>
          <w:rFonts w:ascii="Times New Roman" w:hAnsi="Times New Roman" w:cs="Times New Roman"/>
          <w:bCs/>
          <w:sz w:val="28"/>
          <w:szCs w:val="28"/>
        </w:rPr>
        <w:softHyphen/>
        <w:t>ния 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 пар</w:t>
      </w:r>
      <w:r w:rsidRPr="0023708E">
        <w:rPr>
          <w:rFonts w:ascii="Times New Roman" w:hAnsi="Times New Roman" w:cs="Times New Roman"/>
          <w:bCs/>
          <w:sz w:val="28"/>
          <w:szCs w:val="28"/>
        </w:rPr>
        <w:softHyphen/>
        <w:t>тия долж</w:t>
      </w:r>
      <w:r w:rsidRPr="0023708E">
        <w:rPr>
          <w:rFonts w:ascii="Times New Roman" w:hAnsi="Times New Roman" w:cs="Times New Roman"/>
          <w:bCs/>
          <w:sz w:val="28"/>
          <w:szCs w:val="28"/>
        </w:rPr>
        <w:softHyphen/>
        <w:t>на по</w:t>
      </w:r>
      <w:r w:rsidRPr="0023708E">
        <w:rPr>
          <w:rFonts w:ascii="Times New Roman" w:hAnsi="Times New Roman" w:cs="Times New Roman"/>
          <w:bCs/>
          <w:sz w:val="28"/>
          <w:szCs w:val="28"/>
        </w:rPr>
        <w:softHyphen/>
        <w:t>лу</w:t>
      </w:r>
      <w:r w:rsidRPr="0023708E">
        <w:rPr>
          <w:rFonts w:ascii="Times New Roman" w:hAnsi="Times New Roman" w:cs="Times New Roman"/>
          <w:bCs/>
          <w:sz w:val="28"/>
          <w:szCs w:val="28"/>
        </w:rPr>
        <w:softHyphen/>
        <w:t>чить не менее 2 % го</w:t>
      </w:r>
      <w:r w:rsidRPr="0023708E">
        <w:rPr>
          <w:rFonts w:ascii="Times New Roman" w:hAnsi="Times New Roman" w:cs="Times New Roman"/>
          <w:bCs/>
          <w:sz w:val="28"/>
          <w:szCs w:val="28"/>
        </w:rPr>
        <w:softHyphen/>
        <w:t>ло</w:t>
      </w:r>
      <w:r w:rsidRPr="0023708E">
        <w:rPr>
          <w:rFonts w:ascii="Times New Roman" w:hAnsi="Times New Roman" w:cs="Times New Roman"/>
          <w:bCs/>
          <w:sz w:val="28"/>
          <w:szCs w:val="28"/>
        </w:rPr>
        <w:softHyphen/>
        <w:t>сов от об</w:t>
      </w:r>
      <w:r w:rsidRPr="0023708E">
        <w:rPr>
          <w:rFonts w:ascii="Times New Roman" w:hAnsi="Times New Roman" w:cs="Times New Roman"/>
          <w:bCs/>
          <w:sz w:val="28"/>
          <w:szCs w:val="28"/>
        </w:rPr>
        <w:softHyphen/>
        <w:t>ще</w:t>
      </w:r>
      <w:r w:rsidRPr="0023708E">
        <w:rPr>
          <w:rFonts w:ascii="Times New Roman" w:hAnsi="Times New Roman" w:cs="Times New Roman"/>
          <w:bCs/>
          <w:sz w:val="28"/>
          <w:szCs w:val="28"/>
        </w:rPr>
        <w:softHyphen/>
        <w:t>го числа из</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те</w:t>
      </w:r>
      <w:r w:rsidRPr="0023708E">
        <w:rPr>
          <w:rFonts w:ascii="Times New Roman" w:hAnsi="Times New Roman" w:cs="Times New Roman"/>
          <w:bCs/>
          <w:sz w:val="28"/>
          <w:szCs w:val="28"/>
        </w:rPr>
        <w:softHyphen/>
        <w:t>лей.</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sz w:val="28"/>
          <w:szCs w:val="28"/>
        </w:rPr>
        <w:t>Ис</w:t>
      </w:r>
      <w:r w:rsidRPr="0023708E">
        <w:rPr>
          <w:rFonts w:ascii="Times New Roman" w:hAnsi="Times New Roman" w:cs="Times New Roman"/>
          <w:b/>
          <w:bCs/>
          <w:sz w:val="28"/>
          <w:szCs w:val="28"/>
        </w:rPr>
        <w:softHyphen/>
        <w:t>пол</w:t>
      </w:r>
      <w:r w:rsidRPr="0023708E">
        <w:rPr>
          <w:rFonts w:ascii="Times New Roman" w:hAnsi="Times New Roman" w:cs="Times New Roman"/>
          <w:b/>
          <w:bCs/>
          <w:sz w:val="28"/>
          <w:szCs w:val="28"/>
        </w:rPr>
        <w:softHyphen/>
        <w:t>ни</w:t>
      </w:r>
      <w:r w:rsidRPr="0023708E">
        <w:rPr>
          <w:rFonts w:ascii="Times New Roman" w:hAnsi="Times New Roman" w:cs="Times New Roman"/>
          <w:b/>
          <w:bCs/>
          <w:sz w:val="28"/>
          <w:szCs w:val="28"/>
        </w:rPr>
        <w:softHyphen/>
        <w:t>тель</w:t>
      </w:r>
      <w:r w:rsidRPr="0023708E">
        <w:rPr>
          <w:rFonts w:ascii="Times New Roman" w:hAnsi="Times New Roman" w:cs="Times New Roman"/>
          <w:b/>
          <w:bCs/>
          <w:sz w:val="28"/>
          <w:szCs w:val="28"/>
        </w:rPr>
        <w:softHyphen/>
        <w:t>ная власть</w:t>
      </w:r>
      <w:r w:rsidRPr="0023708E">
        <w:rPr>
          <w:rFonts w:ascii="Times New Roman" w:hAnsi="Times New Roman" w:cs="Times New Roman"/>
          <w:bCs/>
          <w:sz w:val="28"/>
          <w:szCs w:val="28"/>
        </w:rPr>
        <w:t xml:space="preserve"> в Дании при</w:t>
      </w:r>
      <w:r w:rsidRPr="0023708E">
        <w:rPr>
          <w:rFonts w:ascii="Times New Roman" w:hAnsi="Times New Roman" w:cs="Times New Roman"/>
          <w:bCs/>
          <w:sz w:val="28"/>
          <w:szCs w:val="28"/>
        </w:rPr>
        <w:softHyphen/>
        <w:t>над</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жит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ству Дании, воз</w:t>
      </w:r>
      <w:r w:rsidRPr="0023708E">
        <w:rPr>
          <w:rFonts w:ascii="Times New Roman" w:hAnsi="Times New Roman" w:cs="Times New Roman"/>
          <w:bCs/>
          <w:sz w:val="28"/>
          <w:szCs w:val="28"/>
        </w:rPr>
        <w:softHyphen/>
        <w:t>глав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мо</w:t>
      </w:r>
      <w:r w:rsidRPr="0023708E">
        <w:rPr>
          <w:rFonts w:ascii="Times New Roman" w:hAnsi="Times New Roman" w:cs="Times New Roman"/>
          <w:bCs/>
          <w:sz w:val="28"/>
          <w:szCs w:val="28"/>
        </w:rPr>
        <w:softHyphen/>
        <w:t>му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стром. 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на</w:t>
      </w:r>
      <w:r w:rsidRPr="0023708E">
        <w:rPr>
          <w:rFonts w:ascii="Times New Roman" w:hAnsi="Times New Roman" w:cs="Times New Roman"/>
          <w:bCs/>
          <w:sz w:val="28"/>
          <w:szCs w:val="28"/>
        </w:rPr>
        <w:softHyphen/>
        <w:t>зна</w:t>
      </w:r>
      <w:r w:rsidRPr="0023708E">
        <w:rPr>
          <w:rFonts w:ascii="Times New Roman" w:hAnsi="Times New Roman" w:cs="Times New Roman"/>
          <w:bCs/>
          <w:sz w:val="28"/>
          <w:szCs w:val="28"/>
        </w:rPr>
        <w:softHyphen/>
        <w:t>ча</w:t>
      </w:r>
      <w:r w:rsidRPr="0023708E">
        <w:rPr>
          <w:rFonts w:ascii="Times New Roman" w:hAnsi="Times New Roman" w:cs="Times New Roman"/>
          <w:bCs/>
          <w:sz w:val="28"/>
          <w:szCs w:val="28"/>
        </w:rPr>
        <w:softHyphen/>
        <w:t>ет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 опи</w:t>
      </w:r>
      <w:r w:rsidRPr="0023708E">
        <w:rPr>
          <w:rFonts w:ascii="Times New Roman" w:hAnsi="Times New Roman" w:cs="Times New Roman"/>
          <w:bCs/>
          <w:sz w:val="28"/>
          <w:szCs w:val="28"/>
        </w:rPr>
        <w:softHyphen/>
        <w:t>ра</w:t>
      </w:r>
      <w:r w:rsidRPr="0023708E">
        <w:rPr>
          <w:rFonts w:ascii="Times New Roman" w:hAnsi="Times New Roman" w:cs="Times New Roman"/>
          <w:bCs/>
          <w:sz w:val="28"/>
          <w:szCs w:val="28"/>
        </w:rPr>
        <w:softHyphen/>
        <w:t>ясь на мне</w:t>
      </w:r>
      <w:r w:rsidRPr="0023708E">
        <w:rPr>
          <w:rFonts w:ascii="Times New Roman" w:hAnsi="Times New Roman" w:cs="Times New Roman"/>
          <w:bCs/>
          <w:sz w:val="28"/>
          <w:szCs w:val="28"/>
        </w:rPr>
        <w:softHyphen/>
        <w:t>ние на</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да в лице ли</w:t>
      </w:r>
      <w:r w:rsidRPr="0023708E">
        <w:rPr>
          <w:rFonts w:ascii="Times New Roman" w:hAnsi="Times New Roman" w:cs="Times New Roman"/>
          <w:bCs/>
          <w:sz w:val="28"/>
          <w:szCs w:val="28"/>
        </w:rPr>
        <w:softHyphen/>
        <w:t>де</w:t>
      </w:r>
      <w:r w:rsidRPr="0023708E">
        <w:rPr>
          <w:rFonts w:ascii="Times New Roman" w:hAnsi="Times New Roman" w:cs="Times New Roman"/>
          <w:bCs/>
          <w:sz w:val="28"/>
          <w:szCs w:val="28"/>
        </w:rPr>
        <w:softHyphen/>
        <w:t>ров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мент</w:t>
      </w:r>
      <w:r w:rsidRPr="0023708E">
        <w:rPr>
          <w:rFonts w:ascii="Times New Roman" w:hAnsi="Times New Roman" w:cs="Times New Roman"/>
          <w:bCs/>
          <w:sz w:val="28"/>
          <w:szCs w:val="28"/>
        </w:rPr>
        <w:softHyphen/>
        <w:t>ских пар</w:t>
      </w:r>
      <w:r w:rsidRPr="0023708E">
        <w:rPr>
          <w:rFonts w:ascii="Times New Roman" w:hAnsi="Times New Roman" w:cs="Times New Roman"/>
          <w:bCs/>
          <w:sz w:val="28"/>
          <w:szCs w:val="28"/>
        </w:rPr>
        <w:softHyphen/>
        <w:t>тий. Кан</w:t>
      </w:r>
      <w:r w:rsidRPr="0023708E">
        <w:rPr>
          <w:rFonts w:ascii="Times New Roman" w:hAnsi="Times New Roman" w:cs="Times New Roman"/>
          <w:bCs/>
          <w:sz w:val="28"/>
          <w:szCs w:val="28"/>
        </w:rPr>
        <w:softHyphen/>
        <w:t>ди</w:t>
      </w:r>
      <w:r w:rsidRPr="0023708E">
        <w:rPr>
          <w:rFonts w:ascii="Times New Roman" w:hAnsi="Times New Roman" w:cs="Times New Roman"/>
          <w:bCs/>
          <w:sz w:val="28"/>
          <w:szCs w:val="28"/>
        </w:rPr>
        <w:softHyphen/>
        <w:t>да</w:t>
      </w:r>
      <w:r w:rsidRPr="0023708E">
        <w:rPr>
          <w:rFonts w:ascii="Times New Roman" w:hAnsi="Times New Roman" w:cs="Times New Roman"/>
          <w:bCs/>
          <w:sz w:val="28"/>
          <w:szCs w:val="28"/>
        </w:rPr>
        <w:softHyphen/>
        <w:t>ту</w:t>
      </w:r>
      <w:r w:rsidRPr="0023708E">
        <w:rPr>
          <w:rFonts w:ascii="Times New Roman" w:hAnsi="Times New Roman" w:cs="Times New Roman"/>
          <w:bCs/>
          <w:sz w:val="28"/>
          <w:szCs w:val="28"/>
        </w:rPr>
        <w:softHyphen/>
        <w:t>ра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 про</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дит про</w:t>
      </w:r>
      <w:r w:rsidRPr="0023708E">
        <w:rPr>
          <w:rFonts w:ascii="Times New Roman" w:hAnsi="Times New Roman" w:cs="Times New Roman"/>
          <w:bCs/>
          <w:sz w:val="28"/>
          <w:szCs w:val="28"/>
        </w:rPr>
        <w:softHyphen/>
        <w:t>це</w:t>
      </w:r>
      <w:r w:rsidRPr="0023708E">
        <w:rPr>
          <w:rFonts w:ascii="Times New Roman" w:hAnsi="Times New Roman" w:cs="Times New Roman"/>
          <w:bCs/>
          <w:sz w:val="28"/>
          <w:szCs w:val="28"/>
        </w:rPr>
        <w:softHyphen/>
        <w:t>ду</w:t>
      </w:r>
      <w:r w:rsidRPr="0023708E">
        <w:rPr>
          <w:rFonts w:ascii="Times New Roman" w:hAnsi="Times New Roman" w:cs="Times New Roman"/>
          <w:bCs/>
          <w:sz w:val="28"/>
          <w:szCs w:val="28"/>
        </w:rPr>
        <w:softHyphen/>
        <w:t>ру го</w:t>
      </w:r>
      <w:r w:rsidRPr="0023708E">
        <w:rPr>
          <w:rFonts w:ascii="Times New Roman" w:hAnsi="Times New Roman" w:cs="Times New Roman"/>
          <w:bCs/>
          <w:sz w:val="28"/>
          <w:szCs w:val="28"/>
        </w:rPr>
        <w:softHyphen/>
        <w:t>ло</w:t>
      </w:r>
      <w:r w:rsidRPr="0023708E">
        <w:rPr>
          <w:rFonts w:ascii="Times New Roman" w:hAnsi="Times New Roman" w:cs="Times New Roman"/>
          <w:bCs/>
          <w:sz w:val="28"/>
          <w:szCs w:val="28"/>
        </w:rPr>
        <w:softHyphen/>
        <w:t>со</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ния о до</w:t>
      </w:r>
      <w:r w:rsidRPr="0023708E">
        <w:rPr>
          <w:rFonts w:ascii="Times New Roman" w:hAnsi="Times New Roman" w:cs="Times New Roman"/>
          <w:bCs/>
          <w:sz w:val="28"/>
          <w:szCs w:val="28"/>
        </w:rPr>
        <w:softHyphen/>
        <w:t>ве</w:t>
      </w:r>
      <w:r w:rsidRPr="0023708E">
        <w:rPr>
          <w:rFonts w:ascii="Times New Roman" w:hAnsi="Times New Roman" w:cs="Times New Roman"/>
          <w:bCs/>
          <w:sz w:val="28"/>
          <w:szCs w:val="28"/>
        </w:rPr>
        <w:softHyphen/>
        <w:t>рии 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те.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ство от</w:t>
      </w:r>
      <w:r w:rsidRPr="0023708E">
        <w:rPr>
          <w:rFonts w:ascii="Times New Roman" w:hAnsi="Times New Roman" w:cs="Times New Roman"/>
          <w:bCs/>
          <w:sz w:val="28"/>
          <w:szCs w:val="28"/>
        </w:rPr>
        <w:softHyphen/>
        <w:t>вет</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но перед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том.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лом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на</w:t>
      </w:r>
      <w:r w:rsidRPr="0023708E">
        <w:rPr>
          <w:rFonts w:ascii="Times New Roman" w:hAnsi="Times New Roman" w:cs="Times New Roman"/>
          <w:bCs/>
          <w:sz w:val="28"/>
          <w:szCs w:val="28"/>
        </w:rPr>
        <w:softHyphen/>
        <w:t>зна</w:t>
      </w:r>
      <w:r w:rsidRPr="0023708E">
        <w:rPr>
          <w:rFonts w:ascii="Times New Roman" w:hAnsi="Times New Roman" w:cs="Times New Roman"/>
          <w:bCs/>
          <w:sz w:val="28"/>
          <w:szCs w:val="28"/>
        </w:rPr>
        <w:softHyphen/>
        <w:t>че</w:t>
      </w:r>
      <w:r w:rsidRPr="0023708E">
        <w:rPr>
          <w:rFonts w:ascii="Times New Roman" w:hAnsi="Times New Roman" w:cs="Times New Roman"/>
          <w:bCs/>
          <w:sz w:val="28"/>
          <w:szCs w:val="28"/>
        </w:rPr>
        <w:softHyphen/>
        <w:t>ние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стров из числа чле</w:t>
      </w:r>
      <w:r w:rsidRPr="0023708E">
        <w:rPr>
          <w:rFonts w:ascii="Times New Roman" w:hAnsi="Times New Roman" w:cs="Times New Roman"/>
          <w:bCs/>
          <w:sz w:val="28"/>
          <w:szCs w:val="28"/>
        </w:rPr>
        <w:softHyphen/>
        <w:t>нов Пар</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мен</w:t>
      </w:r>
      <w:r w:rsidRPr="0023708E">
        <w:rPr>
          <w:rFonts w:ascii="Times New Roman" w:hAnsi="Times New Roman" w:cs="Times New Roman"/>
          <w:bCs/>
          <w:sz w:val="28"/>
          <w:szCs w:val="28"/>
        </w:rPr>
        <w:softHyphen/>
        <w:t>та, ис</w:t>
      </w:r>
      <w:r w:rsidRPr="0023708E">
        <w:rPr>
          <w:rFonts w:ascii="Times New Roman" w:hAnsi="Times New Roman" w:cs="Times New Roman"/>
          <w:bCs/>
          <w:sz w:val="28"/>
          <w:szCs w:val="28"/>
        </w:rPr>
        <w:softHyphen/>
        <w:t>клю</w:t>
      </w:r>
      <w:r w:rsidRPr="0023708E">
        <w:rPr>
          <w:rFonts w:ascii="Times New Roman" w:hAnsi="Times New Roman" w:cs="Times New Roman"/>
          <w:bCs/>
          <w:sz w:val="28"/>
          <w:szCs w:val="28"/>
        </w:rPr>
        <w:softHyphen/>
        <w:t>че</w:t>
      </w:r>
      <w:r w:rsidRPr="0023708E">
        <w:rPr>
          <w:rFonts w:ascii="Times New Roman" w:hAnsi="Times New Roman" w:cs="Times New Roman"/>
          <w:bCs/>
          <w:sz w:val="28"/>
          <w:szCs w:val="28"/>
        </w:rPr>
        <w:softHyphen/>
        <w:t>ния до</w:t>
      </w:r>
      <w:r w:rsidRPr="0023708E">
        <w:rPr>
          <w:rFonts w:ascii="Times New Roman" w:hAnsi="Times New Roman" w:cs="Times New Roman"/>
          <w:bCs/>
          <w:sz w:val="28"/>
          <w:szCs w:val="28"/>
        </w:rPr>
        <w:softHyphen/>
        <w:t>ста</w:t>
      </w:r>
      <w:r w:rsidRPr="0023708E">
        <w:rPr>
          <w:rFonts w:ascii="Times New Roman" w:hAnsi="Times New Roman" w:cs="Times New Roman"/>
          <w:bCs/>
          <w:sz w:val="28"/>
          <w:szCs w:val="28"/>
        </w:rPr>
        <w:softHyphen/>
        <w:t>точ</w:t>
      </w:r>
      <w:r w:rsidRPr="0023708E">
        <w:rPr>
          <w:rFonts w:ascii="Times New Roman" w:hAnsi="Times New Roman" w:cs="Times New Roman"/>
          <w:bCs/>
          <w:sz w:val="28"/>
          <w:szCs w:val="28"/>
        </w:rPr>
        <w:softHyphen/>
        <w:t>но ре</w:t>
      </w:r>
      <w:r w:rsidRPr="0023708E">
        <w:rPr>
          <w:rFonts w:ascii="Times New Roman" w:hAnsi="Times New Roman" w:cs="Times New Roman"/>
          <w:bCs/>
          <w:sz w:val="28"/>
          <w:szCs w:val="28"/>
        </w:rPr>
        <w:t>д</w:t>
      </w:r>
      <w:r w:rsidRPr="0023708E">
        <w:rPr>
          <w:rFonts w:ascii="Times New Roman" w:hAnsi="Times New Roman" w:cs="Times New Roman"/>
          <w:bCs/>
          <w:sz w:val="28"/>
          <w:szCs w:val="28"/>
        </w:rPr>
        <w:t>ки.</w:t>
      </w:r>
      <w:r w:rsidRPr="0023708E">
        <w:rPr>
          <w:rFonts w:ascii="Times New Roman" w:hAnsi="Times New Roman" w:cs="Times New Roman"/>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При необ</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ди</w:t>
      </w:r>
      <w:r w:rsidRPr="0023708E">
        <w:rPr>
          <w:rFonts w:ascii="Times New Roman" w:hAnsi="Times New Roman" w:cs="Times New Roman"/>
          <w:bCs/>
          <w:sz w:val="28"/>
          <w:szCs w:val="28"/>
        </w:rPr>
        <w:softHyphen/>
        <w:t>мо</w:t>
      </w:r>
      <w:r w:rsidRPr="0023708E">
        <w:rPr>
          <w:rFonts w:ascii="Times New Roman" w:hAnsi="Times New Roman" w:cs="Times New Roman"/>
          <w:bCs/>
          <w:sz w:val="28"/>
          <w:szCs w:val="28"/>
        </w:rPr>
        <w:softHyphen/>
        <w:t>сти может быть со</w:t>
      </w:r>
      <w:r w:rsidRPr="0023708E">
        <w:rPr>
          <w:rFonts w:ascii="Times New Roman" w:hAnsi="Times New Roman" w:cs="Times New Roman"/>
          <w:bCs/>
          <w:sz w:val="28"/>
          <w:szCs w:val="28"/>
        </w:rPr>
        <w:softHyphen/>
        <w:t>бран Го</w:t>
      </w:r>
      <w:r w:rsidRPr="0023708E">
        <w:rPr>
          <w:rFonts w:ascii="Times New Roman" w:hAnsi="Times New Roman" w:cs="Times New Roman"/>
          <w:bCs/>
          <w:sz w:val="28"/>
          <w:szCs w:val="28"/>
        </w:rPr>
        <w:softHyphen/>
        <w:t>су</w:t>
      </w:r>
      <w:r w:rsidRPr="0023708E">
        <w:rPr>
          <w:rFonts w:ascii="Times New Roman" w:hAnsi="Times New Roman" w:cs="Times New Roman"/>
          <w:bCs/>
          <w:sz w:val="28"/>
          <w:szCs w:val="28"/>
        </w:rPr>
        <w:softHyphen/>
        <w:t>дар</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ный Совет Дании, в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рый вхо</w:t>
      </w:r>
      <w:r w:rsidRPr="0023708E">
        <w:rPr>
          <w:rFonts w:ascii="Times New Roman" w:hAnsi="Times New Roman" w:cs="Times New Roman"/>
          <w:bCs/>
          <w:sz w:val="28"/>
          <w:szCs w:val="28"/>
        </w:rPr>
        <w:softHyphen/>
        <w:t>дят ко</w:t>
      </w:r>
      <w:r w:rsidRPr="0023708E">
        <w:rPr>
          <w:rFonts w:ascii="Times New Roman" w:hAnsi="Times New Roman" w:cs="Times New Roman"/>
          <w:bCs/>
          <w:sz w:val="28"/>
          <w:szCs w:val="28"/>
        </w:rPr>
        <w:softHyphen/>
        <w:t>роль (ко</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ва), Крон</w:t>
      </w:r>
      <w:r w:rsidRPr="0023708E">
        <w:rPr>
          <w:rFonts w:ascii="Times New Roman" w:hAnsi="Times New Roman" w:cs="Times New Roman"/>
          <w:bCs/>
          <w:sz w:val="28"/>
          <w:szCs w:val="28"/>
        </w:rPr>
        <w:softHyphen/>
        <w:t>принц или на</w:t>
      </w:r>
      <w:r w:rsidRPr="0023708E">
        <w:rPr>
          <w:rFonts w:ascii="Times New Roman" w:hAnsi="Times New Roman" w:cs="Times New Roman"/>
          <w:bCs/>
          <w:sz w:val="28"/>
          <w:szCs w:val="28"/>
        </w:rPr>
        <w:softHyphen/>
        <w:t>след</w:t>
      </w:r>
      <w:r w:rsidRPr="0023708E">
        <w:rPr>
          <w:rFonts w:ascii="Times New Roman" w:hAnsi="Times New Roman" w:cs="Times New Roman"/>
          <w:bCs/>
          <w:sz w:val="28"/>
          <w:szCs w:val="28"/>
        </w:rPr>
        <w:softHyphen/>
        <w:t>ная прин</w:t>
      </w:r>
      <w:r w:rsidRPr="0023708E">
        <w:rPr>
          <w:rFonts w:ascii="Times New Roman" w:hAnsi="Times New Roman" w:cs="Times New Roman"/>
          <w:bCs/>
          <w:sz w:val="28"/>
          <w:szCs w:val="28"/>
        </w:rPr>
        <w:softHyphen/>
        <w:t>цес</w:t>
      </w:r>
      <w:r w:rsidRPr="0023708E">
        <w:rPr>
          <w:rFonts w:ascii="Times New Roman" w:hAnsi="Times New Roman" w:cs="Times New Roman"/>
          <w:bCs/>
          <w:sz w:val="28"/>
          <w:szCs w:val="28"/>
        </w:rPr>
        <w:softHyphen/>
        <w:t>са по до</w:t>
      </w:r>
      <w:r w:rsidRPr="0023708E">
        <w:rPr>
          <w:rFonts w:ascii="Times New Roman" w:hAnsi="Times New Roman" w:cs="Times New Roman"/>
          <w:bCs/>
          <w:sz w:val="28"/>
          <w:szCs w:val="28"/>
        </w:rPr>
        <w:softHyphen/>
        <w:t>сти</w:t>
      </w:r>
      <w:r w:rsidRPr="0023708E">
        <w:rPr>
          <w:rFonts w:ascii="Times New Roman" w:hAnsi="Times New Roman" w:cs="Times New Roman"/>
          <w:bCs/>
          <w:sz w:val="28"/>
          <w:szCs w:val="28"/>
        </w:rPr>
        <w:softHyphen/>
        <w:t>же</w:t>
      </w:r>
      <w:r w:rsidRPr="0023708E">
        <w:rPr>
          <w:rFonts w:ascii="Times New Roman" w:hAnsi="Times New Roman" w:cs="Times New Roman"/>
          <w:bCs/>
          <w:sz w:val="28"/>
          <w:szCs w:val="28"/>
        </w:rPr>
        <w:softHyphen/>
        <w:t>нии ими со</w:t>
      </w:r>
      <w:r w:rsidRPr="0023708E">
        <w:rPr>
          <w:rFonts w:ascii="Times New Roman" w:hAnsi="Times New Roman" w:cs="Times New Roman"/>
          <w:bCs/>
          <w:sz w:val="28"/>
          <w:szCs w:val="28"/>
        </w:rPr>
        <w:softHyphen/>
        <w:t>вер</w:t>
      </w:r>
      <w:r w:rsidRPr="0023708E">
        <w:rPr>
          <w:rFonts w:ascii="Times New Roman" w:hAnsi="Times New Roman" w:cs="Times New Roman"/>
          <w:bCs/>
          <w:sz w:val="28"/>
          <w:szCs w:val="28"/>
        </w:rPr>
        <w:softHyphen/>
        <w:t>шен</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тия, а также все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стры. Го</w:t>
      </w:r>
      <w:r w:rsidRPr="0023708E">
        <w:rPr>
          <w:rFonts w:ascii="Times New Roman" w:hAnsi="Times New Roman" w:cs="Times New Roman"/>
          <w:bCs/>
          <w:sz w:val="28"/>
          <w:szCs w:val="28"/>
        </w:rPr>
        <w:softHyphen/>
        <w:t>су</w:t>
      </w:r>
      <w:r w:rsidRPr="0023708E">
        <w:rPr>
          <w:rFonts w:ascii="Times New Roman" w:hAnsi="Times New Roman" w:cs="Times New Roman"/>
          <w:bCs/>
          <w:sz w:val="28"/>
          <w:szCs w:val="28"/>
        </w:rPr>
        <w:softHyphen/>
        <w:t>дар</w:t>
      </w:r>
      <w:r w:rsidRPr="0023708E">
        <w:rPr>
          <w:rFonts w:ascii="Times New Roman" w:hAnsi="Times New Roman" w:cs="Times New Roman"/>
          <w:bCs/>
          <w:sz w:val="28"/>
          <w:szCs w:val="28"/>
        </w:rPr>
        <w:softHyphen/>
        <w:t>ствен</w:t>
      </w:r>
      <w:r w:rsidRPr="0023708E">
        <w:rPr>
          <w:rFonts w:ascii="Times New Roman" w:hAnsi="Times New Roman" w:cs="Times New Roman"/>
          <w:bCs/>
          <w:sz w:val="28"/>
          <w:szCs w:val="28"/>
        </w:rPr>
        <w:softHyphen/>
        <w:t>ный 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вет носит в ос</w:t>
      </w:r>
      <w:r w:rsidRPr="0023708E">
        <w:rPr>
          <w:rFonts w:ascii="Times New Roman" w:hAnsi="Times New Roman" w:cs="Times New Roman"/>
          <w:bCs/>
          <w:sz w:val="28"/>
          <w:szCs w:val="28"/>
        </w:rPr>
        <w:softHyphen/>
        <w:t>нов</w:t>
      </w:r>
      <w:r w:rsidRPr="0023708E">
        <w:rPr>
          <w:rFonts w:ascii="Times New Roman" w:hAnsi="Times New Roman" w:cs="Times New Roman"/>
          <w:bCs/>
          <w:sz w:val="28"/>
          <w:szCs w:val="28"/>
        </w:rPr>
        <w:softHyphen/>
        <w:t>ном пред</w:t>
      </w:r>
      <w:r w:rsidRPr="0023708E">
        <w:rPr>
          <w:rFonts w:ascii="Times New Roman" w:hAnsi="Times New Roman" w:cs="Times New Roman"/>
          <w:bCs/>
          <w:sz w:val="28"/>
          <w:szCs w:val="28"/>
        </w:rPr>
        <w:softHyphen/>
        <w:t>ста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ские функ</w:t>
      </w:r>
      <w:r w:rsidRPr="0023708E">
        <w:rPr>
          <w:rFonts w:ascii="Times New Roman" w:hAnsi="Times New Roman" w:cs="Times New Roman"/>
          <w:bCs/>
          <w:sz w:val="28"/>
          <w:szCs w:val="28"/>
        </w:rPr>
        <w:softHyphen/>
        <w:t>ции, но на нём могут об</w:t>
      </w:r>
      <w:r w:rsidRPr="0023708E">
        <w:rPr>
          <w:rFonts w:ascii="Times New Roman" w:hAnsi="Times New Roman" w:cs="Times New Roman"/>
          <w:bCs/>
          <w:sz w:val="28"/>
          <w:szCs w:val="28"/>
        </w:rPr>
        <w:softHyphen/>
        <w:t>суж</w:t>
      </w:r>
      <w:r w:rsidRPr="0023708E">
        <w:rPr>
          <w:rFonts w:ascii="Times New Roman" w:hAnsi="Times New Roman" w:cs="Times New Roman"/>
          <w:bCs/>
          <w:sz w:val="28"/>
          <w:szCs w:val="28"/>
        </w:rPr>
        <w:softHyphen/>
        <w:t>дать</w:t>
      </w:r>
      <w:r w:rsidRPr="0023708E">
        <w:rPr>
          <w:rFonts w:ascii="Times New Roman" w:hAnsi="Times New Roman" w:cs="Times New Roman"/>
          <w:bCs/>
          <w:sz w:val="28"/>
          <w:szCs w:val="28"/>
        </w:rPr>
        <w:softHyphen/>
        <w:t>ся важ</w:t>
      </w:r>
      <w:r w:rsidRPr="0023708E">
        <w:rPr>
          <w:rFonts w:ascii="Times New Roman" w:hAnsi="Times New Roman" w:cs="Times New Roman"/>
          <w:bCs/>
          <w:sz w:val="28"/>
          <w:szCs w:val="28"/>
        </w:rPr>
        <w:softHyphen/>
        <w:t>ней</w:t>
      </w:r>
      <w:r w:rsidRPr="0023708E">
        <w:rPr>
          <w:rFonts w:ascii="Times New Roman" w:hAnsi="Times New Roman" w:cs="Times New Roman"/>
          <w:bCs/>
          <w:sz w:val="28"/>
          <w:szCs w:val="28"/>
        </w:rPr>
        <w:softHyphen/>
        <w:t>шие за</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но</w:t>
      </w:r>
      <w:r w:rsidRPr="0023708E">
        <w:rPr>
          <w:rFonts w:ascii="Times New Roman" w:hAnsi="Times New Roman" w:cs="Times New Roman"/>
          <w:bCs/>
          <w:sz w:val="28"/>
          <w:szCs w:val="28"/>
        </w:rPr>
        <w:softHyphen/>
        <w:t>про</w:t>
      </w:r>
      <w:r w:rsidRPr="0023708E">
        <w:rPr>
          <w:rFonts w:ascii="Times New Roman" w:hAnsi="Times New Roman" w:cs="Times New Roman"/>
          <w:bCs/>
          <w:sz w:val="28"/>
          <w:szCs w:val="28"/>
        </w:rPr>
        <w:softHyphen/>
        <w:t>ек</w:t>
      </w:r>
      <w:r w:rsidRPr="0023708E">
        <w:rPr>
          <w:rFonts w:ascii="Times New Roman" w:hAnsi="Times New Roman" w:cs="Times New Roman"/>
          <w:bCs/>
          <w:sz w:val="28"/>
          <w:szCs w:val="28"/>
        </w:rPr>
        <w:softHyphen/>
        <w:t>ты и ме</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при</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тия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ства.</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Под</w:t>
      </w:r>
      <w:r w:rsidRPr="0023708E">
        <w:rPr>
          <w:rFonts w:ascii="Times New Roman" w:hAnsi="Times New Roman" w:cs="Times New Roman"/>
          <w:bCs/>
          <w:sz w:val="28"/>
          <w:szCs w:val="28"/>
        </w:rPr>
        <w:softHyphen/>
        <w:t>раз</w:t>
      </w:r>
      <w:r w:rsidRPr="0023708E">
        <w:rPr>
          <w:rFonts w:ascii="Times New Roman" w:hAnsi="Times New Roman" w:cs="Times New Roman"/>
          <w:bCs/>
          <w:sz w:val="28"/>
          <w:szCs w:val="28"/>
        </w:rPr>
        <w:softHyphen/>
        <w:t>де</w:t>
      </w:r>
      <w:r w:rsidRPr="0023708E">
        <w:rPr>
          <w:rFonts w:ascii="Times New Roman" w:hAnsi="Times New Roman" w:cs="Times New Roman"/>
          <w:bCs/>
          <w:sz w:val="28"/>
          <w:szCs w:val="28"/>
        </w:rPr>
        <w:softHyphen/>
        <w:t>ле</w:t>
      </w:r>
      <w:r w:rsidRPr="0023708E">
        <w:rPr>
          <w:rFonts w:ascii="Times New Roman" w:hAnsi="Times New Roman" w:cs="Times New Roman"/>
          <w:bCs/>
          <w:sz w:val="28"/>
          <w:szCs w:val="28"/>
        </w:rPr>
        <w:softHyphen/>
        <w:t>ния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ства Дании на</w:t>
      </w:r>
      <w:r w:rsidRPr="0023708E">
        <w:rPr>
          <w:rFonts w:ascii="Times New Roman" w:hAnsi="Times New Roman" w:cs="Times New Roman"/>
          <w:bCs/>
          <w:sz w:val="28"/>
          <w:szCs w:val="28"/>
        </w:rPr>
        <w:softHyphen/>
        <w:t>зы</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w:t>
      </w:r>
      <w:r w:rsidRPr="0023708E">
        <w:rPr>
          <w:rFonts w:ascii="Times New Roman" w:hAnsi="Times New Roman" w:cs="Times New Roman"/>
          <w:bCs/>
          <w:sz w:val="28"/>
          <w:szCs w:val="28"/>
        </w:rPr>
        <w:softHyphen/>
        <w:t>ми, во главе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рых на</w:t>
      </w:r>
      <w:r w:rsidRPr="0023708E">
        <w:rPr>
          <w:rFonts w:ascii="Times New Roman" w:hAnsi="Times New Roman" w:cs="Times New Roman"/>
          <w:bCs/>
          <w:sz w:val="28"/>
          <w:szCs w:val="28"/>
        </w:rPr>
        <w:softHyphen/>
        <w:t>хо</w:t>
      </w:r>
      <w:r w:rsidRPr="0023708E">
        <w:rPr>
          <w:rFonts w:ascii="Times New Roman" w:hAnsi="Times New Roman" w:cs="Times New Roman"/>
          <w:bCs/>
          <w:sz w:val="28"/>
          <w:szCs w:val="28"/>
        </w:rPr>
        <w:softHyphen/>
        <w:t>дят</w:t>
      </w:r>
      <w:r w:rsidRPr="0023708E">
        <w:rPr>
          <w:rFonts w:ascii="Times New Roman" w:hAnsi="Times New Roman" w:cs="Times New Roman"/>
          <w:bCs/>
          <w:sz w:val="28"/>
          <w:szCs w:val="28"/>
        </w:rPr>
        <w:softHyphen/>
        <w:t>ся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стры. Фор</w:t>
      </w:r>
      <w:r w:rsidRPr="0023708E">
        <w:rPr>
          <w:rFonts w:ascii="Times New Roman" w:hAnsi="Times New Roman" w:cs="Times New Roman"/>
          <w:bCs/>
          <w:sz w:val="28"/>
          <w:szCs w:val="28"/>
        </w:rPr>
        <w:softHyphen/>
        <w:t>маль</w:t>
      </w:r>
      <w:r w:rsidRPr="0023708E">
        <w:rPr>
          <w:rFonts w:ascii="Times New Roman" w:hAnsi="Times New Roman" w:cs="Times New Roman"/>
          <w:bCs/>
          <w:sz w:val="28"/>
          <w:szCs w:val="28"/>
        </w:rPr>
        <w:softHyphen/>
        <w:t>но все члены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 xml:space="preserve">ства </w:t>
      </w:r>
      <w:proofErr w:type="gramStart"/>
      <w:r w:rsidRPr="0023708E">
        <w:rPr>
          <w:rFonts w:ascii="Times New Roman" w:hAnsi="Times New Roman" w:cs="Times New Roman"/>
          <w:bCs/>
          <w:sz w:val="28"/>
          <w:szCs w:val="28"/>
        </w:rPr>
        <w:t>имеют рав</w:t>
      </w:r>
      <w:r w:rsidRPr="0023708E">
        <w:rPr>
          <w:rFonts w:ascii="Times New Roman" w:hAnsi="Times New Roman" w:cs="Times New Roman"/>
          <w:bCs/>
          <w:sz w:val="28"/>
          <w:szCs w:val="28"/>
        </w:rPr>
        <w:softHyphen/>
        <w:t>ные права и ни один из них не имеет</w:t>
      </w:r>
      <w:proofErr w:type="gramEnd"/>
      <w:r w:rsidRPr="0023708E">
        <w:rPr>
          <w:rFonts w:ascii="Times New Roman" w:hAnsi="Times New Roman" w:cs="Times New Roman"/>
          <w:bCs/>
          <w:sz w:val="28"/>
          <w:szCs w:val="28"/>
        </w:rPr>
        <w:t xml:space="preserve"> права да</w:t>
      </w:r>
      <w:r w:rsidRPr="0023708E">
        <w:rPr>
          <w:rFonts w:ascii="Times New Roman" w:hAnsi="Times New Roman" w:cs="Times New Roman"/>
          <w:bCs/>
          <w:sz w:val="28"/>
          <w:szCs w:val="28"/>
        </w:rPr>
        <w:softHyphen/>
        <w:t>вать рас</w:t>
      </w:r>
      <w:r w:rsidRPr="0023708E">
        <w:rPr>
          <w:rFonts w:ascii="Times New Roman" w:hAnsi="Times New Roman" w:cs="Times New Roman"/>
          <w:bCs/>
          <w:sz w:val="28"/>
          <w:szCs w:val="28"/>
        </w:rPr>
        <w:softHyphen/>
        <w:t>по</w:t>
      </w:r>
      <w:r w:rsidRPr="0023708E">
        <w:rPr>
          <w:rFonts w:ascii="Times New Roman" w:hAnsi="Times New Roman" w:cs="Times New Roman"/>
          <w:bCs/>
          <w:sz w:val="28"/>
          <w:szCs w:val="28"/>
        </w:rPr>
        <w:softHyphen/>
        <w:t>ря</w:t>
      </w:r>
      <w:r w:rsidRPr="0023708E">
        <w:rPr>
          <w:rFonts w:ascii="Times New Roman" w:hAnsi="Times New Roman" w:cs="Times New Roman"/>
          <w:bCs/>
          <w:sz w:val="28"/>
          <w:szCs w:val="28"/>
        </w:rPr>
        <w:softHyphen/>
        <w:t>же</w:t>
      </w:r>
      <w:r w:rsidRPr="0023708E">
        <w:rPr>
          <w:rFonts w:ascii="Times New Roman" w:hAnsi="Times New Roman" w:cs="Times New Roman"/>
          <w:bCs/>
          <w:sz w:val="28"/>
          <w:szCs w:val="28"/>
        </w:rPr>
        <w:softHyphen/>
        <w:t>ния дру</w:t>
      </w:r>
      <w:r w:rsidRPr="0023708E">
        <w:rPr>
          <w:rFonts w:ascii="Times New Roman" w:hAnsi="Times New Roman" w:cs="Times New Roman"/>
          <w:bCs/>
          <w:sz w:val="28"/>
          <w:szCs w:val="28"/>
        </w:rPr>
        <w:softHyphen/>
        <w:t>го</w:t>
      </w:r>
      <w:r w:rsidRPr="0023708E">
        <w:rPr>
          <w:rFonts w:ascii="Times New Roman" w:hAnsi="Times New Roman" w:cs="Times New Roman"/>
          <w:bCs/>
          <w:sz w:val="28"/>
          <w:szCs w:val="28"/>
        </w:rPr>
        <w:softHyphen/>
        <w:t>му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r>
      <w:r w:rsidRPr="0023708E">
        <w:rPr>
          <w:rFonts w:ascii="Times New Roman" w:hAnsi="Times New Roman" w:cs="Times New Roman"/>
          <w:bCs/>
          <w:sz w:val="28"/>
          <w:szCs w:val="28"/>
        </w:rPr>
        <w:lastRenderedPageBreak/>
        <w:t>стру, од</w:t>
      </w:r>
      <w:r w:rsidRPr="0023708E">
        <w:rPr>
          <w:rFonts w:ascii="Times New Roman" w:hAnsi="Times New Roman" w:cs="Times New Roman"/>
          <w:bCs/>
          <w:sz w:val="28"/>
          <w:szCs w:val="28"/>
        </w:rPr>
        <w:softHyphen/>
        <w:t>на</w:t>
      </w:r>
      <w:r w:rsidRPr="0023708E">
        <w:rPr>
          <w:rFonts w:ascii="Times New Roman" w:hAnsi="Times New Roman" w:cs="Times New Roman"/>
          <w:bCs/>
          <w:sz w:val="28"/>
          <w:szCs w:val="28"/>
        </w:rPr>
        <w:softHyphen/>
        <w:t>ко сло</w:t>
      </w:r>
      <w:r w:rsidRPr="0023708E">
        <w:rPr>
          <w:rFonts w:ascii="Times New Roman" w:hAnsi="Times New Roman" w:cs="Times New Roman"/>
          <w:bCs/>
          <w:sz w:val="28"/>
          <w:szCs w:val="28"/>
        </w:rPr>
        <w:softHyphen/>
        <w:t>жив</w:t>
      </w:r>
      <w:r w:rsidRPr="0023708E">
        <w:rPr>
          <w:rFonts w:ascii="Times New Roman" w:hAnsi="Times New Roman" w:cs="Times New Roman"/>
          <w:bCs/>
          <w:sz w:val="28"/>
          <w:szCs w:val="28"/>
        </w:rPr>
        <w:softHyphen/>
        <w:t>ша</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ся си</w:t>
      </w:r>
      <w:r w:rsidRPr="0023708E">
        <w:rPr>
          <w:rFonts w:ascii="Times New Roman" w:hAnsi="Times New Roman" w:cs="Times New Roman"/>
          <w:bCs/>
          <w:sz w:val="28"/>
          <w:szCs w:val="28"/>
        </w:rPr>
        <w:softHyphen/>
        <w:t>сте</w:t>
      </w:r>
      <w:r w:rsidRPr="0023708E">
        <w:rPr>
          <w:rFonts w:ascii="Times New Roman" w:hAnsi="Times New Roman" w:cs="Times New Roman"/>
          <w:bCs/>
          <w:sz w:val="28"/>
          <w:szCs w:val="28"/>
        </w:rPr>
        <w:softHyphen/>
        <w:t>ма от</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Пре</w:t>
      </w:r>
      <w:r w:rsidRPr="0023708E">
        <w:rPr>
          <w:rFonts w:ascii="Times New Roman" w:hAnsi="Times New Roman" w:cs="Times New Roman"/>
          <w:bCs/>
          <w:sz w:val="28"/>
          <w:szCs w:val="28"/>
        </w:rPr>
        <w:softHyphen/>
        <w:t>мьер-ми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стру место «пер</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го среди рав</w:t>
      </w:r>
      <w:r w:rsidRPr="0023708E">
        <w:rPr>
          <w:rFonts w:ascii="Times New Roman" w:hAnsi="Times New Roman" w:cs="Times New Roman"/>
          <w:bCs/>
          <w:sz w:val="28"/>
          <w:szCs w:val="28"/>
        </w:rPr>
        <w:softHyphen/>
        <w:t>ных». Прак</w:t>
      </w:r>
      <w:r w:rsidRPr="0023708E">
        <w:rPr>
          <w:rFonts w:ascii="Times New Roman" w:hAnsi="Times New Roman" w:cs="Times New Roman"/>
          <w:bCs/>
          <w:sz w:val="28"/>
          <w:szCs w:val="28"/>
        </w:rPr>
        <w:softHyphen/>
        <w:t>ти</w:t>
      </w:r>
      <w:r w:rsidRPr="0023708E">
        <w:rPr>
          <w:rFonts w:ascii="Times New Roman" w:hAnsi="Times New Roman" w:cs="Times New Roman"/>
          <w:bCs/>
          <w:sz w:val="28"/>
          <w:szCs w:val="28"/>
        </w:rPr>
        <w:softHyphen/>
        <w:t>ки «млад</w:t>
      </w:r>
      <w:r w:rsidRPr="0023708E">
        <w:rPr>
          <w:rFonts w:ascii="Times New Roman" w:hAnsi="Times New Roman" w:cs="Times New Roman"/>
          <w:bCs/>
          <w:sz w:val="28"/>
          <w:szCs w:val="28"/>
        </w:rPr>
        <w:softHyphen/>
        <w:t>ших»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стров в Дании нет.</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яв</w:t>
      </w:r>
      <w:r w:rsidRPr="0023708E">
        <w:rPr>
          <w:rFonts w:ascii="Times New Roman" w:hAnsi="Times New Roman" w:cs="Times New Roman"/>
          <w:bCs/>
          <w:sz w:val="28"/>
          <w:szCs w:val="28"/>
        </w:rPr>
        <w:softHyphen/>
        <w:t>ля</w:t>
      </w:r>
      <w:r w:rsidRPr="0023708E">
        <w:rPr>
          <w:rFonts w:ascii="Times New Roman" w:hAnsi="Times New Roman" w:cs="Times New Roman"/>
          <w:bCs/>
          <w:sz w:val="28"/>
          <w:szCs w:val="28"/>
        </w:rPr>
        <w:softHyphen/>
        <w:t>ют</w:t>
      </w:r>
      <w:r w:rsidRPr="0023708E">
        <w:rPr>
          <w:rFonts w:ascii="Times New Roman" w:hAnsi="Times New Roman" w:cs="Times New Roman"/>
          <w:bCs/>
          <w:sz w:val="28"/>
          <w:szCs w:val="28"/>
        </w:rPr>
        <w:softHyphen/>
        <w:t>ся по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ян</w:t>
      </w:r>
      <w:r w:rsidRPr="0023708E">
        <w:rPr>
          <w:rFonts w:ascii="Times New Roman" w:hAnsi="Times New Roman" w:cs="Times New Roman"/>
          <w:bCs/>
          <w:sz w:val="28"/>
          <w:szCs w:val="28"/>
        </w:rPr>
        <w:softHyphen/>
        <w:t>но дей</w:t>
      </w:r>
      <w:r w:rsidRPr="0023708E">
        <w:rPr>
          <w:rFonts w:ascii="Times New Roman" w:hAnsi="Times New Roman" w:cs="Times New Roman"/>
          <w:bCs/>
          <w:sz w:val="28"/>
          <w:szCs w:val="28"/>
        </w:rPr>
        <w:softHyphen/>
        <w:t>ству</w:t>
      </w:r>
      <w:r w:rsidRPr="0023708E">
        <w:rPr>
          <w:rFonts w:ascii="Times New Roman" w:hAnsi="Times New Roman" w:cs="Times New Roman"/>
          <w:bCs/>
          <w:sz w:val="28"/>
          <w:szCs w:val="28"/>
        </w:rPr>
        <w:softHyphen/>
        <w:t>ю</w:t>
      </w:r>
      <w:r w:rsidRPr="0023708E">
        <w:rPr>
          <w:rFonts w:ascii="Times New Roman" w:hAnsi="Times New Roman" w:cs="Times New Roman"/>
          <w:bCs/>
          <w:sz w:val="28"/>
          <w:szCs w:val="28"/>
        </w:rPr>
        <w:softHyphen/>
        <w:t>щи</w:t>
      </w:r>
      <w:r w:rsidRPr="0023708E">
        <w:rPr>
          <w:rFonts w:ascii="Times New Roman" w:hAnsi="Times New Roman" w:cs="Times New Roman"/>
          <w:bCs/>
          <w:sz w:val="28"/>
          <w:szCs w:val="28"/>
        </w:rPr>
        <w:softHyphen/>
        <w:t>ми граж</w:t>
      </w:r>
      <w:r w:rsidRPr="0023708E">
        <w:rPr>
          <w:rFonts w:ascii="Times New Roman" w:hAnsi="Times New Roman" w:cs="Times New Roman"/>
          <w:bCs/>
          <w:sz w:val="28"/>
          <w:szCs w:val="28"/>
        </w:rPr>
        <w:softHyphen/>
        <w:t>дан</w:t>
      </w:r>
      <w:r w:rsidRPr="0023708E">
        <w:rPr>
          <w:rFonts w:ascii="Times New Roman" w:hAnsi="Times New Roman" w:cs="Times New Roman"/>
          <w:bCs/>
          <w:sz w:val="28"/>
          <w:szCs w:val="28"/>
        </w:rPr>
        <w:softHyphen/>
        <w:t>ски</w:t>
      </w:r>
      <w:r w:rsidRPr="0023708E">
        <w:rPr>
          <w:rFonts w:ascii="Times New Roman" w:hAnsi="Times New Roman" w:cs="Times New Roman"/>
          <w:bCs/>
          <w:sz w:val="28"/>
          <w:szCs w:val="28"/>
        </w:rPr>
        <w:softHyphen/>
        <w:t>ми учре</w:t>
      </w:r>
      <w:r w:rsidRPr="0023708E">
        <w:rPr>
          <w:rFonts w:ascii="Times New Roman" w:hAnsi="Times New Roman" w:cs="Times New Roman"/>
          <w:bCs/>
          <w:sz w:val="28"/>
          <w:szCs w:val="28"/>
        </w:rPr>
        <w:softHyphen/>
        <w:t>жде</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я</w:t>
      </w:r>
      <w:r w:rsidRPr="0023708E">
        <w:rPr>
          <w:rFonts w:ascii="Times New Roman" w:hAnsi="Times New Roman" w:cs="Times New Roman"/>
          <w:bCs/>
          <w:sz w:val="28"/>
          <w:szCs w:val="28"/>
        </w:rPr>
        <w:softHyphen/>
        <w:t>ми по пла</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ро</w:t>
      </w:r>
      <w:r w:rsidRPr="0023708E">
        <w:rPr>
          <w:rFonts w:ascii="Times New Roman" w:hAnsi="Times New Roman" w:cs="Times New Roman"/>
          <w:bCs/>
          <w:sz w:val="28"/>
          <w:szCs w:val="28"/>
        </w:rPr>
        <w:softHyphen/>
        <w:t>ва</w:t>
      </w:r>
      <w:r w:rsidRPr="0023708E">
        <w:rPr>
          <w:rFonts w:ascii="Times New Roman" w:hAnsi="Times New Roman" w:cs="Times New Roman"/>
          <w:bCs/>
          <w:sz w:val="28"/>
          <w:szCs w:val="28"/>
        </w:rPr>
        <w:softHyphen/>
        <w:t>нию, ор</w:t>
      </w:r>
      <w:r w:rsidRPr="0023708E">
        <w:rPr>
          <w:rFonts w:ascii="Times New Roman" w:hAnsi="Times New Roman" w:cs="Times New Roman"/>
          <w:bCs/>
          <w:sz w:val="28"/>
          <w:szCs w:val="28"/>
        </w:rPr>
        <w:softHyphen/>
        <w:t>га</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за</w:t>
      </w:r>
      <w:r w:rsidRPr="0023708E">
        <w:rPr>
          <w:rFonts w:ascii="Times New Roman" w:hAnsi="Times New Roman" w:cs="Times New Roman"/>
          <w:bCs/>
          <w:sz w:val="28"/>
          <w:szCs w:val="28"/>
        </w:rPr>
        <w:softHyphen/>
        <w:t>ции и кон</w:t>
      </w:r>
      <w:r w:rsidRPr="0023708E">
        <w:rPr>
          <w:rFonts w:ascii="Times New Roman" w:hAnsi="Times New Roman" w:cs="Times New Roman"/>
          <w:bCs/>
          <w:sz w:val="28"/>
          <w:szCs w:val="28"/>
        </w:rPr>
        <w:softHyphen/>
        <w:t>тро</w:t>
      </w:r>
      <w:r w:rsidRPr="0023708E">
        <w:rPr>
          <w:rFonts w:ascii="Times New Roman" w:hAnsi="Times New Roman" w:cs="Times New Roman"/>
          <w:bCs/>
          <w:sz w:val="28"/>
          <w:szCs w:val="28"/>
        </w:rPr>
        <w:softHyphen/>
        <w:t>лю в об</w:t>
      </w:r>
      <w:r w:rsidRPr="0023708E">
        <w:rPr>
          <w:rFonts w:ascii="Times New Roman" w:hAnsi="Times New Roman" w:cs="Times New Roman"/>
          <w:bCs/>
          <w:sz w:val="28"/>
          <w:szCs w:val="28"/>
        </w:rPr>
        <w:softHyphen/>
        <w:t>ла</w:t>
      </w:r>
      <w:r w:rsidRPr="0023708E">
        <w:rPr>
          <w:rFonts w:ascii="Times New Roman" w:hAnsi="Times New Roman" w:cs="Times New Roman"/>
          <w:bCs/>
          <w:sz w:val="28"/>
          <w:szCs w:val="28"/>
        </w:rPr>
        <w:softHyphen/>
        <w:t>стях по сво</w:t>
      </w:r>
      <w:r w:rsidRPr="0023708E">
        <w:rPr>
          <w:rFonts w:ascii="Times New Roman" w:hAnsi="Times New Roman" w:cs="Times New Roman"/>
          <w:bCs/>
          <w:sz w:val="28"/>
          <w:szCs w:val="28"/>
        </w:rPr>
        <w:softHyphen/>
        <w:t>е</w:t>
      </w:r>
      <w:r w:rsidRPr="0023708E">
        <w:rPr>
          <w:rFonts w:ascii="Times New Roman" w:hAnsi="Times New Roman" w:cs="Times New Roman"/>
          <w:bCs/>
          <w:sz w:val="28"/>
          <w:szCs w:val="28"/>
        </w:rPr>
        <w:softHyphen/>
        <w:t>му про</w:t>
      </w:r>
      <w:r w:rsidRPr="0023708E">
        <w:rPr>
          <w:rFonts w:ascii="Times New Roman" w:hAnsi="Times New Roman" w:cs="Times New Roman"/>
          <w:bCs/>
          <w:sz w:val="28"/>
          <w:szCs w:val="28"/>
        </w:rPr>
        <w:softHyphen/>
        <w:t>фи</w:t>
      </w:r>
      <w:r w:rsidRPr="0023708E">
        <w:rPr>
          <w:rFonts w:ascii="Times New Roman" w:hAnsi="Times New Roman" w:cs="Times New Roman"/>
          <w:bCs/>
          <w:sz w:val="28"/>
          <w:szCs w:val="28"/>
        </w:rPr>
        <w:softHyphen/>
        <w:t>лю.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дей</w:t>
      </w:r>
      <w:r w:rsidRPr="0023708E">
        <w:rPr>
          <w:rFonts w:ascii="Times New Roman" w:hAnsi="Times New Roman" w:cs="Times New Roman"/>
          <w:bCs/>
          <w:sz w:val="28"/>
          <w:szCs w:val="28"/>
        </w:rPr>
        <w:softHyphen/>
        <w:t>ству</w:t>
      </w:r>
      <w:r w:rsidRPr="0023708E">
        <w:rPr>
          <w:rFonts w:ascii="Times New Roman" w:hAnsi="Times New Roman" w:cs="Times New Roman"/>
          <w:bCs/>
          <w:sz w:val="28"/>
          <w:szCs w:val="28"/>
        </w:rPr>
        <w:softHyphen/>
        <w:t>ют вне по</w:t>
      </w:r>
      <w:r w:rsidRPr="0023708E">
        <w:rPr>
          <w:rFonts w:ascii="Times New Roman" w:hAnsi="Times New Roman" w:cs="Times New Roman"/>
          <w:bCs/>
          <w:sz w:val="28"/>
          <w:szCs w:val="28"/>
        </w:rPr>
        <w:softHyphen/>
        <w:t>ли</w:t>
      </w:r>
      <w:r w:rsidRPr="0023708E">
        <w:rPr>
          <w:rFonts w:ascii="Times New Roman" w:hAnsi="Times New Roman" w:cs="Times New Roman"/>
          <w:bCs/>
          <w:sz w:val="28"/>
          <w:szCs w:val="28"/>
        </w:rPr>
        <w:softHyphen/>
        <w:t>ти</w:t>
      </w:r>
      <w:r w:rsidRPr="0023708E">
        <w:rPr>
          <w:rFonts w:ascii="Times New Roman" w:hAnsi="Times New Roman" w:cs="Times New Roman"/>
          <w:bCs/>
          <w:sz w:val="28"/>
          <w:szCs w:val="28"/>
        </w:rPr>
        <w:softHyphen/>
        <w:t>ки, и смена ка</w:t>
      </w:r>
      <w:r w:rsidRPr="0023708E">
        <w:rPr>
          <w:rFonts w:ascii="Times New Roman" w:hAnsi="Times New Roman" w:cs="Times New Roman"/>
          <w:bCs/>
          <w:sz w:val="28"/>
          <w:szCs w:val="28"/>
        </w:rPr>
        <w:softHyphen/>
        <w:t>би</w:t>
      </w:r>
      <w:r w:rsidRPr="0023708E">
        <w:rPr>
          <w:rFonts w:ascii="Times New Roman" w:hAnsi="Times New Roman" w:cs="Times New Roman"/>
          <w:bCs/>
          <w:sz w:val="28"/>
          <w:szCs w:val="28"/>
        </w:rPr>
        <w:softHyphen/>
        <w:t>не</w:t>
      </w:r>
      <w:r w:rsidRPr="0023708E">
        <w:rPr>
          <w:rFonts w:ascii="Times New Roman" w:hAnsi="Times New Roman" w:cs="Times New Roman"/>
          <w:bCs/>
          <w:sz w:val="28"/>
          <w:szCs w:val="28"/>
        </w:rPr>
        <w:softHyphen/>
        <w:t>та не при</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к смене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Ру</w:t>
      </w:r>
      <w:r w:rsidRPr="0023708E">
        <w:rPr>
          <w:rFonts w:ascii="Times New Roman" w:hAnsi="Times New Roman" w:cs="Times New Roman"/>
          <w:bCs/>
          <w:sz w:val="28"/>
          <w:szCs w:val="28"/>
        </w:rPr>
        <w:softHyphen/>
        <w:t>ко</w:t>
      </w:r>
      <w:r w:rsidRPr="0023708E">
        <w:rPr>
          <w:rFonts w:ascii="Times New Roman" w:hAnsi="Times New Roman" w:cs="Times New Roman"/>
          <w:bCs/>
          <w:sz w:val="28"/>
          <w:szCs w:val="28"/>
        </w:rPr>
        <w:softHyphen/>
        <w:t>во</w:t>
      </w:r>
      <w:r w:rsidRPr="0023708E">
        <w:rPr>
          <w:rFonts w:ascii="Times New Roman" w:hAnsi="Times New Roman" w:cs="Times New Roman"/>
          <w:bCs/>
          <w:sz w:val="28"/>
          <w:szCs w:val="28"/>
        </w:rPr>
        <w:softHyphen/>
        <w:t>дит ра</w:t>
      </w:r>
      <w:r w:rsidRPr="0023708E">
        <w:rPr>
          <w:rFonts w:ascii="Times New Roman" w:hAnsi="Times New Roman" w:cs="Times New Roman"/>
          <w:bCs/>
          <w:sz w:val="28"/>
          <w:szCs w:val="28"/>
        </w:rPr>
        <w:softHyphen/>
        <w:t>бо</w:t>
      </w:r>
      <w:r w:rsidRPr="0023708E">
        <w:rPr>
          <w:rFonts w:ascii="Times New Roman" w:hAnsi="Times New Roman" w:cs="Times New Roman"/>
          <w:bCs/>
          <w:sz w:val="28"/>
          <w:szCs w:val="28"/>
        </w:rPr>
        <w:softHyphen/>
        <w:t>той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стер</w:t>
      </w:r>
      <w:r w:rsidRPr="0023708E">
        <w:rPr>
          <w:rFonts w:ascii="Times New Roman" w:hAnsi="Times New Roman" w:cs="Times New Roman"/>
          <w:bCs/>
          <w:sz w:val="28"/>
          <w:szCs w:val="28"/>
        </w:rPr>
        <w:softHyphen/>
        <w:t>ства По</w:t>
      </w:r>
      <w:r w:rsidRPr="0023708E">
        <w:rPr>
          <w:rFonts w:ascii="Times New Roman" w:hAnsi="Times New Roman" w:cs="Times New Roman"/>
          <w:bCs/>
          <w:sz w:val="28"/>
          <w:szCs w:val="28"/>
        </w:rPr>
        <w:softHyphen/>
        <w:t>сто</w:t>
      </w:r>
      <w:r w:rsidRPr="0023708E">
        <w:rPr>
          <w:rFonts w:ascii="Times New Roman" w:hAnsi="Times New Roman" w:cs="Times New Roman"/>
          <w:bCs/>
          <w:sz w:val="28"/>
          <w:szCs w:val="28"/>
        </w:rPr>
        <w:softHyphen/>
        <w:t>ян</w:t>
      </w:r>
      <w:r w:rsidRPr="0023708E">
        <w:rPr>
          <w:rFonts w:ascii="Times New Roman" w:hAnsi="Times New Roman" w:cs="Times New Roman"/>
          <w:bCs/>
          <w:sz w:val="28"/>
          <w:szCs w:val="28"/>
        </w:rPr>
        <w:softHyphen/>
        <w:t>ный Сек</w:t>
      </w:r>
      <w:r w:rsidRPr="0023708E">
        <w:rPr>
          <w:rFonts w:ascii="Times New Roman" w:hAnsi="Times New Roman" w:cs="Times New Roman"/>
          <w:bCs/>
          <w:sz w:val="28"/>
          <w:szCs w:val="28"/>
        </w:rPr>
        <w:softHyphen/>
        <w:t>ре</w:t>
      </w:r>
      <w:r w:rsidRPr="0023708E">
        <w:rPr>
          <w:rFonts w:ascii="Times New Roman" w:hAnsi="Times New Roman" w:cs="Times New Roman"/>
          <w:bCs/>
          <w:sz w:val="28"/>
          <w:szCs w:val="28"/>
        </w:rPr>
        <w:softHyphen/>
        <w:t>тарь. Ми</w:t>
      </w:r>
      <w:r w:rsidRPr="0023708E">
        <w:rPr>
          <w:rFonts w:ascii="Times New Roman" w:hAnsi="Times New Roman" w:cs="Times New Roman"/>
          <w:bCs/>
          <w:sz w:val="28"/>
          <w:szCs w:val="28"/>
        </w:rPr>
        <w:softHyphen/>
        <w:t>нистр, как пра</w:t>
      </w:r>
      <w:r w:rsidRPr="0023708E">
        <w:rPr>
          <w:rFonts w:ascii="Times New Roman" w:hAnsi="Times New Roman" w:cs="Times New Roman"/>
          <w:bCs/>
          <w:sz w:val="28"/>
          <w:szCs w:val="28"/>
        </w:rPr>
        <w:softHyphen/>
        <w:t>ви</w:t>
      </w:r>
      <w:r w:rsidRPr="0023708E">
        <w:rPr>
          <w:rFonts w:ascii="Times New Roman" w:hAnsi="Times New Roman" w:cs="Times New Roman"/>
          <w:bCs/>
          <w:sz w:val="28"/>
          <w:szCs w:val="28"/>
        </w:rPr>
        <w:softHyphen/>
        <w:t>ло, до</w:t>
      </w:r>
      <w:r w:rsidRPr="0023708E">
        <w:rPr>
          <w:rFonts w:ascii="Times New Roman" w:hAnsi="Times New Roman" w:cs="Times New Roman"/>
          <w:bCs/>
          <w:sz w:val="28"/>
          <w:szCs w:val="28"/>
        </w:rPr>
        <w:softHyphen/>
        <w:t>пол</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тель</w:t>
      </w:r>
      <w:r w:rsidRPr="0023708E">
        <w:rPr>
          <w:rFonts w:ascii="Times New Roman" w:hAnsi="Times New Roman" w:cs="Times New Roman"/>
          <w:bCs/>
          <w:sz w:val="28"/>
          <w:szCs w:val="28"/>
        </w:rPr>
        <w:softHyphen/>
        <w:t>но имеет лич</w:t>
      </w:r>
      <w:r w:rsidRPr="0023708E">
        <w:rPr>
          <w:rFonts w:ascii="Times New Roman" w:hAnsi="Times New Roman" w:cs="Times New Roman"/>
          <w:bCs/>
          <w:sz w:val="28"/>
          <w:szCs w:val="28"/>
        </w:rPr>
        <w:softHyphen/>
        <w:t>ный сек</w:t>
      </w:r>
      <w:r w:rsidRPr="0023708E">
        <w:rPr>
          <w:rFonts w:ascii="Times New Roman" w:hAnsi="Times New Roman" w:cs="Times New Roman"/>
          <w:bCs/>
          <w:sz w:val="28"/>
          <w:szCs w:val="28"/>
        </w:rPr>
        <w:softHyphen/>
        <w:t>ре</w:t>
      </w:r>
      <w:r w:rsidRPr="0023708E">
        <w:rPr>
          <w:rFonts w:ascii="Times New Roman" w:hAnsi="Times New Roman" w:cs="Times New Roman"/>
          <w:bCs/>
          <w:sz w:val="28"/>
          <w:szCs w:val="28"/>
        </w:rPr>
        <w:softHyphen/>
        <w:t>та</w:t>
      </w:r>
      <w:r w:rsidRPr="0023708E">
        <w:rPr>
          <w:rFonts w:ascii="Times New Roman" w:hAnsi="Times New Roman" w:cs="Times New Roman"/>
          <w:bCs/>
          <w:sz w:val="28"/>
          <w:szCs w:val="28"/>
        </w:rPr>
        <w:softHyphen/>
        <w:t>ри</w:t>
      </w:r>
      <w:r w:rsidRPr="0023708E">
        <w:rPr>
          <w:rFonts w:ascii="Times New Roman" w:hAnsi="Times New Roman" w:cs="Times New Roman"/>
          <w:bCs/>
          <w:sz w:val="28"/>
          <w:szCs w:val="28"/>
        </w:rPr>
        <w:softHyphen/>
        <w:t>ат, ко</w:t>
      </w:r>
      <w:r w:rsidRPr="0023708E">
        <w:rPr>
          <w:rFonts w:ascii="Times New Roman" w:hAnsi="Times New Roman" w:cs="Times New Roman"/>
          <w:bCs/>
          <w:sz w:val="28"/>
          <w:szCs w:val="28"/>
        </w:rPr>
        <w:softHyphen/>
        <w:t>то</w:t>
      </w:r>
      <w:r w:rsidRPr="0023708E">
        <w:rPr>
          <w:rFonts w:ascii="Times New Roman" w:hAnsi="Times New Roman" w:cs="Times New Roman"/>
          <w:bCs/>
          <w:sz w:val="28"/>
          <w:szCs w:val="28"/>
        </w:rPr>
        <w:softHyphen/>
        <w:t>рый ме</w:t>
      </w:r>
      <w:r w:rsidRPr="0023708E">
        <w:rPr>
          <w:rFonts w:ascii="Times New Roman" w:hAnsi="Times New Roman" w:cs="Times New Roman"/>
          <w:bCs/>
          <w:sz w:val="28"/>
          <w:szCs w:val="28"/>
        </w:rPr>
        <w:softHyphen/>
        <w:t>ня</w:t>
      </w:r>
      <w:r w:rsidRPr="0023708E">
        <w:rPr>
          <w:rFonts w:ascii="Times New Roman" w:hAnsi="Times New Roman" w:cs="Times New Roman"/>
          <w:bCs/>
          <w:sz w:val="28"/>
          <w:szCs w:val="28"/>
        </w:rPr>
        <w:softHyphen/>
        <w:t>ет</w:t>
      </w:r>
      <w:r w:rsidRPr="0023708E">
        <w:rPr>
          <w:rFonts w:ascii="Times New Roman" w:hAnsi="Times New Roman" w:cs="Times New Roman"/>
          <w:bCs/>
          <w:sz w:val="28"/>
          <w:szCs w:val="28"/>
        </w:rPr>
        <w:softHyphen/>
        <w:t>ся при смене Ми</w:t>
      </w:r>
      <w:r w:rsidRPr="0023708E">
        <w:rPr>
          <w:rFonts w:ascii="Times New Roman" w:hAnsi="Times New Roman" w:cs="Times New Roman"/>
          <w:bCs/>
          <w:sz w:val="28"/>
          <w:szCs w:val="28"/>
        </w:rPr>
        <w:softHyphen/>
        <w:t>ни</w:t>
      </w:r>
      <w:r w:rsidRPr="0023708E">
        <w:rPr>
          <w:rFonts w:ascii="Times New Roman" w:hAnsi="Times New Roman" w:cs="Times New Roman"/>
          <w:bCs/>
          <w:sz w:val="28"/>
          <w:szCs w:val="28"/>
        </w:rPr>
        <w:softHyphen/>
        <w:t>стра.</w:t>
      </w:r>
    </w:p>
    <w:p w:rsidR="00335016" w:rsidRPr="0023708E" w:rsidRDefault="00335016" w:rsidP="0023708E">
      <w:pPr>
        <w:spacing w:after="0" w:line="240" w:lineRule="auto"/>
        <w:ind w:left="426"/>
        <w:jc w:val="both"/>
        <w:rPr>
          <w:rFonts w:ascii="Times New Roman" w:hAnsi="Times New Roman" w:cs="Times New Roman"/>
          <w:sz w:val="28"/>
          <w:szCs w:val="28"/>
        </w:rPr>
      </w:pPr>
      <w:r w:rsidRPr="0023708E">
        <w:rPr>
          <w:rFonts w:ascii="Times New Roman" w:hAnsi="Times New Roman" w:cs="Times New Roman"/>
          <w:b/>
          <w:bCs/>
          <w:sz w:val="28"/>
          <w:szCs w:val="28"/>
        </w:rPr>
        <w:t>Судебная система Дании</w:t>
      </w:r>
      <w:r w:rsidRPr="0023708E">
        <w:rPr>
          <w:rFonts w:ascii="Times New Roman" w:hAnsi="Times New Roman" w:cs="Times New Roman"/>
          <w:bCs/>
          <w:sz w:val="28"/>
          <w:szCs w:val="28"/>
        </w:rPr>
        <w:t xml:space="preserve"> является трёхступенчатой и состоит </w:t>
      </w:r>
      <w:proofErr w:type="gramStart"/>
      <w:r w:rsidRPr="0023708E">
        <w:rPr>
          <w:rFonts w:ascii="Times New Roman" w:hAnsi="Times New Roman" w:cs="Times New Roman"/>
          <w:bCs/>
          <w:sz w:val="28"/>
          <w:szCs w:val="28"/>
        </w:rPr>
        <w:t>из</w:t>
      </w:r>
      <w:proofErr w:type="gramEnd"/>
      <w:r w:rsidRPr="0023708E">
        <w:rPr>
          <w:rFonts w:ascii="Times New Roman" w:hAnsi="Times New Roman" w:cs="Times New Roman"/>
          <w:bCs/>
          <w:sz w:val="28"/>
          <w:szCs w:val="28"/>
        </w:rPr>
        <w:t xml:space="preserve">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низовых судов - городских и окружных,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двух апелляционных судов для западных земель в </w:t>
      </w:r>
      <w:proofErr w:type="spellStart"/>
      <w:r w:rsidRPr="0023708E">
        <w:rPr>
          <w:rFonts w:ascii="Times New Roman" w:hAnsi="Times New Roman" w:cs="Times New Roman"/>
          <w:bCs/>
          <w:sz w:val="28"/>
          <w:szCs w:val="28"/>
        </w:rPr>
        <w:t>Виборге</w:t>
      </w:r>
      <w:proofErr w:type="spellEnd"/>
      <w:r w:rsidRPr="0023708E">
        <w:rPr>
          <w:rFonts w:ascii="Times New Roman" w:hAnsi="Times New Roman" w:cs="Times New Roman"/>
          <w:bCs/>
          <w:sz w:val="28"/>
          <w:szCs w:val="28"/>
        </w:rPr>
        <w:t xml:space="preserve"> и восточных земель в Копенгагене и </w:t>
      </w:r>
    </w:p>
    <w:p w:rsidR="00335016" w:rsidRPr="0023708E" w:rsidRDefault="00335016" w:rsidP="0023708E">
      <w:pPr>
        <w:numPr>
          <w:ilvl w:val="0"/>
          <w:numId w:val="61"/>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bCs/>
          <w:sz w:val="28"/>
          <w:szCs w:val="28"/>
        </w:rPr>
        <w:t>суда высшего звена - Верховного суда</w:t>
      </w:r>
      <w:proofErr w:type="gramStart"/>
      <w:r w:rsidRPr="0023708E">
        <w:rPr>
          <w:rFonts w:ascii="Times New Roman" w:hAnsi="Times New Roman" w:cs="Times New Roman"/>
          <w:bCs/>
          <w:sz w:val="28"/>
          <w:szCs w:val="28"/>
        </w:rPr>
        <w:t xml:space="preserve">.. </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Особенностью датской системы является то, что в зависимости от важности дела по первой инстанции оно может быть рассмотрено сразу в Верховном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 в остальных скандинавских странах первой инстанцией всегда будут только низшие суды. Кроме того министр юстиции Дании вправе определять какое д</w:t>
      </w:r>
      <w:r w:rsidRPr="0023708E">
        <w:rPr>
          <w:rFonts w:ascii="Times New Roman" w:hAnsi="Times New Roman" w:cs="Times New Roman"/>
          <w:bCs/>
          <w:sz w:val="28"/>
          <w:szCs w:val="28"/>
        </w:rPr>
        <w:t>е</w:t>
      </w:r>
      <w:r w:rsidRPr="0023708E">
        <w:rPr>
          <w:rFonts w:ascii="Times New Roman" w:hAnsi="Times New Roman" w:cs="Times New Roman"/>
          <w:bCs/>
          <w:sz w:val="28"/>
          <w:szCs w:val="28"/>
        </w:rPr>
        <w:t>ло в каком суде должно рассматриваться.</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Высокий суд Дании, который рассматривает дела против министров по инициативе короля или Фолькетинга, состоит из 15 старейших по должности судей Верховного суда и 15 судей, избираемых Фолькетингом на шестилетний срок. </w:t>
      </w:r>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Специальные суды занимаются исками по торговым сделкам и разрешением трудовых споров. Действуют также суды для рассмотрения преступлений нес</w:t>
      </w:r>
      <w:r w:rsidRPr="0023708E">
        <w:rPr>
          <w:rFonts w:ascii="Times New Roman" w:hAnsi="Times New Roman" w:cs="Times New Roman"/>
          <w:bCs/>
          <w:sz w:val="28"/>
          <w:szCs w:val="28"/>
        </w:rPr>
        <w:t>о</w:t>
      </w:r>
      <w:r w:rsidRPr="0023708E">
        <w:rPr>
          <w:rFonts w:ascii="Times New Roman" w:hAnsi="Times New Roman" w:cs="Times New Roman"/>
          <w:bCs/>
          <w:sz w:val="28"/>
          <w:szCs w:val="28"/>
        </w:rPr>
        <w:t>вершеннолетних и лиц с психическими отклонениями.</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Важное место в суде</w:t>
      </w:r>
      <w:r w:rsidRPr="0023708E">
        <w:rPr>
          <w:rFonts w:ascii="Times New Roman" w:hAnsi="Times New Roman" w:cs="Times New Roman"/>
          <w:bCs/>
          <w:sz w:val="28"/>
          <w:szCs w:val="28"/>
        </w:rPr>
        <w:t>б</w:t>
      </w:r>
      <w:r w:rsidRPr="0023708E">
        <w:rPr>
          <w:rFonts w:ascii="Times New Roman" w:hAnsi="Times New Roman" w:cs="Times New Roman"/>
          <w:bCs/>
          <w:sz w:val="28"/>
          <w:szCs w:val="28"/>
        </w:rPr>
        <w:t>ной системе отводится Суду по морским и торговым делам, заседающему в 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пенгагене. Этот суд рассматривает не только гражданские споры, но и дела об уголовных преступлениях, связанных с событиями на море.</w:t>
      </w:r>
    </w:p>
    <w:p w:rsidR="00335016" w:rsidRPr="0023708E" w:rsidRDefault="006636FC"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Избирательная система. </w:t>
      </w:r>
      <w:proofErr w:type="gramStart"/>
      <w:r w:rsidR="00335016" w:rsidRPr="0023708E">
        <w:rPr>
          <w:rFonts w:ascii="Times New Roman" w:hAnsi="Times New Roman" w:cs="Times New Roman"/>
          <w:bCs/>
          <w:sz w:val="28"/>
          <w:szCs w:val="28"/>
        </w:rPr>
        <w:t>Активное и пассивное избирательное право гра</w:t>
      </w:r>
      <w:r w:rsidR="00335016" w:rsidRPr="0023708E">
        <w:rPr>
          <w:rFonts w:ascii="Times New Roman" w:hAnsi="Times New Roman" w:cs="Times New Roman"/>
          <w:bCs/>
          <w:sz w:val="28"/>
          <w:szCs w:val="28"/>
        </w:rPr>
        <w:t>ж</w:t>
      </w:r>
      <w:r w:rsidR="00335016" w:rsidRPr="0023708E">
        <w:rPr>
          <w:rFonts w:ascii="Times New Roman" w:hAnsi="Times New Roman" w:cs="Times New Roman"/>
          <w:bCs/>
          <w:sz w:val="28"/>
          <w:szCs w:val="28"/>
        </w:rPr>
        <w:t>дан Дании на выборах депутатов парламента (находящихся на территории Д</w:t>
      </w:r>
      <w:r w:rsidR="00335016" w:rsidRPr="0023708E">
        <w:rPr>
          <w:rFonts w:ascii="Times New Roman" w:hAnsi="Times New Roman" w:cs="Times New Roman"/>
          <w:bCs/>
          <w:sz w:val="28"/>
          <w:szCs w:val="28"/>
        </w:rPr>
        <w:t>а</w:t>
      </w:r>
      <w:r w:rsidR="00335016" w:rsidRPr="0023708E">
        <w:rPr>
          <w:rFonts w:ascii="Times New Roman" w:hAnsi="Times New Roman" w:cs="Times New Roman"/>
          <w:bCs/>
          <w:sz w:val="28"/>
          <w:szCs w:val="28"/>
        </w:rPr>
        <w:t>нии или за ее пределами (для последних – при соблюдении определенных зак</w:t>
      </w:r>
      <w:r w:rsidR="00335016" w:rsidRPr="0023708E">
        <w:rPr>
          <w:rFonts w:ascii="Times New Roman" w:hAnsi="Times New Roman" w:cs="Times New Roman"/>
          <w:bCs/>
          <w:sz w:val="28"/>
          <w:szCs w:val="28"/>
        </w:rPr>
        <w:t>о</w:t>
      </w:r>
      <w:r w:rsidR="00335016" w:rsidRPr="0023708E">
        <w:rPr>
          <w:rFonts w:ascii="Times New Roman" w:hAnsi="Times New Roman" w:cs="Times New Roman"/>
          <w:bCs/>
          <w:sz w:val="28"/>
          <w:szCs w:val="28"/>
        </w:rPr>
        <w:t>нодательством временных условий нахождения за пределами территории стр</w:t>
      </w:r>
      <w:r w:rsidR="00335016" w:rsidRPr="0023708E">
        <w:rPr>
          <w:rFonts w:ascii="Times New Roman" w:hAnsi="Times New Roman" w:cs="Times New Roman"/>
          <w:bCs/>
          <w:sz w:val="28"/>
          <w:szCs w:val="28"/>
        </w:rPr>
        <w:t>а</w:t>
      </w:r>
      <w:r w:rsidR="00335016" w:rsidRPr="0023708E">
        <w:rPr>
          <w:rFonts w:ascii="Times New Roman" w:hAnsi="Times New Roman" w:cs="Times New Roman"/>
          <w:bCs/>
          <w:sz w:val="28"/>
          <w:szCs w:val="28"/>
        </w:rPr>
        <w:t xml:space="preserve">ны) – </w:t>
      </w:r>
      <w:r w:rsidR="00335016" w:rsidRPr="0023708E">
        <w:rPr>
          <w:rFonts w:ascii="Times New Roman" w:hAnsi="Times New Roman" w:cs="Times New Roman"/>
          <w:bCs/>
          <w:i/>
          <w:iCs/>
          <w:sz w:val="28"/>
          <w:szCs w:val="28"/>
        </w:rPr>
        <w:t>с 18 лет</w:t>
      </w:r>
      <w:r w:rsidR="00335016" w:rsidRPr="0023708E">
        <w:rPr>
          <w:rFonts w:ascii="Times New Roman" w:hAnsi="Times New Roman" w:cs="Times New Roman"/>
          <w:bCs/>
          <w:sz w:val="28"/>
          <w:szCs w:val="28"/>
        </w:rPr>
        <w:t>.</w:t>
      </w:r>
      <w:proofErr w:type="gramEnd"/>
    </w:p>
    <w:p w:rsidR="00335016" w:rsidRPr="0023708E" w:rsidRDefault="00335016"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Проведенная в 1978 году избирательная реформа снизила возрастной ценз для реализации активного избирательного права с 20 до 18 лет.</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Участие в гол</w:t>
      </w:r>
      <w:r w:rsidRPr="0023708E">
        <w:rPr>
          <w:rFonts w:ascii="Times New Roman" w:hAnsi="Times New Roman" w:cs="Times New Roman"/>
          <w:bCs/>
          <w:sz w:val="28"/>
          <w:szCs w:val="28"/>
        </w:rPr>
        <w:t>о</w:t>
      </w:r>
      <w:r w:rsidRPr="0023708E">
        <w:rPr>
          <w:rFonts w:ascii="Times New Roman" w:hAnsi="Times New Roman" w:cs="Times New Roman"/>
          <w:bCs/>
          <w:sz w:val="28"/>
          <w:szCs w:val="28"/>
        </w:rPr>
        <w:t>совании является свободным и добровольным.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
          <w:bCs/>
          <w:sz w:val="28"/>
          <w:szCs w:val="28"/>
        </w:rPr>
        <w:t>Муниципальное управление</w:t>
      </w:r>
      <w:r w:rsidR="006636FC"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До 1 января 2007 года территория Дании б</w:t>
      </w:r>
      <w:r w:rsidRPr="0023708E">
        <w:rPr>
          <w:rFonts w:ascii="Times New Roman" w:hAnsi="Times New Roman" w:cs="Times New Roman"/>
          <w:bCs/>
          <w:sz w:val="28"/>
          <w:szCs w:val="28"/>
        </w:rPr>
        <w:t>ы</w:t>
      </w:r>
      <w:r w:rsidRPr="0023708E">
        <w:rPr>
          <w:rFonts w:ascii="Times New Roman" w:hAnsi="Times New Roman" w:cs="Times New Roman"/>
          <w:bCs/>
          <w:sz w:val="28"/>
          <w:szCs w:val="28"/>
        </w:rPr>
        <w:t>ла разделена на 14 административных единиц -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которым соответствов</w:t>
      </w:r>
      <w:r w:rsidRPr="0023708E">
        <w:rPr>
          <w:rFonts w:ascii="Times New Roman" w:hAnsi="Times New Roman" w:cs="Times New Roman"/>
          <w:bCs/>
          <w:sz w:val="28"/>
          <w:szCs w:val="28"/>
        </w:rPr>
        <w:t>а</w:t>
      </w:r>
      <w:r w:rsidRPr="0023708E">
        <w:rPr>
          <w:rFonts w:ascii="Times New Roman" w:hAnsi="Times New Roman" w:cs="Times New Roman"/>
          <w:bCs/>
          <w:sz w:val="28"/>
          <w:szCs w:val="28"/>
        </w:rPr>
        <w:t xml:space="preserve">ли коммуны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xml:space="preserve">, коммуны </w:t>
      </w:r>
      <w:proofErr w:type="spellStart"/>
      <w:r w:rsidRPr="0023708E">
        <w:rPr>
          <w:rFonts w:ascii="Times New Roman" w:hAnsi="Times New Roman" w:cs="Times New Roman"/>
          <w:bCs/>
          <w:sz w:val="28"/>
          <w:szCs w:val="28"/>
        </w:rPr>
        <w:t>амтов</w:t>
      </w:r>
      <w:proofErr w:type="spellEnd"/>
      <w:r w:rsidRPr="0023708E">
        <w:rPr>
          <w:rFonts w:ascii="Times New Roman" w:hAnsi="Times New Roman" w:cs="Times New Roman"/>
          <w:bCs/>
          <w:sz w:val="28"/>
          <w:szCs w:val="28"/>
        </w:rPr>
        <w:t xml:space="preserve"> делились на </w:t>
      </w:r>
      <w:proofErr w:type="spellStart"/>
      <w:r w:rsidRPr="0023708E">
        <w:rPr>
          <w:rFonts w:ascii="Times New Roman" w:hAnsi="Times New Roman" w:cs="Times New Roman"/>
          <w:bCs/>
          <w:i/>
          <w:iCs/>
          <w:sz w:val="28"/>
          <w:szCs w:val="28"/>
        </w:rPr>
        <w:t>торговогородские</w:t>
      </w:r>
      <w:proofErr w:type="spellEnd"/>
      <w:r w:rsidRPr="0023708E">
        <w:rPr>
          <w:rFonts w:ascii="Times New Roman" w:hAnsi="Times New Roman" w:cs="Times New Roman"/>
          <w:bCs/>
          <w:i/>
          <w:iCs/>
          <w:sz w:val="28"/>
          <w:szCs w:val="28"/>
        </w:rPr>
        <w:t xml:space="preserve"> коммуны</w:t>
      </w:r>
      <w:r w:rsidRPr="0023708E">
        <w:rPr>
          <w:rFonts w:ascii="Times New Roman" w:hAnsi="Times New Roman" w:cs="Times New Roman"/>
          <w:bCs/>
          <w:sz w:val="28"/>
          <w:szCs w:val="28"/>
        </w:rPr>
        <w:t xml:space="preserve"> и </w:t>
      </w:r>
      <w:r w:rsidRPr="0023708E">
        <w:rPr>
          <w:rFonts w:ascii="Times New Roman" w:hAnsi="Times New Roman" w:cs="Times New Roman"/>
          <w:bCs/>
          <w:i/>
          <w:iCs/>
          <w:sz w:val="28"/>
          <w:szCs w:val="28"/>
        </w:rPr>
        <w:t>приходские коммуны</w:t>
      </w:r>
      <w:r w:rsidRPr="0023708E">
        <w:rPr>
          <w:rFonts w:ascii="Times New Roman" w:hAnsi="Times New Roman" w:cs="Times New Roman"/>
          <w:bCs/>
          <w:sz w:val="28"/>
          <w:szCs w:val="28"/>
        </w:rPr>
        <w:t xml:space="preserve">. </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По муниципальной реформе 2007 года </w:t>
      </w:r>
      <w:proofErr w:type="spellStart"/>
      <w:r w:rsidRPr="0023708E">
        <w:rPr>
          <w:rFonts w:ascii="Times New Roman" w:hAnsi="Times New Roman" w:cs="Times New Roman"/>
          <w:bCs/>
          <w:sz w:val="28"/>
          <w:szCs w:val="28"/>
        </w:rPr>
        <w:t>амты</w:t>
      </w:r>
      <w:proofErr w:type="spellEnd"/>
      <w:r w:rsidRPr="0023708E">
        <w:rPr>
          <w:rFonts w:ascii="Times New Roman" w:hAnsi="Times New Roman" w:cs="Times New Roman"/>
          <w:bCs/>
          <w:sz w:val="28"/>
          <w:szCs w:val="28"/>
        </w:rPr>
        <w:t xml:space="preserve"> были реорганизованы в 5 кру</w:t>
      </w:r>
      <w:r w:rsidRPr="0023708E">
        <w:rPr>
          <w:rFonts w:ascii="Times New Roman" w:hAnsi="Times New Roman" w:cs="Times New Roman"/>
          <w:bCs/>
          <w:sz w:val="28"/>
          <w:szCs w:val="28"/>
        </w:rPr>
        <w:t>п</w:t>
      </w:r>
      <w:r w:rsidRPr="0023708E">
        <w:rPr>
          <w:rFonts w:ascii="Times New Roman" w:hAnsi="Times New Roman" w:cs="Times New Roman"/>
          <w:bCs/>
          <w:sz w:val="28"/>
          <w:szCs w:val="28"/>
        </w:rPr>
        <w:t>ных административных регионов: </w:t>
      </w:r>
      <w:proofErr w:type="spellStart"/>
      <w:r w:rsidRPr="0023708E">
        <w:rPr>
          <w:rFonts w:ascii="Times New Roman" w:hAnsi="Times New Roman" w:cs="Times New Roman"/>
          <w:bCs/>
          <w:sz w:val="28"/>
          <w:szCs w:val="28"/>
        </w:rPr>
        <w:t>Ховедстаден</w:t>
      </w:r>
      <w:proofErr w:type="spellEnd"/>
      <w:r w:rsidRPr="0023708E">
        <w:rPr>
          <w:rFonts w:ascii="Times New Roman" w:hAnsi="Times New Roman" w:cs="Times New Roman"/>
          <w:bCs/>
          <w:sz w:val="28"/>
          <w:szCs w:val="28"/>
        </w:rPr>
        <w:t xml:space="preserve">, Зеландия (или </w:t>
      </w:r>
      <w:proofErr w:type="spellStart"/>
      <w:r w:rsidRPr="0023708E">
        <w:rPr>
          <w:rFonts w:ascii="Times New Roman" w:hAnsi="Times New Roman" w:cs="Times New Roman"/>
          <w:bCs/>
          <w:sz w:val="28"/>
          <w:szCs w:val="28"/>
        </w:rPr>
        <w:t>Села</w:t>
      </w:r>
      <w:r w:rsidRPr="0023708E">
        <w:rPr>
          <w:rFonts w:ascii="Times New Roman" w:hAnsi="Times New Roman" w:cs="Times New Roman"/>
          <w:bCs/>
          <w:sz w:val="28"/>
          <w:szCs w:val="28"/>
        </w:rPr>
        <w:t>н</w:t>
      </w:r>
      <w:r w:rsidRPr="0023708E">
        <w:rPr>
          <w:rFonts w:ascii="Times New Roman" w:hAnsi="Times New Roman" w:cs="Times New Roman"/>
          <w:bCs/>
          <w:sz w:val="28"/>
          <w:szCs w:val="28"/>
        </w:rPr>
        <w:t>дия</w:t>
      </w:r>
      <w:proofErr w:type="spellEnd"/>
      <w:r w:rsidRPr="0023708E">
        <w:rPr>
          <w:rFonts w:ascii="Times New Roman" w:hAnsi="Times New Roman" w:cs="Times New Roman"/>
          <w:bCs/>
          <w:sz w:val="28"/>
          <w:szCs w:val="28"/>
        </w:rPr>
        <w:t>), Северная Ютландия, Центральная Ютландия и Южная Дания.</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Каждая область в свою очередь состоит </w:t>
      </w:r>
      <w:r w:rsidRPr="0023708E">
        <w:rPr>
          <w:rFonts w:ascii="Times New Roman" w:hAnsi="Times New Roman" w:cs="Times New Roman"/>
          <w:bCs/>
          <w:i/>
          <w:iCs/>
          <w:sz w:val="28"/>
          <w:szCs w:val="28"/>
        </w:rPr>
        <w:t xml:space="preserve">из </w:t>
      </w:r>
      <w:r w:rsidRPr="0023708E">
        <w:rPr>
          <w:rFonts w:ascii="Times New Roman" w:hAnsi="Times New Roman" w:cs="Times New Roman"/>
          <w:b/>
          <w:bCs/>
          <w:i/>
          <w:iCs/>
          <w:sz w:val="28"/>
          <w:szCs w:val="28"/>
        </w:rPr>
        <w:t>городов и коммун</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города могут делиться на </w:t>
      </w:r>
      <w:r w:rsidRPr="0023708E">
        <w:rPr>
          <w:rFonts w:ascii="Times New Roman" w:hAnsi="Times New Roman" w:cs="Times New Roman"/>
          <w:b/>
          <w:bCs/>
          <w:i/>
          <w:iCs/>
          <w:sz w:val="28"/>
          <w:szCs w:val="28"/>
        </w:rPr>
        <w:t>городские округа</w:t>
      </w:r>
      <w:r w:rsidRPr="0023708E">
        <w:rPr>
          <w:rFonts w:ascii="Times New Roman" w:hAnsi="Times New Roman" w:cs="Times New Roman"/>
          <w:b/>
          <w:bCs/>
          <w:sz w:val="28"/>
          <w:szCs w:val="28"/>
        </w:rPr>
        <w:t>.</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lastRenderedPageBreak/>
        <w:t xml:space="preserve">Представительные органы регионов - </w:t>
      </w:r>
      <w:r w:rsidRPr="0023708E">
        <w:rPr>
          <w:rFonts w:ascii="Times New Roman" w:hAnsi="Times New Roman" w:cs="Times New Roman"/>
          <w:b/>
          <w:bCs/>
          <w:i/>
          <w:iCs/>
          <w:sz w:val="28"/>
          <w:szCs w:val="28"/>
        </w:rPr>
        <w:t>региональные советы</w:t>
      </w:r>
      <w:r w:rsidRPr="0023708E">
        <w:rPr>
          <w:rFonts w:ascii="Times New Roman" w:hAnsi="Times New Roman" w:cs="Times New Roman"/>
          <w:bCs/>
          <w:sz w:val="28"/>
          <w:szCs w:val="28"/>
        </w:rPr>
        <w:t xml:space="preserve">, избираемые населением, исполнительную власть в регионах - </w:t>
      </w:r>
      <w:r w:rsidRPr="0023708E">
        <w:rPr>
          <w:rFonts w:ascii="Times New Roman" w:hAnsi="Times New Roman" w:cs="Times New Roman"/>
          <w:b/>
          <w:bCs/>
          <w:i/>
          <w:iCs/>
          <w:sz w:val="28"/>
          <w:szCs w:val="28"/>
        </w:rPr>
        <w:t>председатели региональных советов</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избираемые региональными советами.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Представительный орган столицы - </w:t>
      </w:r>
      <w:r w:rsidRPr="0023708E">
        <w:rPr>
          <w:rFonts w:ascii="Times New Roman" w:hAnsi="Times New Roman" w:cs="Times New Roman"/>
          <w:b/>
          <w:bCs/>
          <w:i/>
          <w:iCs/>
          <w:sz w:val="28"/>
          <w:szCs w:val="28"/>
        </w:rPr>
        <w:t>гражданское представительство</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w:t>
      </w:r>
      <w:r w:rsidRPr="0023708E">
        <w:rPr>
          <w:rFonts w:ascii="Times New Roman" w:hAnsi="Times New Roman" w:cs="Times New Roman"/>
          <w:bCs/>
          <w:sz w:val="28"/>
          <w:szCs w:val="28"/>
        </w:rPr>
        <w:t>з</w:t>
      </w:r>
      <w:r w:rsidRPr="0023708E">
        <w:rPr>
          <w:rFonts w:ascii="Times New Roman" w:hAnsi="Times New Roman" w:cs="Times New Roman"/>
          <w:bCs/>
          <w:sz w:val="28"/>
          <w:szCs w:val="28"/>
        </w:rPr>
        <w:t xml:space="preserve">бираемое населением, исполнительную власть в столице осуществляет </w:t>
      </w:r>
      <w:r w:rsidRPr="0023708E">
        <w:rPr>
          <w:rFonts w:ascii="Times New Roman" w:hAnsi="Times New Roman" w:cs="Times New Roman"/>
          <w:b/>
          <w:bCs/>
          <w:i/>
          <w:iCs/>
          <w:sz w:val="28"/>
          <w:szCs w:val="28"/>
        </w:rPr>
        <w:t>обер-бургомистр</w:t>
      </w:r>
      <w:r w:rsidRPr="0023708E">
        <w:rPr>
          <w:rFonts w:ascii="Times New Roman" w:hAnsi="Times New Roman" w:cs="Times New Roman"/>
          <w:bCs/>
          <w:sz w:val="28"/>
          <w:szCs w:val="28"/>
        </w:rPr>
        <w:t>, избираемый гражданским представительством.</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городов - </w:t>
      </w:r>
      <w:r w:rsidRPr="0023708E">
        <w:rPr>
          <w:rFonts w:ascii="Times New Roman" w:hAnsi="Times New Roman" w:cs="Times New Roman"/>
          <w:b/>
          <w:bCs/>
          <w:i/>
          <w:iCs/>
          <w:sz w:val="28"/>
          <w:szCs w:val="28"/>
        </w:rPr>
        <w:t>городские советы</w:t>
      </w:r>
      <w:r w:rsidRPr="0023708E">
        <w:rPr>
          <w:rFonts w:ascii="Times New Roman" w:hAnsi="Times New Roman" w:cs="Times New Roman"/>
          <w:bCs/>
          <w:sz w:val="28"/>
          <w:szCs w:val="28"/>
        </w:rPr>
        <w:t>, избираемые насел</w:t>
      </w:r>
      <w:r w:rsidRPr="0023708E">
        <w:rPr>
          <w:rFonts w:ascii="Times New Roman" w:hAnsi="Times New Roman" w:cs="Times New Roman"/>
          <w:bCs/>
          <w:sz w:val="28"/>
          <w:szCs w:val="28"/>
        </w:rPr>
        <w:t>е</w:t>
      </w:r>
      <w:r w:rsidRPr="0023708E">
        <w:rPr>
          <w:rFonts w:ascii="Times New Roman" w:hAnsi="Times New Roman" w:cs="Times New Roman"/>
          <w:bCs/>
          <w:sz w:val="28"/>
          <w:szCs w:val="28"/>
        </w:rPr>
        <w:t xml:space="preserve">нием, исполнительную власть в городах осуществляют </w:t>
      </w:r>
      <w:r w:rsidRPr="0023708E">
        <w:rPr>
          <w:rFonts w:ascii="Times New Roman" w:hAnsi="Times New Roman" w:cs="Times New Roman"/>
          <w:b/>
          <w:bCs/>
          <w:i/>
          <w:iCs/>
          <w:sz w:val="28"/>
          <w:szCs w:val="28"/>
        </w:rPr>
        <w:t>бургомистры</w:t>
      </w:r>
      <w:r w:rsidRPr="0023708E">
        <w:rPr>
          <w:rFonts w:ascii="Times New Roman" w:hAnsi="Times New Roman" w:cs="Times New Roman"/>
          <w:b/>
          <w:bCs/>
          <w:sz w:val="28"/>
          <w:szCs w:val="28"/>
        </w:rPr>
        <w:t xml:space="preserve"> </w:t>
      </w:r>
      <w:r w:rsidRPr="0023708E">
        <w:rPr>
          <w:rFonts w:ascii="Times New Roman" w:hAnsi="Times New Roman" w:cs="Times New Roman"/>
          <w:bCs/>
          <w:sz w:val="28"/>
          <w:szCs w:val="28"/>
        </w:rPr>
        <w:t>(в нек</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торых городах </w:t>
      </w:r>
      <w:proofErr w:type="gramStart"/>
      <w:r w:rsidRPr="0023708E">
        <w:rPr>
          <w:rFonts w:ascii="Times New Roman" w:hAnsi="Times New Roman" w:cs="Times New Roman"/>
          <w:bCs/>
          <w:sz w:val="28"/>
          <w:szCs w:val="28"/>
        </w:rPr>
        <w:t>магистраты</w:t>
      </w:r>
      <w:proofErr w:type="gramEnd"/>
      <w:r w:rsidRPr="0023708E">
        <w:rPr>
          <w:rFonts w:ascii="Times New Roman" w:hAnsi="Times New Roman" w:cs="Times New Roman"/>
          <w:bCs/>
          <w:sz w:val="28"/>
          <w:szCs w:val="28"/>
        </w:rPr>
        <w:t xml:space="preserve"> состоящие из бургомистра и ратманов, избираемые городскими советами.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коммун - </w:t>
      </w:r>
      <w:r w:rsidRPr="0023708E">
        <w:rPr>
          <w:rFonts w:ascii="Times New Roman" w:hAnsi="Times New Roman" w:cs="Times New Roman"/>
          <w:b/>
          <w:bCs/>
          <w:i/>
          <w:iCs/>
          <w:sz w:val="28"/>
          <w:szCs w:val="28"/>
        </w:rPr>
        <w:t>коммунальные правления</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исполн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тельную власть в коммунах осуществляют </w:t>
      </w:r>
      <w:r w:rsidRPr="0023708E">
        <w:rPr>
          <w:rFonts w:ascii="Times New Roman" w:hAnsi="Times New Roman" w:cs="Times New Roman"/>
          <w:b/>
          <w:bCs/>
          <w:sz w:val="28"/>
          <w:szCs w:val="28"/>
        </w:rPr>
        <w:t>б</w:t>
      </w:r>
      <w:r w:rsidRPr="0023708E">
        <w:rPr>
          <w:rFonts w:ascii="Times New Roman" w:hAnsi="Times New Roman" w:cs="Times New Roman"/>
          <w:b/>
          <w:bCs/>
          <w:i/>
          <w:iCs/>
          <w:sz w:val="28"/>
          <w:szCs w:val="28"/>
        </w:rPr>
        <w:t>ургомистры</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избираемые общи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ными правлениями.</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Представительные органы городских округов - </w:t>
      </w:r>
      <w:r w:rsidRPr="0023708E">
        <w:rPr>
          <w:rFonts w:ascii="Times New Roman" w:hAnsi="Times New Roman" w:cs="Times New Roman"/>
          <w:b/>
          <w:bCs/>
          <w:i/>
          <w:iCs/>
          <w:sz w:val="28"/>
          <w:szCs w:val="28"/>
        </w:rPr>
        <w:t>городские окружные сов</w:t>
      </w:r>
      <w:r w:rsidRPr="0023708E">
        <w:rPr>
          <w:rFonts w:ascii="Times New Roman" w:hAnsi="Times New Roman" w:cs="Times New Roman"/>
          <w:b/>
          <w:bCs/>
          <w:i/>
          <w:iCs/>
          <w:sz w:val="28"/>
          <w:szCs w:val="28"/>
        </w:rPr>
        <w:t>е</w:t>
      </w:r>
      <w:r w:rsidRPr="0023708E">
        <w:rPr>
          <w:rFonts w:ascii="Times New Roman" w:hAnsi="Times New Roman" w:cs="Times New Roman"/>
          <w:b/>
          <w:bCs/>
          <w:i/>
          <w:iCs/>
          <w:sz w:val="28"/>
          <w:szCs w:val="28"/>
        </w:rPr>
        <w:t>ты.</w:t>
      </w:r>
    </w:p>
    <w:p w:rsidR="00335016" w:rsidRPr="0023708E" w:rsidRDefault="00335016" w:rsidP="0023708E">
      <w:pPr>
        <w:spacing w:after="0" w:line="240" w:lineRule="auto"/>
        <w:ind w:firstLine="426"/>
        <w:jc w:val="both"/>
        <w:rPr>
          <w:rFonts w:ascii="Times New Roman" w:hAnsi="Times New Roman" w:cs="Times New Roman"/>
          <w:b/>
          <w:bCs/>
          <w:sz w:val="28"/>
          <w:szCs w:val="28"/>
        </w:rPr>
      </w:pPr>
      <w:r w:rsidRPr="0023708E">
        <w:rPr>
          <w:rFonts w:ascii="Times New Roman" w:hAnsi="Times New Roman" w:cs="Times New Roman"/>
          <w:bCs/>
          <w:sz w:val="28"/>
          <w:szCs w:val="28"/>
        </w:rPr>
        <w:t xml:space="preserve">На Фарерских островах законодательный орган - </w:t>
      </w:r>
      <w:r w:rsidRPr="0023708E">
        <w:rPr>
          <w:rFonts w:ascii="Times New Roman" w:hAnsi="Times New Roman" w:cs="Times New Roman"/>
          <w:b/>
          <w:bCs/>
          <w:i/>
          <w:iCs/>
          <w:sz w:val="28"/>
          <w:szCs w:val="28"/>
        </w:rPr>
        <w:t>лагтинг</w:t>
      </w:r>
      <w:r w:rsidRPr="0023708E">
        <w:rPr>
          <w:rFonts w:ascii="Times New Roman" w:hAnsi="Times New Roman" w:cs="Times New Roman"/>
          <w:bCs/>
          <w:sz w:val="28"/>
          <w:szCs w:val="28"/>
        </w:rPr>
        <w:t xml:space="preserve"> с 32 депутатами, избираемыми всеобщим голосованием сроком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Высший исполнител</w:t>
      </w:r>
      <w:r w:rsidRPr="0023708E">
        <w:rPr>
          <w:rFonts w:ascii="Times New Roman" w:hAnsi="Times New Roman" w:cs="Times New Roman"/>
          <w:bCs/>
          <w:sz w:val="28"/>
          <w:szCs w:val="28"/>
        </w:rPr>
        <w:t>ь</w:t>
      </w:r>
      <w:r w:rsidRPr="0023708E">
        <w:rPr>
          <w:rFonts w:ascii="Times New Roman" w:hAnsi="Times New Roman" w:cs="Times New Roman"/>
          <w:bCs/>
          <w:sz w:val="28"/>
          <w:szCs w:val="28"/>
        </w:rPr>
        <w:t xml:space="preserve">ный орган - </w:t>
      </w:r>
      <w:proofErr w:type="spellStart"/>
      <w:r w:rsidRPr="0023708E">
        <w:rPr>
          <w:rFonts w:ascii="Times New Roman" w:hAnsi="Times New Roman" w:cs="Times New Roman"/>
          <w:b/>
          <w:bCs/>
          <w:i/>
          <w:iCs/>
          <w:sz w:val="28"/>
          <w:szCs w:val="28"/>
        </w:rPr>
        <w:t>ландстюре</w:t>
      </w:r>
      <w:proofErr w:type="spellEnd"/>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Правительство Дании на островах представляет </w:t>
      </w:r>
      <w:proofErr w:type="gramStart"/>
      <w:r w:rsidRPr="0023708E">
        <w:rPr>
          <w:rFonts w:ascii="Times New Roman" w:hAnsi="Times New Roman" w:cs="Times New Roman"/>
          <w:bCs/>
          <w:sz w:val="28"/>
          <w:szCs w:val="28"/>
        </w:rPr>
        <w:t>назн</w:t>
      </w:r>
      <w:r w:rsidRPr="0023708E">
        <w:rPr>
          <w:rFonts w:ascii="Times New Roman" w:hAnsi="Times New Roman" w:cs="Times New Roman"/>
          <w:bCs/>
          <w:sz w:val="28"/>
          <w:szCs w:val="28"/>
        </w:rPr>
        <w:t>а</w:t>
      </w:r>
      <w:r w:rsidRPr="0023708E">
        <w:rPr>
          <w:rFonts w:ascii="Times New Roman" w:hAnsi="Times New Roman" w:cs="Times New Roman"/>
          <w:bCs/>
          <w:sz w:val="28"/>
          <w:szCs w:val="28"/>
        </w:rPr>
        <w:t>чаемый</w:t>
      </w:r>
      <w:proofErr w:type="gramEnd"/>
      <w:r w:rsidRPr="0023708E">
        <w:rPr>
          <w:rFonts w:ascii="Times New Roman" w:hAnsi="Times New Roman" w:cs="Times New Roman"/>
          <w:bCs/>
          <w:sz w:val="28"/>
          <w:szCs w:val="28"/>
        </w:rPr>
        <w:t xml:space="preserve"> королевским указом</w:t>
      </w:r>
      <w:r w:rsidRPr="0023708E">
        <w:rPr>
          <w:rFonts w:ascii="Times New Roman" w:hAnsi="Times New Roman" w:cs="Times New Roman"/>
          <w:b/>
          <w:bCs/>
          <w:sz w:val="28"/>
          <w:szCs w:val="28"/>
        </w:rPr>
        <w:t xml:space="preserve"> </w:t>
      </w:r>
      <w:proofErr w:type="spellStart"/>
      <w:r w:rsidRPr="0023708E">
        <w:rPr>
          <w:rFonts w:ascii="Times New Roman" w:hAnsi="Times New Roman" w:cs="Times New Roman"/>
          <w:b/>
          <w:bCs/>
          <w:i/>
          <w:iCs/>
          <w:sz w:val="28"/>
          <w:szCs w:val="28"/>
        </w:rPr>
        <w:t>ригсомбудсман</w:t>
      </w:r>
      <w:proofErr w:type="spellEnd"/>
      <w:r w:rsidRPr="0023708E">
        <w:rPr>
          <w:rFonts w:ascii="Times New Roman" w:hAnsi="Times New Roman" w:cs="Times New Roman"/>
          <w:bCs/>
          <w:sz w:val="28"/>
          <w:szCs w:val="28"/>
        </w:rPr>
        <w:t xml:space="preserve">. Дания имеет на островах военно-морскую базу, а также комплекс РЛС, входящий в систему оповещения НАТО. </w:t>
      </w:r>
      <w:proofErr w:type="spellStart"/>
      <w:r w:rsidRPr="0023708E">
        <w:rPr>
          <w:rFonts w:ascii="Times New Roman" w:hAnsi="Times New Roman" w:cs="Times New Roman"/>
          <w:bCs/>
          <w:sz w:val="28"/>
          <w:szCs w:val="28"/>
        </w:rPr>
        <w:t>Фареры</w:t>
      </w:r>
      <w:proofErr w:type="spellEnd"/>
      <w:r w:rsidRPr="0023708E">
        <w:rPr>
          <w:rFonts w:ascii="Times New Roman" w:hAnsi="Times New Roman" w:cs="Times New Roman"/>
          <w:bCs/>
          <w:sz w:val="28"/>
          <w:szCs w:val="28"/>
        </w:rPr>
        <w:t xml:space="preserve"> никогда не входили в ЕС. </w:t>
      </w:r>
    </w:p>
    <w:p w:rsidR="006043E1" w:rsidRPr="0023708E" w:rsidRDefault="00335016"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В Гренландии законодательный орган - </w:t>
      </w:r>
      <w:r w:rsidRPr="0023708E">
        <w:rPr>
          <w:rFonts w:ascii="Times New Roman" w:hAnsi="Times New Roman" w:cs="Times New Roman"/>
          <w:b/>
          <w:bCs/>
          <w:i/>
          <w:iCs/>
          <w:sz w:val="28"/>
          <w:szCs w:val="28"/>
        </w:rPr>
        <w:t>ландстинг</w:t>
      </w:r>
      <w:r w:rsidRPr="0023708E">
        <w:rPr>
          <w:rFonts w:ascii="Times New Roman" w:hAnsi="Times New Roman" w:cs="Times New Roman"/>
          <w:b/>
          <w:bCs/>
          <w:sz w:val="28"/>
          <w:szCs w:val="28"/>
        </w:rPr>
        <w:t>,</w:t>
      </w:r>
      <w:r w:rsidRPr="0023708E">
        <w:rPr>
          <w:rFonts w:ascii="Times New Roman" w:hAnsi="Times New Roman" w:cs="Times New Roman"/>
          <w:bCs/>
          <w:sz w:val="28"/>
          <w:szCs w:val="28"/>
        </w:rPr>
        <w:t xml:space="preserve"> правительство сам</w:t>
      </w:r>
      <w:r w:rsidRPr="0023708E">
        <w:rPr>
          <w:rFonts w:ascii="Times New Roman" w:hAnsi="Times New Roman" w:cs="Times New Roman"/>
          <w:bCs/>
          <w:sz w:val="28"/>
          <w:szCs w:val="28"/>
        </w:rPr>
        <w:t>о</w:t>
      </w:r>
      <w:r w:rsidRPr="0023708E">
        <w:rPr>
          <w:rFonts w:ascii="Times New Roman" w:hAnsi="Times New Roman" w:cs="Times New Roman"/>
          <w:bCs/>
          <w:sz w:val="28"/>
          <w:szCs w:val="28"/>
        </w:rPr>
        <w:t xml:space="preserve">управления - </w:t>
      </w:r>
      <w:proofErr w:type="spellStart"/>
      <w:r w:rsidRPr="0023708E">
        <w:rPr>
          <w:rFonts w:ascii="Times New Roman" w:hAnsi="Times New Roman" w:cs="Times New Roman"/>
          <w:b/>
          <w:bCs/>
          <w:i/>
          <w:sz w:val="28"/>
          <w:szCs w:val="28"/>
        </w:rPr>
        <w:t>ландстюре</w:t>
      </w:r>
      <w:proofErr w:type="spellEnd"/>
      <w:r w:rsidRPr="0023708E">
        <w:rPr>
          <w:rFonts w:ascii="Times New Roman" w:hAnsi="Times New Roman" w:cs="Times New Roman"/>
          <w:b/>
          <w:bCs/>
          <w:i/>
          <w:sz w:val="28"/>
          <w:szCs w:val="28"/>
        </w:rPr>
        <w:t>.</w:t>
      </w:r>
      <w:r w:rsidRPr="0023708E">
        <w:rPr>
          <w:rFonts w:ascii="Times New Roman" w:hAnsi="Times New Roman" w:cs="Times New Roman"/>
          <w:bCs/>
          <w:sz w:val="28"/>
          <w:szCs w:val="28"/>
        </w:rPr>
        <w:t xml:space="preserve"> В 18 коммунах избираются местные органы власти сроком </w:t>
      </w:r>
      <w:r w:rsidRPr="0023708E">
        <w:rPr>
          <w:rFonts w:ascii="Times New Roman" w:hAnsi="Times New Roman" w:cs="Times New Roman"/>
          <w:bCs/>
          <w:i/>
          <w:iCs/>
          <w:sz w:val="28"/>
          <w:szCs w:val="28"/>
        </w:rPr>
        <w:t>на 4 года</w:t>
      </w:r>
      <w:r w:rsidRPr="0023708E">
        <w:rPr>
          <w:rFonts w:ascii="Times New Roman" w:hAnsi="Times New Roman" w:cs="Times New Roman"/>
          <w:bCs/>
          <w:sz w:val="28"/>
          <w:szCs w:val="28"/>
        </w:rPr>
        <w:t xml:space="preserve">. Дания на острове представлена </w:t>
      </w:r>
      <w:proofErr w:type="spellStart"/>
      <w:r w:rsidRPr="0023708E">
        <w:rPr>
          <w:rFonts w:ascii="Times New Roman" w:hAnsi="Times New Roman" w:cs="Times New Roman"/>
          <w:bCs/>
          <w:sz w:val="28"/>
          <w:szCs w:val="28"/>
        </w:rPr>
        <w:t>ригсомбудсманом</w:t>
      </w:r>
      <w:proofErr w:type="spellEnd"/>
      <w:r w:rsidRPr="0023708E">
        <w:rPr>
          <w:rFonts w:ascii="Times New Roman" w:hAnsi="Times New Roman" w:cs="Times New Roman"/>
          <w:bCs/>
          <w:sz w:val="28"/>
          <w:szCs w:val="28"/>
        </w:rPr>
        <w:t xml:space="preserve">. В 1973 Гренландия вместе с Данией присоединилась к ЕС, но после референдума 1982 вышла из него с 1 февраля 1985. </w:t>
      </w:r>
    </w:p>
    <w:p w:rsidR="00864972" w:rsidRPr="0023708E" w:rsidRDefault="00864972" w:rsidP="0023708E">
      <w:pPr>
        <w:spacing w:after="0" w:line="240" w:lineRule="auto"/>
        <w:ind w:firstLine="426"/>
        <w:jc w:val="both"/>
        <w:rPr>
          <w:rFonts w:ascii="Times New Roman" w:hAnsi="Times New Roman" w:cs="Times New Roman"/>
          <w:b/>
          <w:bCs/>
          <w:sz w:val="28"/>
          <w:szCs w:val="28"/>
        </w:rPr>
      </w:pPr>
    </w:p>
    <w:p w:rsidR="00335016" w:rsidRPr="0023708E" w:rsidRDefault="006043E1" w:rsidP="0023708E">
      <w:pPr>
        <w:spacing w:after="0" w:line="240" w:lineRule="auto"/>
        <w:ind w:firstLine="426"/>
        <w:jc w:val="center"/>
        <w:rPr>
          <w:rFonts w:ascii="Times New Roman" w:hAnsi="Times New Roman" w:cs="Times New Roman"/>
          <w:b/>
          <w:bCs/>
          <w:sz w:val="28"/>
          <w:szCs w:val="28"/>
        </w:rPr>
      </w:pPr>
      <w:r w:rsidRPr="0023708E">
        <w:rPr>
          <w:rFonts w:ascii="Times New Roman" w:eastAsia="Times New Roman" w:hAnsi="Times New Roman" w:cs="Times New Roman"/>
          <w:b/>
          <w:sz w:val="28"/>
          <w:szCs w:val="28"/>
        </w:rPr>
        <w:t>Вопросы для самоконтроля</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Каким государством по форме правления и государственного устройства является Скандинавские страны?</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Выявите различия в государственном управлении в Норвегии, Швеции, Финляндии и Дании?</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 xml:space="preserve">Охарактеризуйте статус монарха в </w:t>
      </w:r>
      <w:r w:rsidRPr="0023708E">
        <w:rPr>
          <w:rFonts w:ascii="Times New Roman" w:eastAsia="Arial" w:hAnsi="Times New Roman" w:cs="Times New Roman"/>
          <w:sz w:val="28"/>
          <w:szCs w:val="28"/>
        </w:rPr>
        <w:t>Норвегии, Швеции и Дании.</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Опишите структуру и порядок формирования Парламента Скандинавских стран</w:t>
      </w:r>
    </w:p>
    <w:p w:rsidR="006043E1" w:rsidRPr="0023708E" w:rsidRDefault="006043E1" w:rsidP="0023708E">
      <w:pPr>
        <w:pStyle w:val="a3"/>
        <w:numPr>
          <w:ilvl w:val="0"/>
          <w:numId w:val="7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 порядок формирования и статус Правительства стран Скандин</w:t>
      </w:r>
      <w:r w:rsidRPr="0023708E">
        <w:rPr>
          <w:rFonts w:ascii="Times New Roman" w:hAnsi="Times New Roman" w:cs="Times New Roman"/>
          <w:sz w:val="28"/>
          <w:szCs w:val="28"/>
        </w:rPr>
        <w:t>а</w:t>
      </w:r>
      <w:r w:rsidRPr="0023708E">
        <w:rPr>
          <w:rFonts w:ascii="Times New Roman" w:hAnsi="Times New Roman" w:cs="Times New Roman"/>
          <w:sz w:val="28"/>
          <w:szCs w:val="28"/>
        </w:rPr>
        <w:t>вии?</w:t>
      </w:r>
    </w:p>
    <w:p w:rsidR="006043E1" w:rsidRPr="0023708E" w:rsidRDefault="006043E1" w:rsidP="0023708E">
      <w:pPr>
        <w:pStyle w:val="a3"/>
        <w:numPr>
          <w:ilvl w:val="0"/>
          <w:numId w:val="77"/>
        </w:numPr>
        <w:spacing w:after="0" w:line="240" w:lineRule="auto"/>
        <w:ind w:left="0" w:firstLine="426"/>
        <w:jc w:val="both"/>
        <w:rPr>
          <w:rFonts w:ascii="Times New Roman" w:eastAsia="Arial" w:hAnsi="Times New Roman" w:cs="Times New Roman"/>
          <w:sz w:val="28"/>
          <w:szCs w:val="28"/>
        </w:rPr>
      </w:pPr>
      <w:r w:rsidRPr="0023708E">
        <w:rPr>
          <w:rFonts w:ascii="Times New Roman" w:hAnsi="Times New Roman" w:cs="Times New Roman"/>
          <w:sz w:val="28"/>
          <w:szCs w:val="28"/>
        </w:rPr>
        <w:t xml:space="preserve">В чем состоит специфика регионализации и местного самоуправления </w:t>
      </w:r>
      <w:r w:rsidRPr="0023708E">
        <w:rPr>
          <w:rFonts w:ascii="Times New Roman" w:eastAsia="Arial" w:hAnsi="Times New Roman" w:cs="Times New Roman"/>
          <w:sz w:val="28"/>
          <w:szCs w:val="28"/>
        </w:rPr>
        <w:t>в Норвегии, Швеции, Финляндии и Дании?</w:t>
      </w:r>
    </w:p>
    <w:p w:rsidR="006043E1" w:rsidRPr="0023708E" w:rsidRDefault="006043E1" w:rsidP="0023708E">
      <w:pPr>
        <w:spacing w:after="0" w:line="240" w:lineRule="auto"/>
        <w:jc w:val="both"/>
        <w:rPr>
          <w:rFonts w:ascii="Times New Roman" w:hAnsi="Times New Roman" w:cs="Times New Roman"/>
          <w:b/>
          <w:bCs/>
          <w:sz w:val="28"/>
          <w:szCs w:val="28"/>
        </w:rPr>
      </w:pPr>
    </w:p>
    <w:p w:rsidR="00135532" w:rsidRPr="0023708E" w:rsidRDefault="00864972"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Темы</w:t>
      </w:r>
      <w:r w:rsidR="00135532" w:rsidRPr="0023708E">
        <w:rPr>
          <w:rFonts w:ascii="Times New Roman" w:hAnsi="Times New Roman" w:cs="Times New Roman"/>
          <w:b/>
          <w:sz w:val="28"/>
          <w:szCs w:val="28"/>
        </w:rPr>
        <w:t xml:space="preserve"> 19</w:t>
      </w:r>
      <w:r w:rsidR="000A4899" w:rsidRPr="0023708E">
        <w:rPr>
          <w:rFonts w:ascii="Times New Roman" w:hAnsi="Times New Roman" w:cs="Times New Roman"/>
          <w:b/>
          <w:sz w:val="28"/>
          <w:szCs w:val="28"/>
        </w:rPr>
        <w:t>-20</w:t>
      </w:r>
      <w:r w:rsidR="00C276C9"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w:t>
      </w:r>
      <w:r w:rsidR="000A4899" w:rsidRPr="0023708E">
        <w:rPr>
          <w:rFonts w:ascii="Times New Roman" w:hAnsi="Times New Roman" w:cs="Times New Roman"/>
          <w:b/>
          <w:sz w:val="28"/>
          <w:szCs w:val="28"/>
        </w:rPr>
        <w:t>Государственное и муниципальное управление в Китае</w:t>
      </w:r>
    </w:p>
    <w:p w:rsidR="0073252E" w:rsidRPr="0023708E" w:rsidRDefault="0073252E" w:rsidP="0023708E">
      <w:pPr>
        <w:pStyle w:val="a3"/>
        <w:numPr>
          <w:ilvl w:val="0"/>
          <w:numId w:val="18"/>
        </w:numPr>
        <w:tabs>
          <w:tab w:val="left" w:pos="176"/>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государственный режим, государственное устройство Китая.</w:t>
      </w:r>
    </w:p>
    <w:p w:rsidR="00135532" w:rsidRPr="0023708E" w:rsidRDefault="00135532" w:rsidP="0023708E">
      <w:pPr>
        <w:pStyle w:val="a3"/>
        <w:numPr>
          <w:ilvl w:val="0"/>
          <w:numId w:val="18"/>
        </w:numPr>
        <w:tabs>
          <w:tab w:val="left" w:pos="176"/>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Конституция КНР 1982 г. </w:t>
      </w:r>
    </w:p>
    <w:p w:rsidR="0073252E" w:rsidRPr="0023708E" w:rsidRDefault="0073252E" w:rsidP="0023708E">
      <w:pPr>
        <w:pStyle w:val="a3"/>
        <w:numPr>
          <w:ilvl w:val="0"/>
          <w:numId w:val="18"/>
        </w:numPr>
        <w:tabs>
          <w:tab w:val="left" w:pos="284"/>
        </w:tabs>
        <w:spacing w:after="0" w:line="240" w:lineRule="auto"/>
        <w:ind w:left="34" w:right="-1"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муниципального управления. </w:t>
      </w:r>
    </w:p>
    <w:p w:rsidR="006636FC" w:rsidRPr="0023708E" w:rsidRDefault="006636FC" w:rsidP="0023708E">
      <w:pPr>
        <w:pStyle w:val="a3"/>
        <w:tabs>
          <w:tab w:val="left" w:pos="284"/>
        </w:tabs>
        <w:spacing w:after="0" w:line="240" w:lineRule="auto"/>
        <w:ind w:left="460" w:right="-1"/>
        <w:contextualSpacing/>
        <w:jc w:val="both"/>
        <w:rPr>
          <w:rFonts w:ascii="Times New Roman" w:hAnsi="Times New Roman" w:cs="Times New Roman"/>
          <w:sz w:val="28"/>
          <w:szCs w:val="28"/>
        </w:rPr>
      </w:pPr>
    </w:p>
    <w:p w:rsidR="00135532" w:rsidRPr="0023708E" w:rsidRDefault="00135532" w:rsidP="0023708E">
      <w:pPr>
        <w:pStyle w:val="3"/>
        <w:numPr>
          <w:ilvl w:val="0"/>
          <w:numId w:val="83"/>
        </w:numPr>
        <w:shd w:val="clear" w:color="auto" w:fill="FDFEFF"/>
        <w:ind w:right="-1"/>
        <w:jc w:val="both"/>
        <w:rPr>
          <w:color w:val="auto"/>
          <w:sz w:val="28"/>
          <w:szCs w:val="28"/>
        </w:rPr>
      </w:pPr>
      <w:bookmarkStart w:id="5" w:name="t68"/>
      <w:bookmarkEnd w:id="5"/>
      <w:r w:rsidRPr="0023708E">
        <w:rPr>
          <w:color w:val="auto"/>
          <w:sz w:val="28"/>
          <w:szCs w:val="28"/>
        </w:rPr>
        <w:t xml:space="preserve">Система высших органов государственной власти и управления </w:t>
      </w:r>
    </w:p>
    <w:p w:rsidR="00135532" w:rsidRPr="0023708E" w:rsidRDefault="00135532" w:rsidP="0023708E">
      <w:pPr>
        <w:pStyle w:val="book"/>
        <w:shd w:val="clear" w:color="auto" w:fill="FDFEFF"/>
        <w:ind w:right="-1" w:firstLine="426"/>
        <w:jc w:val="both"/>
        <w:rPr>
          <w:sz w:val="28"/>
          <w:szCs w:val="28"/>
        </w:rPr>
      </w:pPr>
      <w:r w:rsidRPr="0023708E">
        <w:rPr>
          <w:sz w:val="28"/>
          <w:szCs w:val="28"/>
        </w:rPr>
        <w:t>К системе высших органов государственной власти и управления относятся Всекитайское собрание народных представителей, его Постоянный комитет, Председатель КНР, Государственный совет, Верховный народный суд.</w:t>
      </w:r>
    </w:p>
    <w:p w:rsidR="00135532" w:rsidRPr="0023708E" w:rsidRDefault="00135532" w:rsidP="0023708E">
      <w:pPr>
        <w:pStyle w:val="book"/>
        <w:shd w:val="clear" w:color="auto" w:fill="FDFEFF"/>
        <w:ind w:right="-1" w:firstLine="426"/>
        <w:jc w:val="both"/>
        <w:rPr>
          <w:sz w:val="28"/>
          <w:szCs w:val="28"/>
        </w:rPr>
      </w:pPr>
      <w:r w:rsidRPr="0023708E">
        <w:rPr>
          <w:sz w:val="28"/>
          <w:szCs w:val="28"/>
        </w:rPr>
        <w:t>Согласно Конституции КНР, вся полнота власти принадлежит собраниям народных представителей. Принцип разделения властей в современном Китае не действует.</w:t>
      </w:r>
    </w:p>
    <w:p w:rsidR="00724E77" w:rsidRPr="0023708E" w:rsidRDefault="00724E77" w:rsidP="0023708E">
      <w:pPr>
        <w:shd w:val="clear" w:color="auto" w:fill="FFFFFF"/>
        <w:spacing w:after="0" w:line="240" w:lineRule="auto"/>
        <w:ind w:firstLine="567"/>
        <w:jc w:val="both"/>
        <w:rPr>
          <w:rFonts w:ascii="Times New Roman" w:hAnsi="Times New Roman" w:cs="Times New Roman"/>
          <w:b/>
          <w:color w:val="000000"/>
          <w:sz w:val="28"/>
          <w:szCs w:val="28"/>
        </w:rPr>
      </w:pPr>
      <w:r w:rsidRPr="0023708E">
        <w:rPr>
          <w:rFonts w:ascii="Times New Roman" w:hAnsi="Times New Roman" w:cs="Times New Roman"/>
          <w:b/>
          <w:color w:val="000000"/>
          <w:sz w:val="28"/>
          <w:szCs w:val="28"/>
        </w:rPr>
        <w:t xml:space="preserve">ВСНП имеет следующие </w:t>
      </w:r>
      <w:r w:rsidRPr="0023708E">
        <w:rPr>
          <w:rFonts w:ascii="Times New Roman" w:hAnsi="Times New Roman" w:cs="Times New Roman"/>
          <w:b/>
          <w:i/>
          <w:color w:val="000000"/>
          <w:sz w:val="28"/>
          <w:szCs w:val="28"/>
        </w:rPr>
        <w:t>особенности:</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является самым большим «парламентом» мира – включает 3 тыс. наро</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ных представителей;</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избирается с помощью непрямых, 3-ступенчатых выборов;</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часть депутатов избирается от вооруженных сил в результате многост</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пенчатых выборов внутри армии;</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депутаты ВСНП имеют императивный мандат, то есть они связаны волей тех, кто их избрал, и могут быть досрочно отозваны;</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депутаты совмещают депутатскую деятельность с основной работой;</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ВСНП собирается на сессию 1 раз в год; сессия длится 2–3 недели – очень долго для «парламентов» социалистических стран; </w:t>
      </w:r>
    </w:p>
    <w:p w:rsidR="00724E77" w:rsidRPr="0023708E" w:rsidRDefault="00724E77" w:rsidP="0023708E">
      <w:pPr>
        <w:numPr>
          <w:ilvl w:val="0"/>
          <w:numId w:val="79"/>
        </w:numPr>
        <w:shd w:val="clear" w:color="auto" w:fill="FFFFFF"/>
        <w:tabs>
          <w:tab w:val="clear" w:pos="1887"/>
          <w:tab w:val="left" w:pos="274"/>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помимо </w:t>
      </w:r>
      <w:proofErr w:type="gramStart"/>
      <w:r w:rsidRPr="0023708E">
        <w:rPr>
          <w:rFonts w:ascii="Times New Roman" w:hAnsi="Times New Roman" w:cs="Times New Roman"/>
          <w:color w:val="000000"/>
          <w:sz w:val="28"/>
          <w:szCs w:val="28"/>
        </w:rPr>
        <w:t>законодательных</w:t>
      </w:r>
      <w:proofErr w:type="gramEnd"/>
      <w:r w:rsidRPr="0023708E">
        <w:rPr>
          <w:rFonts w:ascii="Times New Roman" w:hAnsi="Times New Roman" w:cs="Times New Roman"/>
          <w:color w:val="000000"/>
          <w:sz w:val="28"/>
          <w:szCs w:val="28"/>
        </w:rPr>
        <w:t xml:space="preserve"> обладает контрольными функциями;</w:t>
      </w:r>
    </w:p>
    <w:p w:rsidR="00724E77" w:rsidRPr="0023708E" w:rsidRDefault="00724E77" w:rsidP="0023708E">
      <w:pPr>
        <w:numPr>
          <w:ilvl w:val="0"/>
          <w:numId w:val="79"/>
        </w:numPr>
        <w:shd w:val="clear" w:color="auto" w:fill="FFFFFF"/>
        <w:tabs>
          <w:tab w:val="clear" w:pos="188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ВСНП имеет двухступенчатую структуру – из своего состава формирует Постоянный комитет (ПК – «малый парламент»);</w:t>
      </w:r>
    </w:p>
    <w:p w:rsidR="00724E77" w:rsidRPr="0023708E" w:rsidRDefault="00724E77" w:rsidP="0023708E">
      <w:pPr>
        <w:numPr>
          <w:ilvl w:val="0"/>
          <w:numId w:val="79"/>
        </w:numPr>
        <w:shd w:val="clear" w:color="auto" w:fill="FFFFFF"/>
        <w:tabs>
          <w:tab w:val="clear" w:pos="1887"/>
          <w:tab w:val="left" w:pos="295"/>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постоянный комитет работает круглый год между сессиями ВСНП (то есть текущую деятельность осуществляет «малый парламент» – Постоянный комитет, а раз в год на сессию собирается «большой парламент» – ВСНП). </w:t>
      </w:r>
    </w:p>
    <w:p w:rsidR="00724E77" w:rsidRPr="0023708E" w:rsidRDefault="00724E77" w:rsidP="0023708E">
      <w:pPr>
        <w:shd w:val="clear" w:color="auto" w:fill="FFFFFF"/>
        <w:tabs>
          <w:tab w:val="left" w:pos="295"/>
        </w:tabs>
        <w:spacing w:after="0" w:line="240" w:lineRule="auto"/>
        <w:ind w:firstLine="567"/>
        <w:jc w:val="both"/>
        <w:rPr>
          <w:rFonts w:ascii="Times New Roman" w:hAnsi="Times New Roman" w:cs="Times New Roman"/>
          <w:b/>
          <w:i/>
          <w:color w:val="000000"/>
          <w:sz w:val="28"/>
          <w:szCs w:val="28"/>
        </w:rPr>
      </w:pPr>
      <w:r w:rsidRPr="0023708E">
        <w:rPr>
          <w:rFonts w:ascii="Times New Roman" w:hAnsi="Times New Roman" w:cs="Times New Roman"/>
          <w:b/>
          <w:color w:val="000000"/>
          <w:sz w:val="28"/>
          <w:szCs w:val="28"/>
        </w:rPr>
        <w:t xml:space="preserve">Всекитайское собрание народных представителей обладает широкими </w:t>
      </w:r>
      <w:r w:rsidRPr="0023708E">
        <w:rPr>
          <w:rFonts w:ascii="Times New Roman" w:hAnsi="Times New Roman" w:cs="Times New Roman"/>
          <w:b/>
          <w:i/>
          <w:color w:val="000000"/>
          <w:sz w:val="28"/>
          <w:szCs w:val="28"/>
        </w:rPr>
        <w:t>полномочиями: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принимает конституцию КНР и вносит в нее изменения (2/3 всех своих членов; но на практике эти и многие другие решения ВСНП принимает един</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 xml:space="preserve">гласно); </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осуществляет </w:t>
      </w:r>
      <w:proofErr w:type="gramStart"/>
      <w:r w:rsidRPr="0023708E">
        <w:rPr>
          <w:rFonts w:ascii="Times New Roman" w:hAnsi="Times New Roman" w:cs="Times New Roman"/>
          <w:color w:val="000000"/>
          <w:sz w:val="28"/>
          <w:szCs w:val="28"/>
        </w:rPr>
        <w:t>контроль за</w:t>
      </w:r>
      <w:proofErr w:type="gramEnd"/>
      <w:r w:rsidRPr="0023708E">
        <w:rPr>
          <w:rFonts w:ascii="Times New Roman" w:hAnsi="Times New Roman" w:cs="Times New Roman"/>
          <w:color w:val="000000"/>
          <w:sz w:val="28"/>
          <w:szCs w:val="28"/>
        </w:rPr>
        <w:t xml:space="preserve"> проведением конституции в жизнь;</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принимает и изменяет уголовные и гражданские законы, законы о гос</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 xml:space="preserve">дарственной структуре и иные основные законы; </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КНР (стану государства) и заместителя председ</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теля КНР;</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 представлению председателя КНР утверждает кандидатуру премьера Государственного совета (премьер-министра);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 представлению премьера Государственного совета утверждает канд</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датуры заместителей премьера Государственного совета, министров, членов Государственного совета, председателей комитетов, главного ревизора, начальника секретариата;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Центрального военного совета; по представлению его председателя утверждает кандидатуры других членов Центрального вое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ного совета;</w:t>
      </w:r>
    </w:p>
    <w:p w:rsidR="00724E77" w:rsidRPr="0023708E" w:rsidRDefault="00724E77" w:rsidP="0023708E">
      <w:pPr>
        <w:numPr>
          <w:ilvl w:val="0"/>
          <w:numId w:val="80"/>
        </w:numPr>
        <w:shd w:val="clear" w:color="auto" w:fill="FFFFFF"/>
        <w:tabs>
          <w:tab w:val="clear" w:pos="1637"/>
          <w:tab w:val="left" w:pos="288"/>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избирает председателя Верховного народного суда;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избирает генерального прокурора Верховной народной прокуратуры;</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рассматривает и утверждает планы экономического и социального разв</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тия, отчеты об их выполнении;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рассматривает и утверждает государственный бюджет, отчет о его испо</w:t>
      </w:r>
      <w:r w:rsidRPr="0023708E">
        <w:rPr>
          <w:rFonts w:ascii="Times New Roman" w:hAnsi="Times New Roman" w:cs="Times New Roman"/>
          <w:color w:val="000000"/>
          <w:sz w:val="28"/>
          <w:szCs w:val="28"/>
        </w:rPr>
        <w:t>л</w:t>
      </w:r>
      <w:r w:rsidRPr="0023708E">
        <w:rPr>
          <w:rFonts w:ascii="Times New Roman" w:hAnsi="Times New Roman" w:cs="Times New Roman"/>
          <w:color w:val="000000"/>
          <w:sz w:val="28"/>
          <w:szCs w:val="28"/>
        </w:rPr>
        <w:t>нении;</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изменяет или отменяет ненадлежащие постановления Постоянного ком</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тета Всекитайского собрания народных представителей;</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утверждает образование провинций, автономных районов и городов це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трального подчинения;</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утверждает образование особых административных районов и их режим; </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решает вопросы войны и мира;</w:t>
      </w:r>
    </w:p>
    <w:p w:rsidR="00724E77" w:rsidRPr="0023708E" w:rsidRDefault="00724E77" w:rsidP="0023708E">
      <w:pPr>
        <w:numPr>
          <w:ilvl w:val="0"/>
          <w:numId w:val="80"/>
        </w:numPr>
        <w:shd w:val="clear" w:color="auto" w:fill="FFFFFF"/>
        <w:tabs>
          <w:tab w:val="clear" w:pos="1637"/>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осуществляет другие полномочия, которые надлежит осуществлять ве</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ховному органу гос. власти.</w:t>
      </w:r>
    </w:p>
    <w:p w:rsidR="00135532" w:rsidRPr="0023708E" w:rsidRDefault="00135532" w:rsidP="0023708E">
      <w:pPr>
        <w:pStyle w:val="book"/>
        <w:shd w:val="clear" w:color="auto" w:fill="FDFEFF"/>
        <w:ind w:right="-1" w:firstLine="426"/>
        <w:jc w:val="both"/>
        <w:rPr>
          <w:sz w:val="28"/>
          <w:szCs w:val="28"/>
        </w:rPr>
      </w:pPr>
      <w:r w:rsidRPr="0023708E">
        <w:rPr>
          <w:sz w:val="28"/>
          <w:szCs w:val="28"/>
        </w:rPr>
        <w:t>В состав ВСНП входят Постоянный комитет, президиум сессии, специал</w:t>
      </w:r>
      <w:r w:rsidRPr="0023708E">
        <w:rPr>
          <w:sz w:val="28"/>
          <w:szCs w:val="28"/>
        </w:rPr>
        <w:t>ь</w:t>
      </w:r>
      <w:r w:rsidRPr="0023708E">
        <w:rPr>
          <w:sz w:val="28"/>
          <w:szCs w:val="28"/>
        </w:rPr>
        <w:t>ные комиссии, а также делегации по избирательным единицам.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Постоянный комитет Всекитайского собрания народных представит</w:t>
      </w:r>
      <w:r w:rsidRPr="0023708E">
        <w:rPr>
          <w:b/>
          <w:bCs/>
          <w:sz w:val="28"/>
          <w:szCs w:val="28"/>
        </w:rPr>
        <w:t>е</w:t>
      </w:r>
      <w:r w:rsidRPr="0023708E">
        <w:rPr>
          <w:b/>
          <w:bCs/>
          <w:sz w:val="28"/>
          <w:szCs w:val="28"/>
        </w:rPr>
        <w:t>лей. Основные полномочия: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 толкование Конституции КНР, осуществление </w:t>
      </w:r>
      <w:proofErr w:type="gramStart"/>
      <w:r w:rsidRPr="0023708E">
        <w:rPr>
          <w:sz w:val="28"/>
          <w:szCs w:val="28"/>
        </w:rPr>
        <w:t>контроля за</w:t>
      </w:r>
      <w:proofErr w:type="gramEnd"/>
      <w:r w:rsidRPr="0023708E">
        <w:rPr>
          <w:sz w:val="28"/>
          <w:szCs w:val="28"/>
        </w:rPr>
        <w:t xml:space="preserve"> проведением ее положений в жизнь;</w:t>
      </w:r>
    </w:p>
    <w:p w:rsidR="00135532" w:rsidRPr="0023708E" w:rsidRDefault="00135532" w:rsidP="0023708E">
      <w:pPr>
        <w:pStyle w:val="book"/>
        <w:shd w:val="clear" w:color="auto" w:fill="FDFEFF"/>
        <w:ind w:right="-1" w:firstLine="426"/>
        <w:jc w:val="both"/>
        <w:rPr>
          <w:sz w:val="28"/>
          <w:szCs w:val="28"/>
        </w:rPr>
      </w:pPr>
      <w:r w:rsidRPr="0023708E">
        <w:rPr>
          <w:sz w:val="28"/>
          <w:szCs w:val="28"/>
        </w:rPr>
        <w:t>– принятие и изменение большинства законов;</w:t>
      </w:r>
    </w:p>
    <w:p w:rsidR="00135532" w:rsidRPr="0023708E" w:rsidRDefault="00135532" w:rsidP="0023708E">
      <w:pPr>
        <w:pStyle w:val="book"/>
        <w:shd w:val="clear" w:color="auto" w:fill="FDFEFF"/>
        <w:ind w:right="-1" w:firstLine="426"/>
        <w:jc w:val="both"/>
        <w:rPr>
          <w:sz w:val="28"/>
          <w:szCs w:val="28"/>
        </w:rPr>
      </w:pPr>
      <w:r w:rsidRPr="0023708E">
        <w:rPr>
          <w:sz w:val="28"/>
          <w:szCs w:val="28"/>
        </w:rPr>
        <w:t>– толкование законов;</w:t>
      </w:r>
    </w:p>
    <w:p w:rsidR="00135532" w:rsidRPr="0023708E" w:rsidRDefault="00135532" w:rsidP="0023708E">
      <w:pPr>
        <w:pStyle w:val="book"/>
        <w:shd w:val="clear" w:color="auto" w:fill="FDFEFF"/>
        <w:ind w:right="-1" w:firstLine="426"/>
        <w:jc w:val="both"/>
        <w:rPr>
          <w:sz w:val="28"/>
          <w:szCs w:val="28"/>
        </w:rPr>
      </w:pPr>
      <w:r w:rsidRPr="0023708E">
        <w:rPr>
          <w:sz w:val="28"/>
          <w:szCs w:val="28"/>
        </w:rPr>
        <w:t>– внесение поправок в планы экономического и социального развития и в государственный бюджет в период между сессиями ВСНП;</w:t>
      </w:r>
    </w:p>
    <w:p w:rsidR="00135532" w:rsidRPr="0023708E" w:rsidRDefault="00135532" w:rsidP="0023708E">
      <w:pPr>
        <w:pStyle w:val="book"/>
        <w:shd w:val="clear" w:color="auto" w:fill="FDFEFF"/>
        <w:ind w:right="-1" w:firstLine="426"/>
        <w:jc w:val="both"/>
        <w:rPr>
          <w:sz w:val="28"/>
          <w:szCs w:val="28"/>
        </w:rPr>
      </w:pPr>
      <w:r w:rsidRPr="0023708E">
        <w:rPr>
          <w:sz w:val="28"/>
          <w:szCs w:val="28"/>
        </w:rPr>
        <w:t>– ратификация и денонсация международных договоров КНР.</w:t>
      </w:r>
    </w:p>
    <w:p w:rsidR="00135532" w:rsidRPr="0023708E" w:rsidRDefault="00135532" w:rsidP="0023708E">
      <w:pPr>
        <w:pStyle w:val="book"/>
        <w:shd w:val="clear" w:color="auto" w:fill="FDFEFF"/>
        <w:ind w:firstLine="426"/>
        <w:jc w:val="both"/>
        <w:rPr>
          <w:sz w:val="28"/>
          <w:szCs w:val="28"/>
        </w:rPr>
      </w:pPr>
      <w:r w:rsidRPr="0023708E">
        <w:rPr>
          <w:sz w:val="28"/>
          <w:szCs w:val="28"/>
        </w:rPr>
        <w:t>То есть существуют два законодательных органа власти – ВСНП и его П</w:t>
      </w:r>
      <w:r w:rsidRPr="0023708E">
        <w:rPr>
          <w:sz w:val="28"/>
          <w:szCs w:val="28"/>
        </w:rPr>
        <w:t>о</w:t>
      </w:r>
      <w:r w:rsidRPr="0023708E">
        <w:rPr>
          <w:sz w:val="28"/>
          <w:szCs w:val="28"/>
        </w:rPr>
        <w:t>стоянный комитет. Постоянный комитет формируется Всекитайским собранием народных представителей и несет перед ним ответственность.</w:t>
      </w:r>
    </w:p>
    <w:p w:rsidR="00724E77" w:rsidRPr="0023708E" w:rsidRDefault="00135532" w:rsidP="0023708E">
      <w:pPr>
        <w:shd w:val="clear" w:color="auto" w:fill="FFFFFF"/>
        <w:tabs>
          <w:tab w:val="left" w:pos="4111"/>
        </w:tabs>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sz w:val="28"/>
          <w:szCs w:val="28"/>
        </w:rPr>
        <w:t xml:space="preserve">Единоличным главой государства является </w:t>
      </w:r>
      <w:r w:rsidRPr="0023708E">
        <w:rPr>
          <w:rFonts w:ascii="Times New Roman" w:hAnsi="Times New Roman" w:cs="Times New Roman"/>
          <w:b/>
          <w:sz w:val="28"/>
          <w:szCs w:val="28"/>
        </w:rPr>
        <w:t>Председатель КНР</w:t>
      </w:r>
      <w:r w:rsidRPr="0023708E">
        <w:rPr>
          <w:rFonts w:ascii="Times New Roman" w:hAnsi="Times New Roman" w:cs="Times New Roman"/>
          <w:sz w:val="28"/>
          <w:szCs w:val="28"/>
        </w:rPr>
        <w:t xml:space="preserve">. </w:t>
      </w:r>
      <w:r w:rsidR="00724E77" w:rsidRPr="0023708E">
        <w:rPr>
          <w:rFonts w:ascii="Times New Roman" w:hAnsi="Times New Roman" w:cs="Times New Roman"/>
          <w:b/>
          <w:i/>
          <w:color w:val="000000"/>
          <w:sz w:val="28"/>
          <w:szCs w:val="28"/>
        </w:rPr>
        <w:t>Предс</w:t>
      </w:r>
      <w:r w:rsidR="00724E77" w:rsidRPr="0023708E">
        <w:rPr>
          <w:rFonts w:ascii="Times New Roman" w:hAnsi="Times New Roman" w:cs="Times New Roman"/>
          <w:b/>
          <w:i/>
          <w:color w:val="000000"/>
          <w:sz w:val="28"/>
          <w:szCs w:val="28"/>
        </w:rPr>
        <w:t>е</w:t>
      </w:r>
      <w:r w:rsidR="00724E77" w:rsidRPr="0023708E">
        <w:rPr>
          <w:rFonts w:ascii="Times New Roman" w:hAnsi="Times New Roman" w:cs="Times New Roman"/>
          <w:b/>
          <w:i/>
          <w:color w:val="000000"/>
          <w:sz w:val="28"/>
          <w:szCs w:val="28"/>
        </w:rPr>
        <w:t xml:space="preserve">датель КНР </w:t>
      </w:r>
      <w:r w:rsidR="00724E77" w:rsidRPr="0023708E">
        <w:rPr>
          <w:rFonts w:ascii="Times New Roman" w:hAnsi="Times New Roman" w:cs="Times New Roman"/>
          <w:color w:val="000000"/>
          <w:sz w:val="28"/>
          <w:szCs w:val="28"/>
        </w:rPr>
        <w:t>избирается ВСНП на 5 лет и ответствен перед ним. Председателем КНР (и заместителем председателя КНР) может быть гражданин КНР, дости</w:t>
      </w:r>
      <w:r w:rsidR="00724E77" w:rsidRPr="0023708E">
        <w:rPr>
          <w:rFonts w:ascii="Times New Roman" w:hAnsi="Times New Roman" w:cs="Times New Roman"/>
          <w:color w:val="000000"/>
          <w:sz w:val="28"/>
          <w:szCs w:val="28"/>
        </w:rPr>
        <w:t>г</w:t>
      </w:r>
      <w:r w:rsidR="00724E77" w:rsidRPr="0023708E">
        <w:rPr>
          <w:rFonts w:ascii="Times New Roman" w:hAnsi="Times New Roman" w:cs="Times New Roman"/>
          <w:color w:val="000000"/>
          <w:sz w:val="28"/>
          <w:szCs w:val="28"/>
        </w:rPr>
        <w:t>ший 45 лет.</w:t>
      </w:r>
    </w:p>
    <w:p w:rsidR="00724E77" w:rsidRPr="0023708E" w:rsidRDefault="00724E77" w:rsidP="0023708E">
      <w:pPr>
        <w:pStyle w:val="book"/>
        <w:shd w:val="clear" w:color="auto" w:fill="FDFEFF"/>
        <w:ind w:firstLine="426"/>
        <w:jc w:val="both"/>
        <w:rPr>
          <w:color w:val="000000"/>
          <w:sz w:val="28"/>
          <w:szCs w:val="28"/>
        </w:rPr>
      </w:pPr>
      <w:r w:rsidRPr="0023708E">
        <w:rPr>
          <w:color w:val="000000"/>
          <w:sz w:val="28"/>
          <w:szCs w:val="28"/>
        </w:rPr>
        <w:t>Традиционно председателем КНР избирается Генеральный секретарь ЦК Коммунистической партии Китая или один из ее высших лидеров</w:t>
      </w:r>
    </w:p>
    <w:p w:rsidR="00135532" w:rsidRPr="0023708E" w:rsidRDefault="00135532" w:rsidP="0023708E">
      <w:pPr>
        <w:pStyle w:val="book"/>
        <w:shd w:val="clear" w:color="auto" w:fill="FDFEFF"/>
        <w:ind w:firstLine="426"/>
        <w:jc w:val="both"/>
        <w:rPr>
          <w:sz w:val="28"/>
          <w:szCs w:val="28"/>
        </w:rPr>
      </w:pPr>
      <w:r w:rsidRPr="0023708E">
        <w:rPr>
          <w:sz w:val="28"/>
          <w:szCs w:val="28"/>
        </w:rPr>
        <w:t>Председатель КНР выполняет традиционные функции главы государства – представляет Китай на международной арене, опубликовывает законы, указы о помиловании, о мобилизации, о введении военного положения, награждает го</w:t>
      </w:r>
      <w:r w:rsidRPr="0023708E">
        <w:rPr>
          <w:sz w:val="28"/>
          <w:szCs w:val="28"/>
        </w:rPr>
        <w:t>с</w:t>
      </w:r>
      <w:r w:rsidRPr="0023708E">
        <w:rPr>
          <w:sz w:val="28"/>
          <w:szCs w:val="28"/>
        </w:rPr>
        <w:t>ударственными орденами и присваивает государственные почетные звания.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Важное место в системе властных институтов принадлежит Государстве</w:t>
      </w:r>
      <w:r w:rsidRPr="0023708E">
        <w:rPr>
          <w:sz w:val="28"/>
          <w:szCs w:val="28"/>
        </w:rPr>
        <w:t>н</w:t>
      </w:r>
      <w:r w:rsidRPr="0023708E">
        <w:rPr>
          <w:sz w:val="28"/>
          <w:szCs w:val="28"/>
        </w:rPr>
        <w:t>ному совету КНР – центральному правительству, являющемуся исполнител</w:t>
      </w:r>
      <w:r w:rsidRPr="0023708E">
        <w:rPr>
          <w:sz w:val="28"/>
          <w:szCs w:val="28"/>
        </w:rPr>
        <w:t>ь</w:t>
      </w:r>
      <w:r w:rsidRPr="0023708E">
        <w:rPr>
          <w:sz w:val="28"/>
          <w:szCs w:val="28"/>
        </w:rPr>
        <w:t>ным органом верховного органа государственной власти. Он обладает больш</w:t>
      </w:r>
      <w:r w:rsidRPr="0023708E">
        <w:rPr>
          <w:sz w:val="28"/>
          <w:szCs w:val="28"/>
        </w:rPr>
        <w:t>и</w:t>
      </w:r>
      <w:r w:rsidRPr="0023708E">
        <w:rPr>
          <w:sz w:val="28"/>
          <w:szCs w:val="28"/>
        </w:rPr>
        <w:t>ми полномочиями в социально-экономической и военно-политической сферах. Госсовет на основе Конституции и законов определяет административные м</w:t>
      </w:r>
      <w:r w:rsidRPr="0023708E">
        <w:rPr>
          <w:sz w:val="28"/>
          <w:szCs w:val="28"/>
        </w:rPr>
        <w:t>е</w:t>
      </w:r>
      <w:r w:rsidRPr="0023708E">
        <w:rPr>
          <w:sz w:val="28"/>
          <w:szCs w:val="28"/>
        </w:rPr>
        <w:t>роприятия, принимает административно-правовые акты. Его возглавляет дол</w:t>
      </w:r>
      <w:r w:rsidRPr="0023708E">
        <w:rPr>
          <w:sz w:val="28"/>
          <w:szCs w:val="28"/>
        </w:rPr>
        <w:t>ж</w:t>
      </w:r>
      <w:r w:rsidRPr="0023708E">
        <w:rPr>
          <w:sz w:val="28"/>
          <w:szCs w:val="28"/>
        </w:rPr>
        <w:t xml:space="preserve">ностное лицо – </w:t>
      </w:r>
      <w:r w:rsidRPr="0023708E">
        <w:rPr>
          <w:b/>
          <w:bCs/>
          <w:sz w:val="28"/>
          <w:szCs w:val="28"/>
        </w:rPr>
        <w:t>Премьер Государственного совета</w:t>
      </w:r>
      <w:r w:rsidRPr="0023708E">
        <w:rPr>
          <w:sz w:val="28"/>
          <w:szCs w:val="28"/>
        </w:rPr>
        <w:t>.</w:t>
      </w:r>
    </w:p>
    <w:p w:rsidR="00135532" w:rsidRPr="0023708E" w:rsidRDefault="00135532" w:rsidP="0023708E">
      <w:pPr>
        <w:pStyle w:val="book"/>
        <w:shd w:val="clear" w:color="auto" w:fill="FDFEFF"/>
        <w:ind w:right="-1" w:firstLine="426"/>
        <w:jc w:val="both"/>
        <w:rPr>
          <w:sz w:val="28"/>
          <w:szCs w:val="28"/>
        </w:rPr>
      </w:pPr>
      <w:r w:rsidRPr="0023708E">
        <w:rPr>
          <w:sz w:val="28"/>
          <w:szCs w:val="28"/>
        </w:rPr>
        <w:lastRenderedPageBreak/>
        <w:t>Государственный совет состоит из премьера, его заместителей, министров, председателей комитетов, имеющих ранг министра, начальника секретариата. В Государственном совете есть должность Главного ревизора, имеющего ранг министра. Некоторые министры не являются членами Государственного совета, не участвуют в его заседаниях или участвуют только с правом совещательного голоса. Изменения в составе Государственного совета между сессиями ВСНП производятся Постоянным комитетом ВСНП.</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Центральный военный совет </w:t>
      </w:r>
      <w:r w:rsidRPr="0023708E">
        <w:rPr>
          <w:sz w:val="28"/>
          <w:szCs w:val="28"/>
        </w:rPr>
        <w:t>– коллегиальный орган военного управл</w:t>
      </w:r>
      <w:r w:rsidRPr="0023708E">
        <w:rPr>
          <w:sz w:val="28"/>
          <w:szCs w:val="28"/>
        </w:rPr>
        <w:t>е</w:t>
      </w:r>
      <w:r w:rsidRPr="0023708E">
        <w:rPr>
          <w:sz w:val="28"/>
          <w:szCs w:val="28"/>
        </w:rPr>
        <w:t>ния. Он состоит из председателя и членов. Центральный военный совет облад</w:t>
      </w:r>
      <w:r w:rsidRPr="0023708E">
        <w:rPr>
          <w:sz w:val="28"/>
          <w:szCs w:val="28"/>
        </w:rPr>
        <w:t>а</w:t>
      </w:r>
      <w:r w:rsidRPr="0023708E">
        <w:rPr>
          <w:sz w:val="28"/>
          <w:szCs w:val="28"/>
        </w:rPr>
        <w:t>ет правом законодательной инициативы, его члены обязаны по должности пр</w:t>
      </w:r>
      <w:r w:rsidRPr="0023708E">
        <w:rPr>
          <w:sz w:val="28"/>
          <w:szCs w:val="28"/>
        </w:rPr>
        <w:t>и</w:t>
      </w:r>
      <w:r w:rsidRPr="0023708E">
        <w:rPr>
          <w:sz w:val="28"/>
          <w:szCs w:val="28"/>
        </w:rPr>
        <w:t>сутствовать на сессиях ВСНП и вправе выступать на них, но не имеют права голосовать, если не являются депутатами. Роль Центрального военного совета связана с особой ролью армии в Китае.</w:t>
      </w:r>
    </w:p>
    <w:p w:rsidR="00135532" w:rsidRPr="0023708E" w:rsidRDefault="00135532" w:rsidP="0023708E">
      <w:pPr>
        <w:pStyle w:val="book"/>
        <w:shd w:val="clear" w:color="auto" w:fill="FDFEFF"/>
        <w:ind w:right="-1" w:firstLine="426"/>
        <w:jc w:val="both"/>
        <w:rPr>
          <w:sz w:val="28"/>
          <w:szCs w:val="28"/>
        </w:rPr>
      </w:pPr>
      <w:r w:rsidRPr="0023708E">
        <w:rPr>
          <w:sz w:val="28"/>
          <w:szCs w:val="28"/>
        </w:rPr>
        <w:t>Высшим судебным органом является Верховный народный суд, осущест</w:t>
      </w:r>
      <w:r w:rsidRPr="0023708E">
        <w:rPr>
          <w:sz w:val="28"/>
          <w:szCs w:val="28"/>
        </w:rPr>
        <w:t>в</w:t>
      </w:r>
      <w:r w:rsidRPr="0023708E">
        <w:rPr>
          <w:sz w:val="28"/>
          <w:szCs w:val="28"/>
        </w:rPr>
        <w:t>ляющий надзорные полномочия за судебной деятельностью местных и спец</w:t>
      </w:r>
      <w:r w:rsidRPr="0023708E">
        <w:rPr>
          <w:sz w:val="28"/>
          <w:szCs w:val="28"/>
        </w:rPr>
        <w:t>и</w:t>
      </w:r>
      <w:r w:rsidRPr="0023708E">
        <w:rPr>
          <w:sz w:val="28"/>
          <w:szCs w:val="28"/>
        </w:rPr>
        <w:t>альных судов. Верховный народный суд ответствен перед ВСНП и его Пост</w:t>
      </w:r>
      <w:r w:rsidRPr="0023708E">
        <w:rPr>
          <w:sz w:val="28"/>
          <w:szCs w:val="28"/>
        </w:rPr>
        <w:t>о</w:t>
      </w:r>
      <w:r w:rsidR="006043E1" w:rsidRPr="0023708E">
        <w:rPr>
          <w:sz w:val="28"/>
          <w:szCs w:val="28"/>
        </w:rPr>
        <w:t>янным комитетом.</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Важнейшей особенностью Конституции КНР 1982 г. является </w:t>
      </w:r>
      <w:r w:rsidRPr="0023708E">
        <w:rPr>
          <w:rFonts w:ascii="Times New Roman" w:hAnsi="Times New Roman" w:cs="Times New Roman"/>
          <w:i/>
          <w:color w:val="000000"/>
          <w:sz w:val="28"/>
          <w:szCs w:val="28"/>
        </w:rPr>
        <w:t xml:space="preserve">норма об </w:t>
      </w:r>
      <w:r w:rsidRPr="0023708E">
        <w:rPr>
          <w:rFonts w:ascii="Times New Roman" w:hAnsi="Times New Roman" w:cs="Times New Roman"/>
          <w:b/>
          <w:i/>
          <w:color w:val="000000"/>
          <w:sz w:val="28"/>
          <w:szCs w:val="28"/>
        </w:rPr>
        <w:t>ограничении времени пребывания высших должностных лиц на своих п</w:t>
      </w:r>
      <w:r w:rsidRPr="0023708E">
        <w:rPr>
          <w:rFonts w:ascii="Times New Roman" w:hAnsi="Times New Roman" w:cs="Times New Roman"/>
          <w:b/>
          <w:i/>
          <w:color w:val="000000"/>
          <w:sz w:val="28"/>
          <w:szCs w:val="28"/>
        </w:rPr>
        <w:t>о</w:t>
      </w:r>
      <w:r w:rsidRPr="0023708E">
        <w:rPr>
          <w:rFonts w:ascii="Times New Roman" w:hAnsi="Times New Roman" w:cs="Times New Roman"/>
          <w:b/>
          <w:i/>
          <w:color w:val="000000"/>
          <w:sz w:val="28"/>
          <w:szCs w:val="28"/>
        </w:rPr>
        <w:t xml:space="preserve">стах </w:t>
      </w:r>
      <w:r w:rsidRPr="0023708E">
        <w:rPr>
          <w:rFonts w:ascii="Times New Roman" w:hAnsi="Times New Roman" w:cs="Times New Roman"/>
          <w:color w:val="000000"/>
          <w:sz w:val="28"/>
          <w:szCs w:val="28"/>
        </w:rPr>
        <w:t>двумя сроками. Только два 5-летних срока могут находиться на своих п</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стах:</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председатель КНР (глава государства);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премьер Государственного совета (глава правительства);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генеральный прокурор Верховной народной прокуратуры; </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председатель Верховного народного суда;</w:t>
      </w:r>
    </w:p>
    <w:p w:rsidR="00724E77" w:rsidRPr="0023708E" w:rsidRDefault="00724E77" w:rsidP="0023708E">
      <w:pPr>
        <w:numPr>
          <w:ilvl w:val="0"/>
          <w:numId w:val="81"/>
        </w:numPr>
        <w:shd w:val="clear" w:color="auto" w:fill="FFFFFF"/>
        <w:tabs>
          <w:tab w:val="clear" w:pos="2690"/>
        </w:tabs>
        <w:autoSpaceDE w:val="0"/>
        <w:autoSpaceDN w:val="0"/>
        <w:adjustRightInd w:val="0"/>
        <w:spacing w:after="0" w:line="240" w:lineRule="auto"/>
        <w:ind w:left="142" w:firstLine="28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иные должностные лица, избираемые ВСНП.</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Особенностью высших органов государственной власти является и то, что они не имеют самостоятельного значения. Все они являются «приводными ремнями» </w:t>
      </w:r>
      <w:r w:rsidRPr="0023708E">
        <w:rPr>
          <w:rFonts w:ascii="Times New Roman" w:hAnsi="Times New Roman" w:cs="Times New Roman"/>
          <w:b/>
          <w:i/>
          <w:color w:val="000000"/>
          <w:sz w:val="28"/>
          <w:szCs w:val="28"/>
        </w:rPr>
        <w:t>власти коммунистической партии, существующей фактически и закрепленной в конституции.</w:t>
      </w:r>
    </w:p>
    <w:p w:rsidR="00135532" w:rsidRPr="0023708E" w:rsidRDefault="00135532" w:rsidP="0023708E">
      <w:pPr>
        <w:pStyle w:val="book"/>
        <w:shd w:val="clear" w:color="auto" w:fill="FDFEFF"/>
        <w:ind w:right="-1" w:firstLine="426"/>
        <w:jc w:val="both"/>
        <w:rPr>
          <w:b/>
          <w:bCs/>
          <w:sz w:val="28"/>
          <w:szCs w:val="28"/>
        </w:rPr>
      </w:pPr>
      <w:r w:rsidRPr="0023708E">
        <w:rPr>
          <w:b/>
          <w:bCs/>
          <w:sz w:val="28"/>
          <w:szCs w:val="28"/>
        </w:rPr>
        <w:t>Верховный народный суд</w:t>
      </w:r>
    </w:p>
    <w:p w:rsidR="00135532" w:rsidRPr="0023708E" w:rsidRDefault="00135532" w:rsidP="0023708E">
      <w:pPr>
        <w:pStyle w:val="book"/>
        <w:shd w:val="clear" w:color="auto" w:fill="FDFEFF"/>
        <w:ind w:right="-1" w:firstLine="426"/>
        <w:jc w:val="both"/>
        <w:rPr>
          <w:bCs/>
          <w:sz w:val="28"/>
          <w:szCs w:val="28"/>
        </w:rPr>
      </w:pPr>
      <w:r w:rsidRPr="0023708E">
        <w:rPr>
          <w:bCs/>
          <w:sz w:val="28"/>
          <w:szCs w:val="28"/>
        </w:rPr>
        <w:t xml:space="preserve">Система судопроизводства в КНР включает </w:t>
      </w:r>
      <w:r w:rsidRPr="0023708E">
        <w:rPr>
          <w:bCs/>
          <w:i/>
          <w:iCs/>
          <w:sz w:val="28"/>
          <w:szCs w:val="28"/>
        </w:rPr>
        <w:t>Верховный народный суд</w:t>
      </w:r>
      <w:r w:rsidRPr="0023708E">
        <w:rPr>
          <w:bCs/>
          <w:sz w:val="28"/>
          <w:szCs w:val="28"/>
        </w:rPr>
        <w:t xml:space="preserve">, </w:t>
      </w:r>
      <w:r w:rsidRPr="0023708E">
        <w:rPr>
          <w:bCs/>
          <w:i/>
          <w:iCs/>
          <w:sz w:val="28"/>
          <w:szCs w:val="28"/>
        </w:rPr>
        <w:t>местные народные суды, военные народные суды, суды железнодорожного, водного транспорта, а также морские портовые суды</w:t>
      </w:r>
      <w:r w:rsidRPr="0023708E">
        <w:rPr>
          <w:bCs/>
          <w:sz w:val="28"/>
          <w:szCs w:val="28"/>
        </w:rPr>
        <w:t>. Народные суды ни</w:t>
      </w:r>
      <w:r w:rsidRPr="0023708E">
        <w:rPr>
          <w:bCs/>
          <w:sz w:val="28"/>
          <w:szCs w:val="28"/>
        </w:rPr>
        <w:t>з</w:t>
      </w:r>
      <w:r w:rsidRPr="0023708E">
        <w:rPr>
          <w:bCs/>
          <w:sz w:val="28"/>
          <w:szCs w:val="28"/>
        </w:rPr>
        <w:t>шей и средней ступени действуют в низовых административных единицах, народные суды высшей ступени – в провинциях, автономных районах и гор</w:t>
      </w:r>
      <w:r w:rsidRPr="0023708E">
        <w:rPr>
          <w:bCs/>
          <w:sz w:val="28"/>
          <w:szCs w:val="28"/>
        </w:rPr>
        <w:t>о</w:t>
      </w:r>
      <w:r w:rsidRPr="0023708E">
        <w:rPr>
          <w:bCs/>
          <w:sz w:val="28"/>
          <w:szCs w:val="28"/>
        </w:rPr>
        <w:t>дах центрального подчинения.</w:t>
      </w:r>
    </w:p>
    <w:p w:rsidR="00724E77" w:rsidRPr="0023708E" w:rsidRDefault="00724E77" w:rsidP="0023708E">
      <w:pPr>
        <w:shd w:val="clear" w:color="auto" w:fill="FFFFFF"/>
        <w:spacing w:after="0" w:line="240" w:lineRule="auto"/>
        <w:ind w:firstLine="567"/>
        <w:jc w:val="both"/>
        <w:rPr>
          <w:rFonts w:ascii="Times New Roman" w:hAnsi="Times New Roman" w:cs="Times New Roman"/>
          <w:color w:val="000000"/>
          <w:sz w:val="28"/>
          <w:szCs w:val="28"/>
        </w:rPr>
      </w:pPr>
      <w:r w:rsidRPr="0023708E">
        <w:rPr>
          <w:rFonts w:ascii="Times New Roman" w:hAnsi="Times New Roman" w:cs="Times New Roman"/>
          <w:i/>
          <w:color w:val="000000"/>
          <w:sz w:val="28"/>
          <w:szCs w:val="28"/>
        </w:rPr>
        <w:t xml:space="preserve">Специфика судебной системы и прокуратуры </w:t>
      </w:r>
      <w:r w:rsidRPr="0023708E">
        <w:rPr>
          <w:rFonts w:ascii="Times New Roman" w:hAnsi="Times New Roman" w:cs="Times New Roman"/>
          <w:b/>
          <w:i/>
          <w:color w:val="000000"/>
          <w:sz w:val="28"/>
          <w:szCs w:val="28"/>
        </w:rPr>
        <w:t xml:space="preserve">КНР </w:t>
      </w:r>
      <w:r w:rsidRPr="0023708E">
        <w:rPr>
          <w:rFonts w:ascii="Times New Roman" w:hAnsi="Times New Roman" w:cs="Times New Roman"/>
          <w:color w:val="000000"/>
          <w:sz w:val="28"/>
          <w:szCs w:val="28"/>
        </w:rPr>
        <w:t>состоит в том, что они:</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являются правоохранительными органами социалистического госуда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 xml:space="preserve">ства;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должны быть «близки к народу»;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помимо решения «противоречий внутри народа» должны бороться с «врагами»; </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имеют карательный уклон;</w:t>
      </w:r>
    </w:p>
    <w:p w:rsidR="00724E77" w:rsidRPr="0023708E" w:rsidRDefault="00724E77" w:rsidP="0023708E">
      <w:pPr>
        <w:numPr>
          <w:ilvl w:val="0"/>
          <w:numId w:val="78"/>
        </w:numPr>
        <w:shd w:val="clear" w:color="auto" w:fill="FFFFFF"/>
        <w:tabs>
          <w:tab w:val="clear" w:pos="1970"/>
          <w:tab w:val="left" w:pos="709"/>
        </w:tabs>
        <w:autoSpaceDE w:val="0"/>
        <w:autoSpaceDN w:val="0"/>
        <w:adjustRightInd w:val="0"/>
        <w:spacing w:after="0" w:line="240" w:lineRule="auto"/>
        <w:ind w:left="142" w:firstLine="425"/>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не являются независимыми, находятся под контролем соответствующих собраний народных представителей и их постоянных комитетов, а также па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тийных органов.</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Верховный суд, осуществляющий надзор за применением законов нижест</w:t>
      </w:r>
      <w:r w:rsidRPr="0023708E">
        <w:rPr>
          <w:bCs/>
          <w:sz w:val="28"/>
          <w:szCs w:val="28"/>
        </w:rPr>
        <w:t>о</w:t>
      </w:r>
      <w:r w:rsidRPr="0023708E">
        <w:rPr>
          <w:bCs/>
          <w:sz w:val="28"/>
          <w:szCs w:val="28"/>
        </w:rPr>
        <w:t xml:space="preserve">ящими судебными инстанциями, возглавляется председателем, </w:t>
      </w:r>
      <w:r w:rsidRPr="0023708E">
        <w:rPr>
          <w:bCs/>
          <w:i/>
          <w:iCs/>
          <w:sz w:val="28"/>
          <w:szCs w:val="28"/>
        </w:rPr>
        <w:t xml:space="preserve">формируется ВСНП </w:t>
      </w:r>
      <w:r w:rsidRPr="0023708E">
        <w:rPr>
          <w:bCs/>
          <w:sz w:val="28"/>
          <w:szCs w:val="28"/>
        </w:rPr>
        <w:t>и его Постоянным комитетом и ответственен перед ними.</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Верховный народный суд – это высший государственный судебный орган. Он имеет самостоятельную юрисдикцию и является высшим органом контроля над местными судами и специальными народными судами разных уровней.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Верховный народный суд рассматривает апелляции и встречные иски, пр</w:t>
      </w:r>
      <w:r w:rsidRPr="0023708E">
        <w:rPr>
          <w:bCs/>
          <w:sz w:val="28"/>
          <w:szCs w:val="28"/>
        </w:rPr>
        <w:t>о</w:t>
      </w:r>
      <w:r w:rsidRPr="0023708E">
        <w:rPr>
          <w:bCs/>
          <w:sz w:val="28"/>
          <w:szCs w:val="28"/>
        </w:rPr>
        <w:t>веряет приговоры по высшей мере наказания и решения народных судов ра</w:t>
      </w:r>
      <w:r w:rsidRPr="0023708E">
        <w:rPr>
          <w:bCs/>
          <w:sz w:val="28"/>
          <w:szCs w:val="28"/>
        </w:rPr>
        <w:t>з</w:t>
      </w:r>
      <w:r w:rsidRPr="0023708E">
        <w:rPr>
          <w:bCs/>
          <w:sz w:val="28"/>
          <w:szCs w:val="28"/>
        </w:rPr>
        <w:t>ных уровней, определяет сущность преступлений, не предусмотренных уголо</w:t>
      </w:r>
      <w:r w:rsidRPr="0023708E">
        <w:rPr>
          <w:bCs/>
          <w:sz w:val="28"/>
          <w:szCs w:val="28"/>
        </w:rPr>
        <w:t>в</w:t>
      </w:r>
      <w:r w:rsidRPr="0023708E">
        <w:rPr>
          <w:bCs/>
          <w:sz w:val="28"/>
          <w:szCs w:val="28"/>
        </w:rPr>
        <w:t xml:space="preserve">ным кодексом, разъясняет и решает соответствующие юридические проблемы и т. д. </w:t>
      </w:r>
    </w:p>
    <w:p w:rsidR="00135532" w:rsidRPr="0023708E" w:rsidRDefault="00135532" w:rsidP="0023708E">
      <w:pPr>
        <w:pStyle w:val="book"/>
        <w:shd w:val="clear" w:color="auto" w:fill="FDFEFF"/>
        <w:ind w:right="-1" w:firstLine="426"/>
        <w:jc w:val="both"/>
        <w:rPr>
          <w:sz w:val="28"/>
          <w:szCs w:val="28"/>
        </w:rPr>
      </w:pPr>
      <w:r w:rsidRPr="0023708E">
        <w:rPr>
          <w:bCs/>
          <w:i/>
          <w:iCs/>
          <w:sz w:val="28"/>
          <w:szCs w:val="28"/>
        </w:rPr>
        <w:t xml:space="preserve">Народная прокуратура КНР является государственным органом надзора за соблюдением законности.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Народные прокуратуры различных ступеней осуществляют:</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надзор за ведением дел о тяжких преступлениях, связанных с госуда</w:t>
      </w:r>
      <w:r w:rsidRPr="0023708E">
        <w:rPr>
          <w:bCs/>
          <w:sz w:val="28"/>
          <w:szCs w:val="28"/>
        </w:rPr>
        <w:t>р</w:t>
      </w:r>
      <w:r w:rsidRPr="0023708E">
        <w:rPr>
          <w:bCs/>
          <w:sz w:val="28"/>
          <w:szCs w:val="28"/>
        </w:rPr>
        <w:t>ственной изменой, расколом страны;</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ведение следствия по делам, отнесенным непосредственно к компетенции прокуратуры;</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 проверку дел, по которым проводилось следствие органами общественной безопасности;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xml:space="preserve">- предъявление и поддержание публичного обвинения по уголовным делам; </w:t>
      </w:r>
    </w:p>
    <w:p w:rsidR="00135532" w:rsidRPr="0023708E" w:rsidRDefault="00135532" w:rsidP="0023708E">
      <w:pPr>
        <w:pStyle w:val="book"/>
        <w:shd w:val="clear" w:color="auto" w:fill="FDFEFF"/>
        <w:ind w:right="-1" w:firstLine="426"/>
        <w:jc w:val="both"/>
        <w:rPr>
          <w:sz w:val="28"/>
          <w:szCs w:val="28"/>
        </w:rPr>
      </w:pPr>
      <w:r w:rsidRPr="0023708E">
        <w:rPr>
          <w:bCs/>
          <w:sz w:val="28"/>
          <w:szCs w:val="28"/>
        </w:rPr>
        <w:t>- надзор за соответствием закону судебной деятельности народных судов.</w:t>
      </w:r>
    </w:p>
    <w:p w:rsidR="0073252E" w:rsidRPr="0023708E" w:rsidRDefault="0073252E" w:rsidP="0023708E">
      <w:pPr>
        <w:pStyle w:val="3"/>
        <w:shd w:val="clear" w:color="auto" w:fill="FDFEFF"/>
        <w:ind w:right="-1" w:firstLine="426"/>
        <w:jc w:val="center"/>
        <w:rPr>
          <w:color w:val="auto"/>
          <w:sz w:val="28"/>
          <w:szCs w:val="28"/>
        </w:rPr>
      </w:pPr>
      <w:r w:rsidRPr="0023708E">
        <w:rPr>
          <w:color w:val="auto"/>
          <w:sz w:val="28"/>
          <w:szCs w:val="28"/>
        </w:rPr>
        <w:t>2. Конституция КНР 1982 года</w:t>
      </w:r>
    </w:p>
    <w:p w:rsidR="0073252E" w:rsidRPr="0023708E" w:rsidRDefault="0073252E" w:rsidP="0023708E">
      <w:pPr>
        <w:pStyle w:val="book"/>
        <w:shd w:val="clear" w:color="auto" w:fill="FDFEFF"/>
        <w:ind w:right="-1" w:firstLine="426"/>
        <w:jc w:val="both"/>
        <w:rPr>
          <w:sz w:val="28"/>
          <w:szCs w:val="28"/>
        </w:rPr>
      </w:pPr>
      <w:r w:rsidRPr="0023708E">
        <w:rPr>
          <w:sz w:val="28"/>
          <w:szCs w:val="28"/>
        </w:rPr>
        <w:t>Действующая Конституция принята на специальной сессии Всекитайского собрания народных представителей (ВСНП) в 1982 г.</w:t>
      </w:r>
    </w:p>
    <w:p w:rsidR="0073252E" w:rsidRPr="0023708E" w:rsidRDefault="0073252E" w:rsidP="0023708E">
      <w:pPr>
        <w:pStyle w:val="book"/>
        <w:shd w:val="clear" w:color="auto" w:fill="FDFEFF"/>
        <w:ind w:right="-1" w:firstLine="426"/>
        <w:jc w:val="both"/>
        <w:rPr>
          <w:sz w:val="28"/>
          <w:szCs w:val="28"/>
        </w:rPr>
      </w:pPr>
      <w:r w:rsidRPr="0023708E">
        <w:rPr>
          <w:b/>
          <w:bCs/>
          <w:sz w:val="28"/>
          <w:szCs w:val="28"/>
        </w:rPr>
        <w:t>Ее характерные черты.</w:t>
      </w:r>
    </w:p>
    <w:p w:rsidR="0073252E" w:rsidRPr="0023708E" w:rsidRDefault="0073252E" w:rsidP="0023708E">
      <w:pPr>
        <w:pStyle w:val="book"/>
        <w:shd w:val="clear" w:color="auto" w:fill="FDFEFF"/>
        <w:ind w:right="-1" w:firstLine="426"/>
        <w:jc w:val="both"/>
        <w:rPr>
          <w:sz w:val="28"/>
          <w:szCs w:val="28"/>
        </w:rPr>
      </w:pPr>
      <w:r w:rsidRPr="0023708E">
        <w:rPr>
          <w:sz w:val="28"/>
          <w:szCs w:val="28"/>
        </w:rPr>
        <w:t>1. Это Конституция социалистического типа, в ее основу положены мар</w:t>
      </w:r>
      <w:r w:rsidRPr="0023708E">
        <w:rPr>
          <w:sz w:val="28"/>
          <w:szCs w:val="28"/>
        </w:rPr>
        <w:t>к</w:t>
      </w:r>
      <w:r w:rsidRPr="0023708E">
        <w:rPr>
          <w:sz w:val="28"/>
          <w:szCs w:val="28"/>
        </w:rPr>
        <w:t>систско-ленинские идеи. Марксизм-ленинизм и маоизм являются официальной идеологией КНР.</w:t>
      </w:r>
    </w:p>
    <w:p w:rsidR="0073252E" w:rsidRPr="0023708E" w:rsidRDefault="0073252E" w:rsidP="0023708E">
      <w:pPr>
        <w:pStyle w:val="book"/>
        <w:shd w:val="clear" w:color="auto" w:fill="FDFEFF"/>
        <w:ind w:right="-1" w:firstLine="426"/>
        <w:jc w:val="both"/>
        <w:rPr>
          <w:sz w:val="28"/>
          <w:szCs w:val="28"/>
        </w:rPr>
      </w:pPr>
      <w:r w:rsidRPr="0023708E">
        <w:rPr>
          <w:sz w:val="28"/>
          <w:szCs w:val="28"/>
        </w:rPr>
        <w:t>2. Декларируется принадлежность власти народу, а КНР провозглашается социалистическим государством демократической диктатуры народа.</w:t>
      </w:r>
    </w:p>
    <w:p w:rsidR="0073252E" w:rsidRPr="0023708E" w:rsidRDefault="0073252E" w:rsidP="0023708E">
      <w:pPr>
        <w:pStyle w:val="book"/>
        <w:shd w:val="clear" w:color="auto" w:fill="FDFEFF"/>
        <w:ind w:right="-1" w:firstLine="426"/>
        <w:jc w:val="both"/>
        <w:rPr>
          <w:sz w:val="28"/>
          <w:szCs w:val="28"/>
        </w:rPr>
      </w:pPr>
      <w:r w:rsidRPr="0023708E">
        <w:rPr>
          <w:sz w:val="28"/>
          <w:szCs w:val="28"/>
        </w:rPr>
        <w:t>3. Конституционно-правовое закрепление ведущего положения в политич</w:t>
      </w:r>
      <w:r w:rsidRPr="0023708E">
        <w:rPr>
          <w:sz w:val="28"/>
          <w:szCs w:val="28"/>
        </w:rPr>
        <w:t>е</w:t>
      </w:r>
      <w:r w:rsidRPr="0023708E">
        <w:rPr>
          <w:sz w:val="28"/>
          <w:szCs w:val="28"/>
        </w:rPr>
        <w:t>ской системе правящей партии – Коммунистической (КПК). Она объявлена «руководящей и направляющей силой китайского общества».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4. Установление особого места в экономической системе и привилегирова</w:t>
      </w:r>
      <w:r w:rsidRPr="0023708E">
        <w:rPr>
          <w:sz w:val="28"/>
          <w:szCs w:val="28"/>
        </w:rPr>
        <w:t>н</w:t>
      </w:r>
      <w:r w:rsidRPr="0023708E">
        <w:rPr>
          <w:sz w:val="28"/>
          <w:szCs w:val="28"/>
        </w:rPr>
        <w:t>ного режима для государственной собственности, составляющей важнейшую основу китайского социалистического общественного строя. В то же время д</w:t>
      </w:r>
      <w:r w:rsidRPr="0023708E">
        <w:rPr>
          <w:sz w:val="28"/>
          <w:szCs w:val="28"/>
        </w:rPr>
        <w:t>о</w:t>
      </w:r>
      <w:r w:rsidRPr="0023708E">
        <w:rPr>
          <w:sz w:val="28"/>
          <w:szCs w:val="28"/>
        </w:rPr>
        <w:t xml:space="preserve">пускаются другие формы собственности, включая </w:t>
      </w:r>
      <w:proofErr w:type="gramStart"/>
      <w:r w:rsidRPr="0023708E">
        <w:rPr>
          <w:sz w:val="28"/>
          <w:szCs w:val="28"/>
        </w:rPr>
        <w:t>частную</w:t>
      </w:r>
      <w:proofErr w:type="gramEnd"/>
      <w:r w:rsidRPr="0023708E">
        <w:rPr>
          <w:sz w:val="28"/>
          <w:szCs w:val="28"/>
        </w:rPr>
        <w:t>, если они служат целям социалистического строительства.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5. На современном этапе взят курс на осуществление радикальных социал</w:t>
      </w:r>
      <w:r w:rsidRPr="0023708E">
        <w:rPr>
          <w:sz w:val="28"/>
          <w:szCs w:val="28"/>
        </w:rPr>
        <w:t>ь</w:t>
      </w:r>
      <w:r w:rsidRPr="0023708E">
        <w:rPr>
          <w:sz w:val="28"/>
          <w:szCs w:val="28"/>
        </w:rPr>
        <w:t>но-экономических реформ, обозначаемых в КНР как Политика социалистич</w:t>
      </w:r>
      <w:r w:rsidRPr="0023708E">
        <w:rPr>
          <w:sz w:val="28"/>
          <w:szCs w:val="28"/>
        </w:rPr>
        <w:t>е</w:t>
      </w:r>
      <w:r w:rsidRPr="0023708E">
        <w:rPr>
          <w:sz w:val="28"/>
          <w:szCs w:val="28"/>
        </w:rPr>
        <w:t>ской модернизации. Появились конституционные положения о задаче стро</w:t>
      </w:r>
      <w:r w:rsidRPr="0023708E">
        <w:rPr>
          <w:sz w:val="28"/>
          <w:szCs w:val="28"/>
        </w:rPr>
        <w:t>и</w:t>
      </w:r>
      <w:r w:rsidRPr="0023708E">
        <w:rPr>
          <w:sz w:val="28"/>
          <w:szCs w:val="28"/>
        </w:rPr>
        <w:lastRenderedPageBreak/>
        <w:t>тельства социалистической рыночной экономики и социалистического прав</w:t>
      </w:r>
      <w:r w:rsidRPr="0023708E">
        <w:rPr>
          <w:sz w:val="28"/>
          <w:szCs w:val="28"/>
        </w:rPr>
        <w:t>о</w:t>
      </w:r>
      <w:r w:rsidRPr="0023708E">
        <w:rPr>
          <w:sz w:val="28"/>
          <w:szCs w:val="28"/>
        </w:rPr>
        <w:t>вого государства.</w:t>
      </w:r>
    </w:p>
    <w:p w:rsidR="0073252E" w:rsidRPr="0023708E" w:rsidRDefault="0073252E" w:rsidP="0023708E">
      <w:pPr>
        <w:pStyle w:val="book"/>
        <w:shd w:val="clear" w:color="auto" w:fill="FDFEFF"/>
        <w:ind w:right="-1" w:firstLine="426"/>
        <w:jc w:val="both"/>
        <w:rPr>
          <w:sz w:val="28"/>
          <w:szCs w:val="28"/>
        </w:rPr>
      </w:pPr>
      <w:r w:rsidRPr="0023708E">
        <w:rPr>
          <w:sz w:val="28"/>
          <w:szCs w:val="28"/>
        </w:rPr>
        <w:t>6. Конституция установила унитарную форму государственного устройства. Однако допускаются и достаточно широко используются различные формы а</w:t>
      </w:r>
      <w:r w:rsidRPr="0023708E">
        <w:rPr>
          <w:sz w:val="28"/>
          <w:szCs w:val="28"/>
        </w:rPr>
        <w:t>д</w:t>
      </w:r>
      <w:r w:rsidRPr="0023708E">
        <w:rPr>
          <w:sz w:val="28"/>
          <w:szCs w:val="28"/>
        </w:rPr>
        <w:t>министративной автономии (автономный район, автономный округ, автоно</w:t>
      </w:r>
      <w:r w:rsidRPr="0023708E">
        <w:rPr>
          <w:sz w:val="28"/>
          <w:szCs w:val="28"/>
        </w:rPr>
        <w:t>м</w:t>
      </w:r>
      <w:r w:rsidRPr="0023708E">
        <w:rPr>
          <w:sz w:val="28"/>
          <w:szCs w:val="28"/>
        </w:rPr>
        <w:t>ный уезд). Это имеет принципиальное значение, так как КНР – многонаци</w:t>
      </w:r>
      <w:r w:rsidRPr="0023708E">
        <w:rPr>
          <w:sz w:val="28"/>
          <w:szCs w:val="28"/>
        </w:rPr>
        <w:t>о</w:t>
      </w:r>
      <w:r w:rsidRPr="0023708E">
        <w:rPr>
          <w:sz w:val="28"/>
          <w:szCs w:val="28"/>
        </w:rPr>
        <w:t>нальное государство, хотя преобладают этнические китайцы (</w:t>
      </w:r>
      <w:proofErr w:type="spellStart"/>
      <w:r w:rsidRPr="0023708E">
        <w:rPr>
          <w:sz w:val="28"/>
          <w:szCs w:val="28"/>
        </w:rPr>
        <w:t>хань</w:t>
      </w:r>
      <w:proofErr w:type="spellEnd"/>
      <w:r w:rsidRPr="0023708E">
        <w:rPr>
          <w:sz w:val="28"/>
          <w:szCs w:val="28"/>
        </w:rPr>
        <w:t>).</w:t>
      </w:r>
    </w:p>
    <w:p w:rsidR="0073252E" w:rsidRPr="0023708E" w:rsidRDefault="0073252E" w:rsidP="0023708E">
      <w:pPr>
        <w:pStyle w:val="book"/>
        <w:shd w:val="clear" w:color="auto" w:fill="FDFEFF"/>
        <w:ind w:right="-1" w:firstLine="426"/>
        <w:jc w:val="both"/>
        <w:rPr>
          <w:sz w:val="28"/>
          <w:szCs w:val="28"/>
        </w:rPr>
      </w:pPr>
      <w:r w:rsidRPr="0023708E">
        <w:rPr>
          <w:sz w:val="28"/>
          <w:szCs w:val="28"/>
        </w:rPr>
        <w:t>7. Конституция исходит из социалистической системы прав и обязанностей гражданина. Законодатель закрепил в целом небольшую номенклатуру осно</w:t>
      </w:r>
      <w:r w:rsidRPr="0023708E">
        <w:rPr>
          <w:sz w:val="28"/>
          <w:szCs w:val="28"/>
        </w:rPr>
        <w:t>в</w:t>
      </w:r>
      <w:r w:rsidRPr="0023708E">
        <w:rPr>
          <w:sz w:val="28"/>
          <w:szCs w:val="28"/>
        </w:rPr>
        <w:t>ных прав и свобод с акцентом на социально-экономические права. Однако пр</w:t>
      </w:r>
      <w:r w:rsidRPr="0023708E">
        <w:rPr>
          <w:sz w:val="28"/>
          <w:szCs w:val="28"/>
        </w:rPr>
        <w:t>о</w:t>
      </w:r>
      <w:r w:rsidRPr="0023708E">
        <w:rPr>
          <w:sz w:val="28"/>
          <w:szCs w:val="28"/>
        </w:rPr>
        <w:t>возглашенное право на труд фактически не гарантировано государством и в стране существует безработица. С большими ограничениями действует право на образование. Отсутствует единое право на социальное обеспечение в стар</w:t>
      </w:r>
      <w:r w:rsidRPr="0023708E">
        <w:rPr>
          <w:sz w:val="28"/>
          <w:szCs w:val="28"/>
        </w:rPr>
        <w:t>о</w:t>
      </w:r>
      <w:r w:rsidRPr="0023708E">
        <w:rPr>
          <w:sz w:val="28"/>
          <w:szCs w:val="28"/>
        </w:rPr>
        <w:t>сти в общегосударственном масштабе.</w:t>
      </w:r>
    </w:p>
    <w:p w:rsidR="0073252E" w:rsidRPr="0023708E" w:rsidRDefault="0073252E" w:rsidP="0023708E">
      <w:pPr>
        <w:pStyle w:val="book"/>
        <w:shd w:val="clear" w:color="auto" w:fill="FDFEFF"/>
        <w:ind w:right="-1" w:firstLine="426"/>
        <w:jc w:val="both"/>
        <w:rPr>
          <w:sz w:val="28"/>
          <w:szCs w:val="28"/>
        </w:rPr>
      </w:pPr>
      <w:r w:rsidRPr="0023708E">
        <w:rPr>
          <w:sz w:val="28"/>
          <w:szCs w:val="28"/>
        </w:rPr>
        <w:t>Установлено большое число обязанностей: защищать единство КНР и спл</w:t>
      </w:r>
      <w:r w:rsidRPr="0023708E">
        <w:rPr>
          <w:sz w:val="28"/>
          <w:szCs w:val="28"/>
        </w:rPr>
        <w:t>о</w:t>
      </w:r>
      <w:r w:rsidRPr="0023708E">
        <w:rPr>
          <w:sz w:val="28"/>
          <w:szCs w:val="28"/>
        </w:rPr>
        <w:t>ченность всех национальностей; защищать Родину и отражать агрессию; хр</w:t>
      </w:r>
      <w:r w:rsidRPr="0023708E">
        <w:rPr>
          <w:sz w:val="28"/>
          <w:szCs w:val="28"/>
        </w:rPr>
        <w:t>а</w:t>
      </w:r>
      <w:r w:rsidRPr="0023708E">
        <w:rPr>
          <w:sz w:val="28"/>
          <w:szCs w:val="28"/>
        </w:rPr>
        <w:t>нить государственную тайну; соблюдать трудовую дисциплину и обществе</w:t>
      </w:r>
      <w:r w:rsidRPr="0023708E">
        <w:rPr>
          <w:sz w:val="28"/>
          <w:szCs w:val="28"/>
        </w:rPr>
        <w:t>н</w:t>
      </w:r>
      <w:r w:rsidRPr="0023708E">
        <w:rPr>
          <w:sz w:val="28"/>
          <w:szCs w:val="28"/>
        </w:rPr>
        <w:t>ный порядок. Существует уникальная конституционная обязанность (требов</w:t>
      </w:r>
      <w:r w:rsidRPr="0023708E">
        <w:rPr>
          <w:sz w:val="28"/>
          <w:szCs w:val="28"/>
        </w:rPr>
        <w:t>а</w:t>
      </w:r>
      <w:r w:rsidRPr="0023708E">
        <w:rPr>
          <w:sz w:val="28"/>
          <w:szCs w:val="28"/>
        </w:rPr>
        <w:t>ние), обращённое к семьям – осуществлять плановое деторождение. Она неуклонно воплощается в жизнь в связи с официально проводимой госуда</w:t>
      </w:r>
      <w:r w:rsidRPr="0023708E">
        <w:rPr>
          <w:sz w:val="28"/>
          <w:szCs w:val="28"/>
        </w:rPr>
        <w:t>р</w:t>
      </w:r>
      <w:r w:rsidRPr="0023708E">
        <w:rPr>
          <w:sz w:val="28"/>
          <w:szCs w:val="28"/>
        </w:rPr>
        <w:t>ством демографической политикой.</w:t>
      </w:r>
    </w:p>
    <w:p w:rsidR="0073252E" w:rsidRPr="0023708E" w:rsidRDefault="0073252E" w:rsidP="0023708E">
      <w:pPr>
        <w:pStyle w:val="book"/>
        <w:shd w:val="clear" w:color="auto" w:fill="FDFEFF"/>
        <w:ind w:right="-1" w:firstLine="426"/>
        <w:jc w:val="both"/>
        <w:rPr>
          <w:sz w:val="28"/>
          <w:szCs w:val="28"/>
        </w:rPr>
      </w:pPr>
      <w:r w:rsidRPr="0023708E">
        <w:rPr>
          <w:sz w:val="28"/>
          <w:szCs w:val="28"/>
        </w:rPr>
        <w:t>Вся полнота государственной власти принадлежит собраниям народных представителей.</w:t>
      </w:r>
    </w:p>
    <w:p w:rsidR="0073252E" w:rsidRPr="0023708E" w:rsidRDefault="0073252E" w:rsidP="0023708E">
      <w:pPr>
        <w:pStyle w:val="book"/>
        <w:shd w:val="clear" w:color="auto" w:fill="FDFEFF"/>
        <w:ind w:right="-1" w:firstLine="426"/>
        <w:jc w:val="both"/>
        <w:rPr>
          <w:sz w:val="28"/>
          <w:szCs w:val="28"/>
        </w:rPr>
      </w:pPr>
      <w:r w:rsidRPr="0023708E">
        <w:rPr>
          <w:sz w:val="28"/>
          <w:szCs w:val="28"/>
        </w:rPr>
        <w:t>Конституция может быть изменена по предложению Постоянного комитета Всекитайского Собрания Народных Представителей или 1/5 депутатов ВСНП. Изменения и дополнения должны быть приняты большинством в 2/3 всего с</w:t>
      </w:r>
      <w:r w:rsidRPr="0023708E">
        <w:rPr>
          <w:sz w:val="28"/>
          <w:szCs w:val="28"/>
        </w:rPr>
        <w:t>о</w:t>
      </w:r>
      <w:r w:rsidRPr="0023708E">
        <w:rPr>
          <w:sz w:val="28"/>
          <w:szCs w:val="28"/>
        </w:rPr>
        <w:t>става ВСНП. Каких-либо «укрепленных» статей, не подлежащих изменению или требующих более сложной процедуры для изменения, в Конституции не содержится.</w:t>
      </w:r>
    </w:p>
    <w:p w:rsidR="0073252E" w:rsidRPr="0023708E" w:rsidRDefault="0073252E" w:rsidP="0023708E">
      <w:pPr>
        <w:pStyle w:val="book"/>
        <w:shd w:val="clear" w:color="auto" w:fill="FDFEFF"/>
        <w:ind w:right="-1" w:firstLine="426"/>
        <w:jc w:val="both"/>
        <w:rPr>
          <w:sz w:val="28"/>
          <w:szCs w:val="28"/>
        </w:rPr>
      </w:pPr>
      <w:proofErr w:type="gramStart"/>
      <w:r w:rsidRPr="0023708E">
        <w:rPr>
          <w:sz w:val="28"/>
          <w:szCs w:val="28"/>
        </w:rPr>
        <w:t>Поправки в Конституцию 1982 г. вносились несколько раз: в 1988 г. в ст. 10 и 11 (они легализовали частное хозяйство и аренду земли, хотя фактически это было сделано раньше по указаниям ЦК КПК и актам правительства), в 1993 г. в связи с курсом на «социализм в модернизированном виде», «социалистич</w:t>
      </w:r>
      <w:r w:rsidRPr="0023708E">
        <w:rPr>
          <w:sz w:val="28"/>
          <w:szCs w:val="28"/>
        </w:rPr>
        <w:t>е</w:t>
      </w:r>
      <w:r w:rsidRPr="0023708E">
        <w:rPr>
          <w:sz w:val="28"/>
          <w:szCs w:val="28"/>
        </w:rPr>
        <w:t>скую рыночную экономику», в 1999 г., когда частные предприятия охарактер</w:t>
      </w:r>
      <w:r w:rsidRPr="0023708E">
        <w:rPr>
          <w:sz w:val="28"/>
          <w:szCs w:val="28"/>
        </w:rPr>
        <w:t>и</w:t>
      </w:r>
      <w:r w:rsidRPr="0023708E">
        <w:rPr>
          <w:sz w:val="28"/>
          <w:szCs w:val="28"/>
        </w:rPr>
        <w:t>зованы как важный</w:t>
      </w:r>
      <w:proofErr w:type="gramEnd"/>
      <w:r w:rsidRPr="0023708E">
        <w:rPr>
          <w:sz w:val="28"/>
          <w:szCs w:val="28"/>
        </w:rPr>
        <w:t xml:space="preserve"> компонент социалистической рыночной экономики, а не простое дополнение к ней.</w:t>
      </w:r>
    </w:p>
    <w:p w:rsidR="0073252E" w:rsidRPr="0023708E" w:rsidRDefault="0073252E" w:rsidP="0023708E">
      <w:pPr>
        <w:pStyle w:val="a3"/>
        <w:tabs>
          <w:tab w:val="left" w:pos="284"/>
        </w:tabs>
        <w:spacing w:after="0" w:line="240" w:lineRule="auto"/>
        <w:ind w:left="786" w:right="-1"/>
        <w:contextualSpacing/>
        <w:jc w:val="center"/>
        <w:rPr>
          <w:rFonts w:ascii="Times New Roman" w:hAnsi="Times New Roman" w:cs="Times New Roman"/>
          <w:b/>
          <w:sz w:val="28"/>
          <w:szCs w:val="28"/>
        </w:rPr>
      </w:pPr>
      <w:r w:rsidRPr="0023708E">
        <w:rPr>
          <w:rFonts w:ascii="Times New Roman" w:hAnsi="Times New Roman" w:cs="Times New Roman"/>
          <w:b/>
          <w:sz w:val="28"/>
          <w:szCs w:val="28"/>
        </w:rPr>
        <w:t>3.Си</w:t>
      </w:r>
      <w:r w:rsidR="00285633" w:rsidRPr="0023708E">
        <w:rPr>
          <w:rFonts w:ascii="Times New Roman" w:hAnsi="Times New Roman" w:cs="Times New Roman"/>
          <w:b/>
          <w:sz w:val="28"/>
          <w:szCs w:val="28"/>
        </w:rPr>
        <w:t>стема муниципального управления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Китай – </w:t>
      </w:r>
      <w:r w:rsidRPr="0023708E">
        <w:rPr>
          <w:b/>
          <w:bCs/>
          <w:sz w:val="28"/>
          <w:szCs w:val="28"/>
        </w:rPr>
        <w:t>унитарное государство</w:t>
      </w:r>
      <w:r w:rsidRPr="0023708E">
        <w:rPr>
          <w:sz w:val="28"/>
          <w:szCs w:val="28"/>
        </w:rPr>
        <w:t>, построенное на централизованных нач</w:t>
      </w:r>
      <w:r w:rsidRPr="0023708E">
        <w:rPr>
          <w:sz w:val="28"/>
          <w:szCs w:val="28"/>
        </w:rPr>
        <w:t>а</w:t>
      </w:r>
      <w:r w:rsidR="00C276C9" w:rsidRPr="0023708E">
        <w:rPr>
          <w:sz w:val="28"/>
          <w:szCs w:val="28"/>
        </w:rPr>
        <w:t xml:space="preserve">лах. </w:t>
      </w:r>
      <w:r w:rsidRPr="0023708E">
        <w:rPr>
          <w:sz w:val="28"/>
          <w:szCs w:val="28"/>
        </w:rPr>
        <w:t xml:space="preserve">Существует </w:t>
      </w:r>
      <w:r w:rsidRPr="0023708E">
        <w:rPr>
          <w:b/>
          <w:bCs/>
          <w:sz w:val="28"/>
          <w:szCs w:val="28"/>
        </w:rPr>
        <w:t>три уровня системы</w:t>
      </w:r>
      <w:r w:rsidRPr="0023708E">
        <w:rPr>
          <w:sz w:val="28"/>
          <w:szCs w:val="28"/>
        </w:rPr>
        <w:t xml:space="preserve"> административно-территориального устройства.</w:t>
      </w:r>
    </w:p>
    <w:p w:rsidR="00135532" w:rsidRPr="0023708E" w:rsidRDefault="00135532" w:rsidP="0023708E">
      <w:pPr>
        <w:pStyle w:val="book"/>
        <w:shd w:val="clear" w:color="auto" w:fill="FDFEFF"/>
        <w:ind w:right="-1" w:firstLine="426"/>
        <w:jc w:val="both"/>
        <w:rPr>
          <w:sz w:val="28"/>
          <w:szCs w:val="28"/>
        </w:rPr>
      </w:pPr>
      <w:r w:rsidRPr="0023708E">
        <w:rPr>
          <w:sz w:val="28"/>
          <w:szCs w:val="28"/>
        </w:rPr>
        <w:t>1. Провинции, автономные национальные районы (автономные области), города центрального подчинения. Особый статус и максимальную самосто</w:t>
      </w:r>
      <w:r w:rsidRPr="0023708E">
        <w:rPr>
          <w:sz w:val="28"/>
          <w:szCs w:val="28"/>
        </w:rPr>
        <w:t>я</w:t>
      </w:r>
      <w:r w:rsidRPr="0023708E">
        <w:rPr>
          <w:sz w:val="28"/>
          <w:szCs w:val="28"/>
        </w:rPr>
        <w:t>тельность имеют специальные административные районы – Сянган (бывший Гонконг) и Макао.</w:t>
      </w:r>
    </w:p>
    <w:p w:rsidR="00135532" w:rsidRPr="0023708E" w:rsidRDefault="00135532" w:rsidP="0023708E">
      <w:pPr>
        <w:pStyle w:val="book"/>
        <w:shd w:val="clear" w:color="auto" w:fill="FDFEFF"/>
        <w:ind w:right="-1" w:firstLine="426"/>
        <w:jc w:val="both"/>
        <w:rPr>
          <w:sz w:val="28"/>
          <w:szCs w:val="28"/>
        </w:rPr>
      </w:pPr>
      <w:r w:rsidRPr="0023708E">
        <w:rPr>
          <w:sz w:val="28"/>
          <w:szCs w:val="28"/>
        </w:rPr>
        <w:t>2. Уезды, автономные округа, автономные уезды, города.</w:t>
      </w:r>
    </w:p>
    <w:p w:rsidR="00135532" w:rsidRPr="0023708E" w:rsidRDefault="00135532" w:rsidP="0023708E">
      <w:pPr>
        <w:pStyle w:val="book"/>
        <w:shd w:val="clear" w:color="auto" w:fill="FDFEFF"/>
        <w:ind w:right="-1" w:firstLine="426"/>
        <w:jc w:val="both"/>
        <w:rPr>
          <w:sz w:val="28"/>
          <w:szCs w:val="28"/>
        </w:rPr>
      </w:pPr>
      <w:r w:rsidRPr="0023708E">
        <w:rPr>
          <w:sz w:val="28"/>
          <w:szCs w:val="28"/>
        </w:rPr>
        <w:lastRenderedPageBreak/>
        <w:t>3. Волости, национальные волости, городские районы, поселки. Провинции делятся на уезды, последние – на волости и поселки. Местными органами гос</w:t>
      </w:r>
      <w:r w:rsidRPr="0023708E">
        <w:rPr>
          <w:sz w:val="28"/>
          <w:szCs w:val="28"/>
        </w:rPr>
        <w:t>у</w:t>
      </w:r>
      <w:r w:rsidRPr="0023708E">
        <w:rPr>
          <w:sz w:val="28"/>
          <w:szCs w:val="28"/>
        </w:rPr>
        <w:t>дарственной власти являются Собрания народных представителей администр</w:t>
      </w:r>
      <w:r w:rsidRPr="0023708E">
        <w:rPr>
          <w:sz w:val="28"/>
          <w:szCs w:val="28"/>
        </w:rPr>
        <w:t>а</w:t>
      </w:r>
      <w:r w:rsidRPr="0023708E">
        <w:rPr>
          <w:sz w:val="28"/>
          <w:szCs w:val="28"/>
        </w:rPr>
        <w:t>тивно-территориальных единиц и их комитеты. Срок их полномочий – три года или пять лет. Их</w:t>
      </w:r>
      <w:r w:rsidR="0073252E" w:rsidRPr="0023708E">
        <w:rPr>
          <w:sz w:val="28"/>
          <w:szCs w:val="28"/>
        </w:rPr>
        <w:t xml:space="preserve"> </w:t>
      </w:r>
      <w:r w:rsidRPr="0023708E">
        <w:rPr>
          <w:sz w:val="28"/>
          <w:szCs w:val="28"/>
        </w:rPr>
        <w:t>нельзя рассматривать как органы местного самоуправления согласно европейской традиции. Они являются составной частью единой орг</w:t>
      </w:r>
      <w:r w:rsidRPr="0023708E">
        <w:rPr>
          <w:sz w:val="28"/>
          <w:szCs w:val="28"/>
        </w:rPr>
        <w:t>а</w:t>
      </w:r>
      <w:r w:rsidRPr="0023708E">
        <w:rPr>
          <w:sz w:val="28"/>
          <w:szCs w:val="28"/>
        </w:rPr>
        <w:t>низации государственной власти.</w:t>
      </w:r>
    </w:p>
    <w:p w:rsidR="00135532" w:rsidRPr="0023708E" w:rsidRDefault="00135532" w:rsidP="0023708E">
      <w:pPr>
        <w:pStyle w:val="book"/>
        <w:shd w:val="clear" w:color="auto" w:fill="FDFEFF"/>
        <w:ind w:right="-1" w:firstLine="426"/>
        <w:jc w:val="both"/>
        <w:rPr>
          <w:sz w:val="28"/>
          <w:szCs w:val="28"/>
        </w:rPr>
      </w:pPr>
      <w:r w:rsidRPr="0023708E">
        <w:rPr>
          <w:sz w:val="28"/>
          <w:szCs w:val="28"/>
        </w:rPr>
        <w:t>Административная форма национальной территориальной автономии пр</w:t>
      </w:r>
      <w:r w:rsidRPr="0023708E">
        <w:rPr>
          <w:sz w:val="28"/>
          <w:szCs w:val="28"/>
        </w:rPr>
        <w:t>е</w:t>
      </w:r>
      <w:r w:rsidRPr="0023708E">
        <w:rPr>
          <w:sz w:val="28"/>
          <w:szCs w:val="28"/>
        </w:rPr>
        <w:t>следует цель социалистического решения национального вопроса. Помимо э</w:t>
      </w:r>
      <w:r w:rsidRPr="0023708E">
        <w:rPr>
          <w:sz w:val="28"/>
          <w:szCs w:val="28"/>
        </w:rPr>
        <w:t>т</w:t>
      </w:r>
      <w:r w:rsidRPr="0023708E">
        <w:rPr>
          <w:sz w:val="28"/>
          <w:szCs w:val="28"/>
        </w:rPr>
        <w:t xml:space="preserve">нических китайцев, в стране компактно или </w:t>
      </w:r>
      <w:proofErr w:type="spellStart"/>
      <w:r w:rsidRPr="0023708E">
        <w:rPr>
          <w:sz w:val="28"/>
          <w:szCs w:val="28"/>
        </w:rPr>
        <w:t>рассосредоточенно</w:t>
      </w:r>
      <w:proofErr w:type="spellEnd"/>
      <w:r w:rsidRPr="0023708E">
        <w:rPr>
          <w:sz w:val="28"/>
          <w:szCs w:val="28"/>
        </w:rPr>
        <w:t xml:space="preserve"> проживают т</w:t>
      </w:r>
      <w:r w:rsidRPr="0023708E">
        <w:rPr>
          <w:sz w:val="28"/>
          <w:szCs w:val="28"/>
        </w:rPr>
        <w:t>а</w:t>
      </w:r>
      <w:r w:rsidRPr="0023708E">
        <w:rPr>
          <w:sz w:val="28"/>
          <w:szCs w:val="28"/>
        </w:rPr>
        <w:t xml:space="preserve">кие крупные нации и народы, как </w:t>
      </w:r>
      <w:proofErr w:type="spellStart"/>
      <w:r w:rsidRPr="0023708E">
        <w:rPr>
          <w:sz w:val="28"/>
          <w:szCs w:val="28"/>
        </w:rPr>
        <w:t>чжуаны</w:t>
      </w:r>
      <w:proofErr w:type="spellEnd"/>
      <w:r w:rsidRPr="0023708E">
        <w:rPr>
          <w:sz w:val="28"/>
          <w:szCs w:val="28"/>
        </w:rPr>
        <w:t>, уйгуры, маньчжуры, монголы, т</w:t>
      </w:r>
      <w:r w:rsidRPr="0023708E">
        <w:rPr>
          <w:sz w:val="28"/>
          <w:szCs w:val="28"/>
        </w:rPr>
        <w:t>и</w:t>
      </w:r>
      <w:r w:rsidRPr="0023708E">
        <w:rPr>
          <w:sz w:val="28"/>
          <w:szCs w:val="28"/>
        </w:rPr>
        <w:t xml:space="preserve">бетцы, </w:t>
      </w:r>
      <w:proofErr w:type="spellStart"/>
      <w:r w:rsidRPr="0023708E">
        <w:rPr>
          <w:sz w:val="28"/>
          <w:szCs w:val="28"/>
        </w:rPr>
        <w:t>хуэй</w:t>
      </w:r>
      <w:proofErr w:type="spellEnd"/>
      <w:r w:rsidRPr="0023708E">
        <w:rPr>
          <w:sz w:val="28"/>
          <w:szCs w:val="28"/>
        </w:rPr>
        <w:t xml:space="preserve"> и другие.</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Самая крупная форма национальной автономии – это </w:t>
      </w:r>
      <w:r w:rsidRPr="0023708E">
        <w:rPr>
          <w:b/>
          <w:sz w:val="28"/>
          <w:szCs w:val="28"/>
        </w:rPr>
        <w:t>автономный район</w:t>
      </w:r>
      <w:r w:rsidRPr="0023708E">
        <w:rPr>
          <w:sz w:val="28"/>
          <w:szCs w:val="28"/>
        </w:rPr>
        <w:t xml:space="preserve"> (автономная область) – их 6, далее идут </w:t>
      </w:r>
      <w:r w:rsidRPr="0023708E">
        <w:rPr>
          <w:b/>
          <w:sz w:val="28"/>
          <w:szCs w:val="28"/>
        </w:rPr>
        <w:t>автономные округа</w:t>
      </w:r>
      <w:r w:rsidRPr="0023708E">
        <w:rPr>
          <w:sz w:val="28"/>
          <w:szCs w:val="28"/>
        </w:rPr>
        <w:t xml:space="preserve"> (их 30) и </w:t>
      </w:r>
      <w:r w:rsidRPr="0023708E">
        <w:rPr>
          <w:b/>
          <w:sz w:val="28"/>
          <w:szCs w:val="28"/>
        </w:rPr>
        <w:t>авт</w:t>
      </w:r>
      <w:r w:rsidRPr="0023708E">
        <w:rPr>
          <w:b/>
          <w:sz w:val="28"/>
          <w:szCs w:val="28"/>
        </w:rPr>
        <w:t>о</w:t>
      </w:r>
      <w:r w:rsidRPr="0023708E">
        <w:rPr>
          <w:b/>
          <w:sz w:val="28"/>
          <w:szCs w:val="28"/>
        </w:rPr>
        <w:t>номные уезды</w:t>
      </w:r>
      <w:r w:rsidRPr="0023708E">
        <w:rPr>
          <w:sz w:val="28"/>
          <w:szCs w:val="28"/>
        </w:rPr>
        <w:t xml:space="preserve"> – их более 120.</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В многонациональных районах проводится политика </w:t>
      </w:r>
      <w:proofErr w:type="spellStart"/>
      <w:r w:rsidRPr="0023708E">
        <w:rPr>
          <w:sz w:val="28"/>
          <w:szCs w:val="28"/>
        </w:rPr>
        <w:t>коренизации</w:t>
      </w:r>
      <w:proofErr w:type="spellEnd"/>
      <w:r w:rsidRPr="0023708E">
        <w:rPr>
          <w:sz w:val="28"/>
          <w:szCs w:val="28"/>
        </w:rPr>
        <w:t xml:space="preserve"> кадров, т. е. лица местных (коренных) национальностей имеют определенные преим</w:t>
      </w:r>
      <w:r w:rsidRPr="0023708E">
        <w:rPr>
          <w:sz w:val="28"/>
          <w:szCs w:val="28"/>
        </w:rPr>
        <w:t>у</w:t>
      </w:r>
      <w:r w:rsidRPr="0023708E">
        <w:rPr>
          <w:sz w:val="28"/>
          <w:szCs w:val="28"/>
        </w:rPr>
        <w:t>щества на государственной службе. Поэтому руководители автономных обл</w:t>
      </w:r>
      <w:r w:rsidRPr="0023708E">
        <w:rPr>
          <w:sz w:val="28"/>
          <w:szCs w:val="28"/>
        </w:rPr>
        <w:t>а</w:t>
      </w:r>
      <w:r w:rsidRPr="0023708E">
        <w:rPr>
          <w:sz w:val="28"/>
          <w:szCs w:val="28"/>
        </w:rPr>
        <w:t>стей, округов и уездов должны быть гражданами, принадлежащими к тем нац</w:t>
      </w:r>
      <w:r w:rsidRPr="0023708E">
        <w:rPr>
          <w:sz w:val="28"/>
          <w:szCs w:val="28"/>
        </w:rPr>
        <w:t>и</w:t>
      </w:r>
      <w:r w:rsidRPr="0023708E">
        <w:rPr>
          <w:sz w:val="28"/>
          <w:szCs w:val="28"/>
        </w:rPr>
        <w:t>ональностям, которые осуществляют национальную автономию.</w:t>
      </w:r>
    </w:p>
    <w:p w:rsidR="00135532" w:rsidRPr="0023708E" w:rsidRDefault="00135532" w:rsidP="0023708E">
      <w:pPr>
        <w:pStyle w:val="book"/>
        <w:shd w:val="clear" w:color="auto" w:fill="FDFEFF"/>
        <w:ind w:right="-1" w:firstLine="426"/>
        <w:jc w:val="both"/>
        <w:rPr>
          <w:sz w:val="28"/>
          <w:szCs w:val="28"/>
        </w:rPr>
      </w:pPr>
      <w:r w:rsidRPr="0023708E">
        <w:rPr>
          <w:sz w:val="28"/>
          <w:szCs w:val="28"/>
        </w:rPr>
        <w:t>В КНР наряду с вышеназванными формами автономных образований сущ</w:t>
      </w:r>
      <w:r w:rsidRPr="0023708E">
        <w:rPr>
          <w:sz w:val="28"/>
          <w:szCs w:val="28"/>
        </w:rPr>
        <w:t>е</w:t>
      </w:r>
      <w:r w:rsidRPr="0023708E">
        <w:rPr>
          <w:sz w:val="28"/>
          <w:szCs w:val="28"/>
        </w:rPr>
        <w:t xml:space="preserve">ствуют также и </w:t>
      </w:r>
      <w:r w:rsidRPr="0023708E">
        <w:rPr>
          <w:b/>
          <w:sz w:val="28"/>
          <w:szCs w:val="28"/>
        </w:rPr>
        <w:t>автономные волости</w:t>
      </w:r>
      <w:r w:rsidRPr="0023708E">
        <w:rPr>
          <w:sz w:val="28"/>
          <w:szCs w:val="28"/>
        </w:rPr>
        <w:t>, которые не являются разновидностью национальной автономии.</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Местными органами государственной власти в Китае являются </w:t>
      </w:r>
      <w:r w:rsidRPr="0023708E">
        <w:rPr>
          <w:b/>
          <w:sz w:val="28"/>
          <w:szCs w:val="28"/>
        </w:rPr>
        <w:t>собрания народных представителей</w:t>
      </w:r>
      <w:r w:rsidRPr="0023708E">
        <w:rPr>
          <w:sz w:val="28"/>
          <w:szCs w:val="28"/>
        </w:rPr>
        <w:t xml:space="preserve"> административно-территориальных единиц и п</w:t>
      </w:r>
      <w:r w:rsidRPr="0023708E">
        <w:rPr>
          <w:sz w:val="28"/>
          <w:szCs w:val="28"/>
        </w:rPr>
        <w:t>о</w:t>
      </w:r>
      <w:r w:rsidRPr="0023708E">
        <w:rPr>
          <w:sz w:val="28"/>
          <w:szCs w:val="28"/>
        </w:rPr>
        <w:t>стоянные комитеты этих собраний. Они выполняют не только местные, но и общегосударственные задачи. Низшее звено собраний народных представит</w:t>
      </w:r>
      <w:r w:rsidRPr="0023708E">
        <w:rPr>
          <w:sz w:val="28"/>
          <w:szCs w:val="28"/>
        </w:rPr>
        <w:t>е</w:t>
      </w:r>
      <w:r w:rsidRPr="0023708E">
        <w:rPr>
          <w:sz w:val="28"/>
          <w:szCs w:val="28"/>
        </w:rPr>
        <w:t>лей избирается непосредственно гражданами, остальные звенья – нижестоящ</w:t>
      </w:r>
      <w:r w:rsidRPr="0023708E">
        <w:rPr>
          <w:sz w:val="28"/>
          <w:szCs w:val="28"/>
        </w:rPr>
        <w:t>и</w:t>
      </w:r>
      <w:r w:rsidRPr="0023708E">
        <w:rPr>
          <w:sz w:val="28"/>
          <w:szCs w:val="28"/>
        </w:rPr>
        <w:t>ми собраниями народных представителей. Срок полномочий собраний наро</w:t>
      </w:r>
      <w:r w:rsidRPr="0023708E">
        <w:rPr>
          <w:sz w:val="28"/>
          <w:szCs w:val="28"/>
        </w:rPr>
        <w:t>д</w:t>
      </w:r>
      <w:r w:rsidRPr="0023708E">
        <w:rPr>
          <w:sz w:val="28"/>
          <w:szCs w:val="28"/>
        </w:rPr>
        <w:t xml:space="preserve">ных представителей поселков, волостей, национальных волостей – </w:t>
      </w:r>
      <w:r w:rsidRPr="0023708E">
        <w:rPr>
          <w:b/>
          <w:sz w:val="28"/>
          <w:szCs w:val="28"/>
        </w:rPr>
        <w:t>три года</w:t>
      </w:r>
      <w:r w:rsidRPr="0023708E">
        <w:rPr>
          <w:sz w:val="28"/>
          <w:szCs w:val="28"/>
        </w:rPr>
        <w:t>, уездов, городских районов крупных городов и небольших городов без районн</w:t>
      </w:r>
      <w:r w:rsidRPr="0023708E">
        <w:rPr>
          <w:sz w:val="28"/>
          <w:szCs w:val="28"/>
        </w:rPr>
        <w:t>о</w:t>
      </w:r>
      <w:r w:rsidRPr="0023708E">
        <w:rPr>
          <w:sz w:val="28"/>
          <w:szCs w:val="28"/>
        </w:rPr>
        <w:t xml:space="preserve">го деления, провинций – </w:t>
      </w:r>
      <w:r w:rsidRPr="0023708E">
        <w:rPr>
          <w:b/>
          <w:sz w:val="28"/>
          <w:szCs w:val="28"/>
        </w:rPr>
        <w:t>пять лет</w:t>
      </w:r>
      <w:r w:rsidRPr="0023708E">
        <w:rPr>
          <w:sz w:val="28"/>
          <w:szCs w:val="28"/>
        </w:rPr>
        <w:t>. Депутаты не порывают с прежней работой, выполняют депутатские обязанности на общественных началах и имеют имп</w:t>
      </w:r>
      <w:r w:rsidRPr="0023708E">
        <w:rPr>
          <w:sz w:val="28"/>
          <w:szCs w:val="28"/>
        </w:rPr>
        <w:t>е</w:t>
      </w:r>
      <w:r w:rsidRPr="0023708E">
        <w:rPr>
          <w:sz w:val="28"/>
          <w:szCs w:val="28"/>
        </w:rPr>
        <w:t>ративный мандат: они могут быть досрочно отозваны избирателями – гражд</w:t>
      </w:r>
      <w:r w:rsidRPr="0023708E">
        <w:rPr>
          <w:sz w:val="28"/>
          <w:szCs w:val="28"/>
        </w:rPr>
        <w:t>а</w:t>
      </w:r>
      <w:r w:rsidRPr="0023708E">
        <w:rPr>
          <w:sz w:val="28"/>
          <w:szCs w:val="28"/>
        </w:rPr>
        <w:t>нами или избравшими их собраниями народных представителей.</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Исполнительными органами местных собраний народных представителей являются </w:t>
      </w:r>
      <w:r w:rsidRPr="0023708E">
        <w:rPr>
          <w:b/>
          <w:bCs/>
          <w:sz w:val="28"/>
          <w:szCs w:val="28"/>
        </w:rPr>
        <w:t>местные народные правительства</w:t>
      </w:r>
      <w:r w:rsidRPr="0023708E">
        <w:rPr>
          <w:sz w:val="28"/>
          <w:szCs w:val="28"/>
        </w:rPr>
        <w:t>, действующие на основе двойн</w:t>
      </w:r>
      <w:r w:rsidRPr="0023708E">
        <w:rPr>
          <w:sz w:val="28"/>
          <w:szCs w:val="28"/>
        </w:rPr>
        <w:t>о</w:t>
      </w:r>
      <w:r w:rsidRPr="0023708E">
        <w:rPr>
          <w:sz w:val="28"/>
          <w:szCs w:val="28"/>
        </w:rPr>
        <w:t>го подчинения: своему собранию народных представителей, а также вышест</w:t>
      </w:r>
      <w:r w:rsidRPr="0023708E">
        <w:rPr>
          <w:sz w:val="28"/>
          <w:szCs w:val="28"/>
        </w:rPr>
        <w:t>о</w:t>
      </w:r>
      <w:r w:rsidRPr="0023708E">
        <w:rPr>
          <w:sz w:val="28"/>
          <w:szCs w:val="28"/>
        </w:rPr>
        <w:t>ящему местному народному правительству. Местные народные правительства выполняют решения собраний народных представителей и их постоянных к</w:t>
      </w:r>
      <w:r w:rsidRPr="0023708E">
        <w:rPr>
          <w:sz w:val="28"/>
          <w:szCs w:val="28"/>
        </w:rPr>
        <w:t>о</w:t>
      </w:r>
      <w:r w:rsidRPr="0023708E">
        <w:rPr>
          <w:sz w:val="28"/>
          <w:szCs w:val="28"/>
        </w:rPr>
        <w:t>митетов, постановления и распоряжения вышестоящих административных о</w:t>
      </w:r>
      <w:r w:rsidRPr="0023708E">
        <w:rPr>
          <w:sz w:val="28"/>
          <w:szCs w:val="28"/>
        </w:rPr>
        <w:t>р</w:t>
      </w:r>
      <w:r w:rsidRPr="0023708E">
        <w:rPr>
          <w:sz w:val="28"/>
          <w:szCs w:val="28"/>
        </w:rPr>
        <w:t>ганов.</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Назначаемые районные управы </w:t>
      </w:r>
      <w:r w:rsidRPr="0023708E">
        <w:rPr>
          <w:sz w:val="28"/>
          <w:szCs w:val="28"/>
        </w:rPr>
        <w:t>– промежуточное звено между уездными и нижестоящими органами, а в городах без районного деления – квартальные канцелярии – промежуточное звено между городской администрацией и ком</w:t>
      </w:r>
      <w:r w:rsidRPr="0023708E">
        <w:rPr>
          <w:sz w:val="28"/>
          <w:szCs w:val="28"/>
        </w:rPr>
        <w:t>и</w:t>
      </w:r>
      <w:r w:rsidRPr="0023708E">
        <w:rPr>
          <w:sz w:val="28"/>
          <w:szCs w:val="28"/>
        </w:rPr>
        <w:lastRenderedPageBreak/>
        <w:t>тетами городского населения. Деревни выбирают своих старост и сельские к</w:t>
      </w:r>
      <w:r w:rsidRPr="0023708E">
        <w:rPr>
          <w:sz w:val="28"/>
          <w:szCs w:val="28"/>
        </w:rPr>
        <w:t>о</w:t>
      </w:r>
      <w:r w:rsidRPr="0023708E">
        <w:rPr>
          <w:sz w:val="28"/>
          <w:szCs w:val="28"/>
        </w:rPr>
        <w:t>митеты тайным голосованием и на конкурсной основе.</w:t>
      </w:r>
    </w:p>
    <w:p w:rsidR="00CF2FA6" w:rsidRPr="0023708E" w:rsidRDefault="00CF2FA6" w:rsidP="0023708E">
      <w:pPr>
        <w:pStyle w:val="book"/>
        <w:shd w:val="clear" w:color="auto" w:fill="FDFEFF"/>
        <w:ind w:right="-1" w:firstLine="426"/>
        <w:jc w:val="both"/>
        <w:rPr>
          <w:sz w:val="28"/>
          <w:szCs w:val="28"/>
        </w:rPr>
      </w:pPr>
    </w:p>
    <w:p w:rsidR="00CF2FA6" w:rsidRPr="0023708E" w:rsidRDefault="00CF2FA6"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Перечислите высшие органы государственной власти и управления в КНР.</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 формируется Всекитайское собрание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Каковы полномочия Всекитайского собрания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Что собой представляет Постоянный комитет Всекитайского собрания народных представителей?</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Каков состав Правительства в КНР?</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Кто является главой государства в КНР?</w:t>
      </w:r>
    </w:p>
    <w:p w:rsidR="000A4899"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Назовите органы судебной системы.</w:t>
      </w:r>
    </w:p>
    <w:p w:rsidR="00CF2FA6" w:rsidRPr="0023708E" w:rsidRDefault="00CF2FA6" w:rsidP="0023708E">
      <w:pPr>
        <w:pStyle w:val="a3"/>
        <w:numPr>
          <w:ilvl w:val="0"/>
          <w:numId w:val="82"/>
        </w:numPr>
        <w:tabs>
          <w:tab w:val="left" w:pos="567"/>
          <w:tab w:val="left" w:pos="709"/>
          <w:tab w:val="left" w:pos="851"/>
        </w:tabs>
        <w:spacing w:after="0" w:line="240" w:lineRule="auto"/>
        <w:ind w:left="0" w:firstLine="283"/>
        <w:jc w:val="both"/>
        <w:rPr>
          <w:rFonts w:ascii="Times New Roman" w:hAnsi="Times New Roman" w:cs="Times New Roman"/>
          <w:sz w:val="28"/>
          <w:szCs w:val="28"/>
        </w:rPr>
      </w:pPr>
      <w:r w:rsidRPr="0023708E">
        <w:rPr>
          <w:rFonts w:ascii="Times New Roman" w:hAnsi="Times New Roman" w:cs="Times New Roman"/>
          <w:sz w:val="28"/>
          <w:szCs w:val="28"/>
        </w:rPr>
        <w:t>Какие задачи решают местные органы управления?</w:t>
      </w:r>
    </w:p>
    <w:p w:rsidR="00CF2FA6" w:rsidRPr="0023708E" w:rsidRDefault="00CF2FA6" w:rsidP="0023708E">
      <w:pPr>
        <w:pStyle w:val="book"/>
        <w:shd w:val="clear" w:color="auto" w:fill="FDFEFF"/>
        <w:ind w:right="-1" w:firstLine="426"/>
        <w:jc w:val="both"/>
        <w:rPr>
          <w:sz w:val="28"/>
          <w:szCs w:val="28"/>
        </w:rPr>
      </w:pPr>
    </w:p>
    <w:p w:rsidR="000A4899" w:rsidRPr="0023708E" w:rsidRDefault="00864972" w:rsidP="0023708E">
      <w:pPr>
        <w:spacing w:after="0" w:line="240" w:lineRule="auto"/>
        <w:jc w:val="center"/>
        <w:rPr>
          <w:rFonts w:ascii="Times New Roman" w:eastAsia="Times New Roman" w:hAnsi="Times New Roman" w:cs="Times New Roman"/>
          <w:b/>
          <w:color w:val="000000"/>
          <w:sz w:val="28"/>
          <w:szCs w:val="28"/>
        </w:rPr>
      </w:pPr>
      <w:r w:rsidRPr="0023708E">
        <w:rPr>
          <w:rFonts w:ascii="Times New Roman" w:hAnsi="Times New Roman" w:cs="Times New Roman"/>
          <w:b/>
          <w:sz w:val="28"/>
          <w:szCs w:val="28"/>
        </w:rPr>
        <w:t>Темы</w:t>
      </w:r>
      <w:r w:rsidR="00135532" w:rsidRPr="0023708E">
        <w:rPr>
          <w:rFonts w:ascii="Times New Roman" w:hAnsi="Times New Roman" w:cs="Times New Roman"/>
          <w:b/>
          <w:sz w:val="28"/>
          <w:szCs w:val="28"/>
        </w:rPr>
        <w:t xml:space="preserve"> 21</w:t>
      </w:r>
      <w:r w:rsidR="000A4899" w:rsidRPr="0023708E">
        <w:rPr>
          <w:rFonts w:ascii="Times New Roman" w:hAnsi="Times New Roman" w:cs="Times New Roman"/>
          <w:b/>
          <w:sz w:val="28"/>
          <w:szCs w:val="28"/>
        </w:rPr>
        <w:t>-22</w:t>
      </w:r>
      <w:r w:rsidR="00285633"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w:t>
      </w:r>
      <w:r w:rsidR="000A4899" w:rsidRPr="0023708E">
        <w:rPr>
          <w:rFonts w:ascii="Times New Roman" w:eastAsia="Times New Roman" w:hAnsi="Times New Roman" w:cs="Times New Roman"/>
          <w:b/>
          <w:bCs/>
          <w:color w:val="000000"/>
          <w:sz w:val="28"/>
          <w:szCs w:val="28"/>
        </w:rPr>
        <w:t>Специфика государственного и муниципального управл</w:t>
      </w:r>
      <w:r w:rsidR="00285633" w:rsidRPr="0023708E">
        <w:rPr>
          <w:rFonts w:ascii="Times New Roman" w:eastAsia="Times New Roman" w:hAnsi="Times New Roman" w:cs="Times New Roman"/>
          <w:b/>
          <w:bCs/>
          <w:color w:val="000000"/>
          <w:sz w:val="28"/>
          <w:szCs w:val="28"/>
        </w:rPr>
        <w:t>ения в Японии</w:t>
      </w:r>
    </w:p>
    <w:p w:rsidR="00A15E00" w:rsidRPr="0023708E" w:rsidRDefault="00A15E00"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bCs/>
          <w:color w:val="000000"/>
          <w:sz w:val="28"/>
          <w:szCs w:val="28"/>
        </w:rPr>
        <w:t>Роль и функции, полномочия императора.</w:t>
      </w:r>
    </w:p>
    <w:p w:rsidR="00135532" w:rsidRPr="0023708E" w:rsidRDefault="00135532"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Особенности разделения властей в Японии. </w:t>
      </w:r>
    </w:p>
    <w:p w:rsidR="00353E72" w:rsidRPr="0023708E" w:rsidRDefault="00353E72" w:rsidP="0023708E">
      <w:pPr>
        <w:pStyle w:val="a3"/>
        <w:numPr>
          <w:ilvl w:val="0"/>
          <w:numId w:val="86"/>
        </w:numPr>
        <w:tabs>
          <w:tab w:val="left" w:pos="284"/>
          <w:tab w:val="left" w:pos="709"/>
          <w:tab w:val="left" w:pos="993"/>
          <w:tab w:val="left" w:pos="1276"/>
          <w:tab w:val="left" w:pos="1418"/>
        </w:tabs>
        <w:spacing w:after="0" w:line="240" w:lineRule="auto"/>
        <w:ind w:left="417"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Местные органы власти и самоуправления, их полномочия. </w:t>
      </w:r>
    </w:p>
    <w:p w:rsidR="00A15E00" w:rsidRPr="0023708E" w:rsidRDefault="00A15E00" w:rsidP="0023708E">
      <w:pPr>
        <w:overflowPunct w:val="0"/>
        <w:autoSpaceDE w:val="0"/>
        <w:autoSpaceDN w:val="0"/>
        <w:spacing w:after="0" w:line="240" w:lineRule="auto"/>
        <w:ind w:right="-1"/>
        <w:jc w:val="both"/>
        <w:rPr>
          <w:rFonts w:ascii="Times New Roman" w:hAnsi="Times New Roman" w:cs="Times New Roman"/>
          <w:b/>
          <w:bCs/>
          <w:sz w:val="28"/>
          <w:szCs w:val="28"/>
        </w:rPr>
      </w:pPr>
    </w:p>
    <w:p w:rsidR="00353E72" w:rsidRPr="0023708E" w:rsidRDefault="00353E72" w:rsidP="0023708E">
      <w:pPr>
        <w:pStyle w:val="a3"/>
        <w:numPr>
          <w:ilvl w:val="0"/>
          <w:numId w:val="19"/>
        </w:numPr>
        <w:tabs>
          <w:tab w:val="left" w:pos="284"/>
        </w:tabs>
        <w:spacing w:after="0" w:line="240" w:lineRule="auto"/>
        <w:ind w:left="34" w:right="-1" w:firstLine="426"/>
        <w:jc w:val="both"/>
        <w:rPr>
          <w:rFonts w:ascii="Times New Roman" w:hAnsi="Times New Roman" w:cs="Times New Roman"/>
          <w:b/>
          <w:sz w:val="28"/>
          <w:szCs w:val="28"/>
        </w:rPr>
      </w:pPr>
      <w:r w:rsidRPr="0023708E">
        <w:rPr>
          <w:rFonts w:ascii="Times New Roman" w:hAnsi="Times New Roman" w:cs="Times New Roman"/>
          <w:b/>
          <w:bCs/>
          <w:color w:val="000000"/>
          <w:sz w:val="28"/>
          <w:szCs w:val="28"/>
        </w:rPr>
        <w:t>Роль и функции, полномочия императора.</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После капитуляции Японии  во второй мировой войне верховную власть в стране, по соглашению с союзниками (СССР и США), осуществляла амер</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канская  военная администрация, одной из главных задач которой стала дем</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литаризация и демократизация страны. В рамках этого процесса в Японии была разработана новая конституция, принятая в октябре 1946 г. и вступившая в силу </w:t>
      </w:r>
      <w:r w:rsidRPr="0023708E">
        <w:rPr>
          <w:rFonts w:ascii="Times New Roman" w:hAnsi="Times New Roman" w:cs="Times New Roman"/>
          <w:b/>
          <w:color w:val="000000"/>
          <w:sz w:val="28"/>
          <w:szCs w:val="28"/>
        </w:rPr>
        <w:t>3 мая 1947</w:t>
      </w:r>
      <w:r w:rsidR="00353E72" w:rsidRPr="0023708E">
        <w:rPr>
          <w:rFonts w:ascii="Times New Roman" w:hAnsi="Times New Roman" w:cs="Times New Roman"/>
          <w:color w:val="000000"/>
          <w:sz w:val="28"/>
          <w:szCs w:val="28"/>
        </w:rPr>
        <w:t xml:space="preserve"> года</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Конституция впервые в истории страны провозгласила принцип наци</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нального суверенитета и основные демократические свободы, ввела всеобщее избирательное право</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В качестве основополагающей концепции государстве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ного управления была принята концепция правового государства и провозгл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шен один из фундаментальных принципов классической демократии - </w:t>
      </w:r>
      <w:r w:rsidRPr="0023708E">
        <w:rPr>
          <w:rFonts w:ascii="Times New Roman" w:hAnsi="Times New Roman" w:cs="Times New Roman"/>
          <w:b/>
          <w:color w:val="000000"/>
          <w:sz w:val="28"/>
          <w:szCs w:val="28"/>
        </w:rPr>
        <w:t>принцип разде</w:t>
      </w:r>
      <w:r w:rsidR="00353E72" w:rsidRPr="0023708E">
        <w:rPr>
          <w:rFonts w:ascii="Times New Roman" w:hAnsi="Times New Roman" w:cs="Times New Roman"/>
          <w:b/>
          <w:color w:val="000000"/>
          <w:sz w:val="28"/>
          <w:szCs w:val="28"/>
        </w:rPr>
        <w:t>ления властей: законодательной</w:t>
      </w:r>
      <w:r w:rsidRPr="0023708E">
        <w:rPr>
          <w:rFonts w:ascii="Times New Roman" w:hAnsi="Times New Roman" w:cs="Times New Roman"/>
          <w:b/>
          <w:color w:val="000000"/>
          <w:sz w:val="28"/>
          <w:szCs w:val="28"/>
        </w:rPr>
        <w:t xml:space="preserve">, исполнительной и судебной </w:t>
      </w:r>
      <w:r w:rsidRPr="0023708E">
        <w:rPr>
          <w:rFonts w:ascii="Times New Roman" w:hAnsi="Times New Roman" w:cs="Times New Roman"/>
          <w:color w:val="000000"/>
          <w:sz w:val="28"/>
          <w:szCs w:val="28"/>
        </w:rPr>
        <w:t>.</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Конституция кардинальным образом изменила статус японского мона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ха. Из персоны «священной и неприкосновенной» он превратился в «символ</w:t>
      </w:r>
      <w:r w:rsidR="00353E72" w:rsidRPr="0023708E">
        <w:rPr>
          <w:rFonts w:ascii="Times New Roman" w:hAnsi="Times New Roman" w:cs="Times New Roman"/>
          <w:color w:val="000000"/>
          <w:sz w:val="28"/>
          <w:szCs w:val="28"/>
        </w:rPr>
        <w:t xml:space="preserve"> государства и единства народа»</w:t>
      </w:r>
      <w:r w:rsidRPr="0023708E">
        <w:rPr>
          <w:rFonts w:ascii="Times New Roman" w:hAnsi="Times New Roman" w:cs="Times New Roman"/>
          <w:color w:val="000000"/>
          <w:sz w:val="28"/>
          <w:szCs w:val="28"/>
        </w:rPr>
        <w:t>. Однако в конституции нет формулировки о том</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какова форма правления в стране, хотя императорский трон переходит по наследству от отца к старшему сыну. По этому поводу среди японских и зар</w:t>
      </w:r>
      <w:r w:rsidRPr="0023708E">
        <w:rPr>
          <w:rFonts w:ascii="Times New Roman" w:hAnsi="Times New Roman" w:cs="Times New Roman"/>
          <w:color w:val="000000"/>
          <w:sz w:val="28"/>
          <w:szCs w:val="28"/>
        </w:rPr>
        <w:t>у</w:t>
      </w:r>
      <w:r w:rsidRPr="0023708E">
        <w:rPr>
          <w:rFonts w:ascii="Times New Roman" w:hAnsi="Times New Roman" w:cs="Times New Roman"/>
          <w:color w:val="000000"/>
          <w:sz w:val="28"/>
          <w:szCs w:val="28"/>
        </w:rPr>
        <w:t>бежных правоведо</w:t>
      </w:r>
      <w:r w:rsidR="00353E72" w:rsidRPr="0023708E">
        <w:rPr>
          <w:rFonts w:ascii="Times New Roman" w:hAnsi="Times New Roman" w:cs="Times New Roman"/>
          <w:color w:val="000000"/>
          <w:sz w:val="28"/>
          <w:szCs w:val="28"/>
        </w:rPr>
        <w:t>в существует несколько суждений</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Первая точка зрения.</w:t>
      </w:r>
      <w:r w:rsidRPr="0023708E">
        <w:rPr>
          <w:rFonts w:ascii="Times New Roman" w:hAnsi="Times New Roman" w:cs="Times New Roman"/>
          <w:color w:val="000000"/>
          <w:sz w:val="28"/>
          <w:szCs w:val="28"/>
        </w:rPr>
        <w:t xml:space="preserve">  Япония является парламентарной монархией, так как имеется наследственный монарх с титулом </w:t>
      </w:r>
      <w:r w:rsidRPr="0023708E">
        <w:rPr>
          <w:rFonts w:ascii="Times New Roman" w:hAnsi="Times New Roman" w:cs="Times New Roman"/>
          <w:b/>
          <w:bCs/>
          <w:color w:val="000000"/>
          <w:sz w:val="28"/>
          <w:szCs w:val="28"/>
        </w:rPr>
        <w:t xml:space="preserve"> императора </w:t>
      </w:r>
      <w:r w:rsidRPr="0023708E">
        <w:rPr>
          <w:rFonts w:ascii="Times New Roman" w:hAnsi="Times New Roman" w:cs="Times New Roman"/>
          <w:color w:val="000000"/>
          <w:sz w:val="28"/>
          <w:szCs w:val="28"/>
        </w:rPr>
        <w:t> </w:t>
      </w:r>
      <w:proofErr w:type="gramStart"/>
      <w:r w:rsidRPr="0023708E">
        <w:rPr>
          <w:rFonts w:ascii="Times New Roman" w:hAnsi="Times New Roman" w:cs="Times New Roman"/>
          <w:color w:val="000000"/>
          <w:sz w:val="28"/>
          <w:szCs w:val="28"/>
        </w:rPr>
        <w:t xml:space="preserve">( </w:t>
      </w:r>
      <w:proofErr w:type="spellStart"/>
      <w:proofErr w:type="gramEnd"/>
      <w:r w:rsidRPr="0023708E">
        <w:rPr>
          <w:rFonts w:ascii="Times New Roman" w:hAnsi="Times New Roman" w:cs="Times New Roman"/>
          <w:color w:val="000000"/>
          <w:sz w:val="28"/>
          <w:szCs w:val="28"/>
        </w:rPr>
        <w:t>тэнно</w:t>
      </w:r>
      <w:proofErr w:type="spellEnd"/>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b/>
          <w:color w:val="000000"/>
          <w:sz w:val="28"/>
          <w:szCs w:val="28"/>
        </w:rPr>
        <w:t>Вторая точка зрения</w:t>
      </w:r>
      <w:r w:rsidRPr="0023708E">
        <w:rPr>
          <w:rFonts w:ascii="Times New Roman" w:hAnsi="Times New Roman" w:cs="Times New Roman"/>
          <w:color w:val="000000"/>
          <w:sz w:val="28"/>
          <w:szCs w:val="28"/>
        </w:rPr>
        <w:t>. Монархии уже не существует, а Япония является республикой с монархическими ат</w:t>
      </w:r>
      <w:r w:rsidR="00353E72" w:rsidRPr="0023708E">
        <w:rPr>
          <w:rFonts w:ascii="Times New Roman" w:hAnsi="Times New Roman" w:cs="Times New Roman"/>
          <w:color w:val="000000"/>
          <w:sz w:val="28"/>
          <w:szCs w:val="28"/>
        </w:rPr>
        <w:t>рибутами, имеющими лишь внешнее</w:t>
      </w:r>
      <w:r w:rsidRPr="0023708E">
        <w:rPr>
          <w:rFonts w:ascii="Times New Roman" w:hAnsi="Times New Roman" w:cs="Times New Roman"/>
          <w:color w:val="000000"/>
          <w:sz w:val="28"/>
          <w:szCs w:val="28"/>
        </w:rPr>
        <w:t>, фо</w:t>
      </w:r>
      <w:r w:rsidRPr="0023708E">
        <w:rPr>
          <w:rFonts w:ascii="Times New Roman" w:hAnsi="Times New Roman" w:cs="Times New Roman"/>
          <w:color w:val="000000"/>
          <w:sz w:val="28"/>
          <w:szCs w:val="28"/>
        </w:rPr>
        <w:t>р</w:t>
      </w:r>
      <w:r w:rsidR="00353E72" w:rsidRPr="0023708E">
        <w:rPr>
          <w:rFonts w:ascii="Times New Roman" w:hAnsi="Times New Roman" w:cs="Times New Roman"/>
          <w:color w:val="000000"/>
          <w:sz w:val="28"/>
          <w:szCs w:val="28"/>
        </w:rPr>
        <w:t>мальное значение</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Эти различия  затрагивает важный вопрос о том, кто же является главой государства. Согласно одним теориям, именно император есть глава госуда</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 xml:space="preserve">ства, согласно другим, таковым является премьер - министр.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Широко распространены также теории, в которых утверждается, что Япония существует специфический тип парламентарной монархии, при кот</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рой император не является главой государства, а служит лишь символом м</w:t>
      </w:r>
      <w:r w:rsidRPr="0023708E">
        <w:rPr>
          <w:rFonts w:ascii="Times New Roman" w:hAnsi="Times New Roman" w:cs="Times New Roman"/>
          <w:color w:val="000000"/>
          <w:sz w:val="28"/>
          <w:szCs w:val="28"/>
        </w:rPr>
        <w:t>о</w:t>
      </w:r>
      <w:r w:rsidR="00353E72" w:rsidRPr="0023708E">
        <w:rPr>
          <w:rFonts w:ascii="Times New Roman" w:hAnsi="Times New Roman" w:cs="Times New Roman"/>
          <w:color w:val="000000"/>
          <w:sz w:val="28"/>
          <w:szCs w:val="28"/>
        </w:rPr>
        <w:t>нархии</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 целом можно сказать, что по форме правления Япония представляет собой уникальное сочетание слабой монархической оболочки и вполне реал</w:t>
      </w:r>
      <w:r w:rsidRPr="0023708E">
        <w:rPr>
          <w:rFonts w:ascii="Times New Roman" w:hAnsi="Times New Roman" w:cs="Times New Roman"/>
          <w:color w:val="000000"/>
          <w:sz w:val="28"/>
          <w:szCs w:val="28"/>
        </w:rPr>
        <w:t>ь</w:t>
      </w:r>
      <w:r w:rsidRPr="0023708E">
        <w:rPr>
          <w:rFonts w:ascii="Times New Roman" w:hAnsi="Times New Roman" w:cs="Times New Roman"/>
          <w:color w:val="000000"/>
          <w:sz w:val="28"/>
          <w:szCs w:val="28"/>
        </w:rPr>
        <w:t>ного республиканского содержания принципов формирования и функционир</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 xml:space="preserve">вания государственных институтов и положения личности. </w:t>
      </w:r>
    </w:p>
    <w:p w:rsidR="00353E72" w:rsidRPr="0023708E" w:rsidRDefault="00353E72" w:rsidP="0023708E">
      <w:pPr>
        <w:pStyle w:val="book"/>
        <w:shd w:val="clear" w:color="auto" w:fill="FDFEFF"/>
        <w:jc w:val="both"/>
        <w:rPr>
          <w:color w:val="000000"/>
          <w:sz w:val="28"/>
          <w:szCs w:val="28"/>
        </w:rPr>
      </w:pPr>
      <w:r w:rsidRPr="0023708E">
        <w:rPr>
          <w:b/>
          <w:bCs/>
          <w:color w:val="000000"/>
          <w:sz w:val="28"/>
          <w:szCs w:val="28"/>
        </w:rPr>
        <w:t>Император</w:t>
      </w:r>
      <w:r w:rsidRPr="0023708E">
        <w:rPr>
          <w:color w:val="000000"/>
          <w:sz w:val="28"/>
          <w:szCs w:val="28"/>
        </w:rPr>
        <w:t xml:space="preserve"> по совету и с одобрения Кабинета </w:t>
      </w:r>
      <w:r w:rsidRPr="0023708E">
        <w:rPr>
          <w:b/>
          <w:bCs/>
          <w:color w:val="000000"/>
          <w:sz w:val="28"/>
          <w:szCs w:val="28"/>
        </w:rPr>
        <w:t>осуществляет такие де</w:t>
      </w:r>
      <w:r w:rsidRPr="0023708E">
        <w:rPr>
          <w:b/>
          <w:bCs/>
          <w:color w:val="000000"/>
          <w:sz w:val="28"/>
          <w:szCs w:val="28"/>
        </w:rPr>
        <w:t>й</w:t>
      </w:r>
      <w:r w:rsidRPr="0023708E">
        <w:rPr>
          <w:b/>
          <w:bCs/>
          <w:color w:val="000000"/>
          <w:sz w:val="28"/>
          <w:szCs w:val="28"/>
        </w:rPr>
        <w:t>ствия, как:</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промульгация поправок и Конституции, законов, правительственных ук</w:t>
      </w:r>
      <w:r w:rsidRPr="0023708E">
        <w:rPr>
          <w:color w:val="000000"/>
          <w:sz w:val="28"/>
          <w:szCs w:val="28"/>
        </w:rPr>
        <w:t>а</w:t>
      </w:r>
      <w:r w:rsidRPr="0023708E">
        <w:rPr>
          <w:color w:val="000000"/>
          <w:sz w:val="28"/>
          <w:szCs w:val="28"/>
        </w:rPr>
        <w:t>зов и договоров;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созыв Парламента;</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роспуск Палаты представителей;</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объявление всеобщих парламентских выборов;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подтверждение назначений и отставок высших должностных лиц (вкл</w:t>
      </w:r>
      <w:r w:rsidRPr="0023708E">
        <w:rPr>
          <w:color w:val="000000"/>
          <w:sz w:val="28"/>
          <w:szCs w:val="28"/>
        </w:rPr>
        <w:t>ю</w:t>
      </w:r>
      <w:r w:rsidRPr="0023708E">
        <w:rPr>
          <w:color w:val="000000"/>
          <w:sz w:val="28"/>
          <w:szCs w:val="28"/>
        </w:rPr>
        <w:t>чая государственных министров), а также полномочий и верительных грамот послов и посланников;</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подтверждение всеобщих и частичных амнистий, смягчений и отсрочек наказаний и восстановление в правах;</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пожалование наград;</w:t>
      </w:r>
    </w:p>
    <w:p w:rsidR="00353E72" w:rsidRPr="0023708E" w:rsidRDefault="00353E72" w:rsidP="0023708E">
      <w:pPr>
        <w:pStyle w:val="book"/>
        <w:numPr>
          <w:ilvl w:val="0"/>
          <w:numId w:val="84"/>
        </w:numPr>
        <w:shd w:val="clear" w:color="auto" w:fill="FDFEFF"/>
        <w:ind w:left="0" w:firstLine="426"/>
        <w:jc w:val="both"/>
        <w:rPr>
          <w:color w:val="000000"/>
          <w:sz w:val="28"/>
          <w:szCs w:val="28"/>
        </w:rPr>
      </w:pPr>
      <w:r w:rsidRPr="0023708E">
        <w:rPr>
          <w:color w:val="000000"/>
          <w:sz w:val="28"/>
          <w:szCs w:val="28"/>
        </w:rPr>
        <w:t>прием иностранных послов и посланников.</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Но считается, что многие полномочия носят лишь формальный характер, поскольку его инициатива в их осущ</w:t>
      </w:r>
      <w:r w:rsidR="00353E72" w:rsidRPr="0023708E">
        <w:rPr>
          <w:rFonts w:ascii="Times New Roman" w:hAnsi="Times New Roman" w:cs="Times New Roman"/>
          <w:color w:val="000000"/>
          <w:sz w:val="28"/>
          <w:szCs w:val="28"/>
        </w:rPr>
        <w:t>ествлении не предусмотрена</w:t>
      </w:r>
      <w:r w:rsidRPr="0023708E">
        <w:rPr>
          <w:rFonts w:ascii="Times New Roman" w:hAnsi="Times New Roman" w:cs="Times New Roman"/>
          <w:color w:val="000000"/>
          <w:sz w:val="28"/>
          <w:szCs w:val="28"/>
        </w:rPr>
        <w:t xml:space="preserve">. </w:t>
      </w:r>
    </w:p>
    <w:p w:rsidR="00A15E00" w:rsidRPr="0023708E" w:rsidRDefault="00A15E00" w:rsidP="0023708E">
      <w:pPr>
        <w:overflowPunct w:val="0"/>
        <w:autoSpaceDE w:val="0"/>
        <w:autoSpaceDN w:val="0"/>
        <w:spacing w:after="0" w:line="240" w:lineRule="auto"/>
        <w:ind w:firstLine="720"/>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Таким образом, император не обладает полномочиями, связанными с осуществлением государственной власти, и  может предпринимать действия, относящиеся к делам государства, лишь по совету и одобрению кабинета мин</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стров, который не</w:t>
      </w:r>
      <w:r w:rsidR="00353E72" w:rsidRPr="0023708E">
        <w:rPr>
          <w:rFonts w:ascii="Times New Roman" w:hAnsi="Times New Roman" w:cs="Times New Roman"/>
          <w:color w:val="000000"/>
          <w:sz w:val="28"/>
          <w:szCs w:val="28"/>
        </w:rPr>
        <w:t>сет за них ответственность</w:t>
      </w:r>
      <w:r w:rsidRPr="0023708E">
        <w:rPr>
          <w:rFonts w:ascii="Times New Roman" w:hAnsi="Times New Roman" w:cs="Times New Roman"/>
          <w:color w:val="000000"/>
          <w:sz w:val="28"/>
          <w:szCs w:val="28"/>
        </w:rPr>
        <w:t xml:space="preserve">.  </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Монарший трон переходит по наследству от отца к старшему сыну. Же</w:t>
      </w:r>
      <w:r w:rsidRPr="0023708E">
        <w:rPr>
          <w:color w:val="000000"/>
          <w:sz w:val="28"/>
          <w:szCs w:val="28"/>
        </w:rPr>
        <w:t>н</w:t>
      </w:r>
      <w:r w:rsidRPr="0023708E">
        <w:rPr>
          <w:color w:val="000000"/>
          <w:sz w:val="28"/>
          <w:szCs w:val="28"/>
        </w:rPr>
        <w:t>щины полностью исключены из системы престолонаследия. Император являе</w:t>
      </w:r>
      <w:r w:rsidRPr="0023708E">
        <w:rPr>
          <w:color w:val="000000"/>
          <w:sz w:val="28"/>
          <w:szCs w:val="28"/>
        </w:rPr>
        <w:t>т</w:t>
      </w:r>
      <w:r w:rsidRPr="0023708E">
        <w:rPr>
          <w:color w:val="000000"/>
          <w:sz w:val="28"/>
          <w:szCs w:val="28"/>
        </w:rPr>
        <w:t>ся только «символом государства и единства народа, его статус определяется волей народа, которому принадлежит суверенная власть». Все действия, отн</w:t>
      </w:r>
      <w:r w:rsidRPr="0023708E">
        <w:rPr>
          <w:color w:val="000000"/>
          <w:sz w:val="28"/>
          <w:szCs w:val="28"/>
        </w:rPr>
        <w:t>о</w:t>
      </w:r>
      <w:r w:rsidRPr="0023708E">
        <w:rPr>
          <w:color w:val="000000"/>
          <w:sz w:val="28"/>
          <w:szCs w:val="28"/>
        </w:rPr>
        <w:t>сящиеся к государственным делам, монарх предпринимает с одобрения Прав</w:t>
      </w:r>
      <w:r w:rsidRPr="0023708E">
        <w:rPr>
          <w:color w:val="000000"/>
          <w:sz w:val="28"/>
          <w:szCs w:val="28"/>
        </w:rPr>
        <w:t>и</w:t>
      </w:r>
      <w:r w:rsidRPr="0023708E">
        <w:rPr>
          <w:color w:val="000000"/>
          <w:sz w:val="28"/>
          <w:szCs w:val="28"/>
        </w:rPr>
        <w:t>тельства (Кабинета), и оно несет за них ответственность.</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Он назначает премьер-министра по представлению Парламента и лишен в этом случае самостоятельности. Монарх назначает главного судью (председ</w:t>
      </w:r>
      <w:r w:rsidRPr="0023708E">
        <w:rPr>
          <w:color w:val="000000"/>
          <w:sz w:val="28"/>
          <w:szCs w:val="28"/>
        </w:rPr>
        <w:t>а</w:t>
      </w:r>
      <w:r w:rsidRPr="0023708E">
        <w:rPr>
          <w:color w:val="000000"/>
          <w:sz w:val="28"/>
          <w:szCs w:val="28"/>
        </w:rPr>
        <w:t>теля) Верховного суда по представлению правительства.</w:t>
      </w:r>
    </w:p>
    <w:p w:rsidR="00353E72" w:rsidRPr="0023708E" w:rsidRDefault="00A15E00" w:rsidP="0023708E">
      <w:pPr>
        <w:pStyle w:val="book"/>
        <w:shd w:val="clear" w:color="auto" w:fill="FDFEFF"/>
        <w:jc w:val="both"/>
        <w:rPr>
          <w:color w:val="000000"/>
          <w:sz w:val="28"/>
          <w:szCs w:val="28"/>
        </w:rPr>
      </w:pPr>
      <w:r w:rsidRPr="0023708E">
        <w:rPr>
          <w:color w:val="000000"/>
          <w:sz w:val="28"/>
          <w:szCs w:val="28"/>
        </w:rPr>
        <w:t>Монарх не голосует и не может пре</w:t>
      </w:r>
      <w:r w:rsidR="00353E72" w:rsidRPr="0023708E">
        <w:rPr>
          <w:color w:val="000000"/>
          <w:sz w:val="28"/>
          <w:szCs w:val="28"/>
        </w:rPr>
        <w:t>тендовать на выборные должности</w:t>
      </w:r>
    </w:p>
    <w:p w:rsidR="00353E72" w:rsidRPr="0023708E" w:rsidRDefault="00353E72" w:rsidP="0023708E">
      <w:pPr>
        <w:pStyle w:val="a3"/>
        <w:tabs>
          <w:tab w:val="left" w:pos="284"/>
        </w:tabs>
        <w:spacing w:after="0" w:line="240" w:lineRule="auto"/>
        <w:ind w:left="0"/>
        <w:jc w:val="center"/>
        <w:rPr>
          <w:rFonts w:ascii="Times New Roman" w:hAnsi="Times New Roman" w:cs="Times New Roman"/>
          <w:b/>
          <w:sz w:val="28"/>
          <w:szCs w:val="28"/>
        </w:rPr>
      </w:pPr>
      <w:r w:rsidRPr="0023708E">
        <w:rPr>
          <w:rFonts w:ascii="Times New Roman" w:hAnsi="Times New Roman" w:cs="Times New Roman"/>
          <w:b/>
          <w:sz w:val="28"/>
          <w:szCs w:val="28"/>
        </w:rPr>
        <w:t>2.Особенно</w:t>
      </w:r>
      <w:r w:rsidR="00285633" w:rsidRPr="0023708E">
        <w:rPr>
          <w:rFonts w:ascii="Times New Roman" w:hAnsi="Times New Roman" w:cs="Times New Roman"/>
          <w:b/>
          <w:sz w:val="28"/>
          <w:szCs w:val="28"/>
        </w:rPr>
        <w:t>сти разделения властей в Японии</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По форме правления Япония представляет собой парламентарную мона</w:t>
      </w:r>
      <w:r w:rsidRPr="0023708E">
        <w:rPr>
          <w:color w:val="000000"/>
          <w:sz w:val="28"/>
          <w:szCs w:val="28"/>
        </w:rPr>
        <w:t>р</w:t>
      </w:r>
      <w:r w:rsidRPr="0023708E">
        <w:rPr>
          <w:color w:val="000000"/>
          <w:sz w:val="28"/>
          <w:szCs w:val="28"/>
        </w:rPr>
        <w:t>хию. Парламент определяется как высший орган государственной власти, над</w:t>
      </w:r>
      <w:r w:rsidRPr="0023708E">
        <w:rPr>
          <w:color w:val="000000"/>
          <w:sz w:val="28"/>
          <w:szCs w:val="28"/>
        </w:rPr>
        <w:t>е</w:t>
      </w:r>
      <w:r w:rsidRPr="0023708E">
        <w:rPr>
          <w:color w:val="000000"/>
          <w:sz w:val="28"/>
          <w:szCs w:val="28"/>
        </w:rPr>
        <w:t>ленный исключительными прерогативами в области законотворчества. Парл</w:t>
      </w:r>
      <w:r w:rsidRPr="0023708E">
        <w:rPr>
          <w:color w:val="000000"/>
          <w:sz w:val="28"/>
          <w:szCs w:val="28"/>
        </w:rPr>
        <w:t>а</w:t>
      </w:r>
      <w:r w:rsidRPr="0023708E">
        <w:rPr>
          <w:color w:val="000000"/>
          <w:sz w:val="28"/>
          <w:szCs w:val="28"/>
        </w:rPr>
        <w:lastRenderedPageBreak/>
        <w:t xml:space="preserve">мент состоит из </w:t>
      </w:r>
      <w:r w:rsidRPr="0023708E">
        <w:rPr>
          <w:b/>
          <w:bCs/>
          <w:color w:val="000000"/>
          <w:sz w:val="28"/>
          <w:szCs w:val="28"/>
        </w:rPr>
        <w:t>двух палат</w:t>
      </w:r>
      <w:r w:rsidRPr="0023708E">
        <w:rPr>
          <w:color w:val="000000"/>
          <w:sz w:val="28"/>
          <w:szCs w:val="28"/>
        </w:rPr>
        <w:t>. Депутаты обладают иммунитетом и индемнит</w:t>
      </w:r>
      <w:r w:rsidRPr="0023708E">
        <w:rPr>
          <w:color w:val="000000"/>
          <w:sz w:val="28"/>
          <w:szCs w:val="28"/>
        </w:rPr>
        <w:t>е</w:t>
      </w:r>
      <w:r w:rsidRPr="0023708E">
        <w:rPr>
          <w:color w:val="000000"/>
          <w:sz w:val="28"/>
          <w:szCs w:val="28"/>
        </w:rPr>
        <w:t>том, депутатская неприкосновенность действует только на период сессии.</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Японский Парламент осуществляет широкие контрольные функции, и</w:t>
      </w:r>
      <w:r w:rsidRPr="0023708E">
        <w:rPr>
          <w:color w:val="000000"/>
          <w:sz w:val="28"/>
          <w:szCs w:val="28"/>
        </w:rPr>
        <w:t>с</w:t>
      </w:r>
      <w:r w:rsidRPr="0023708E">
        <w:rPr>
          <w:color w:val="000000"/>
          <w:sz w:val="28"/>
          <w:szCs w:val="28"/>
        </w:rPr>
        <w:t>пользуя в отношении правительства меры парламентской ответственности: р</w:t>
      </w:r>
      <w:r w:rsidRPr="0023708E">
        <w:rPr>
          <w:color w:val="000000"/>
          <w:sz w:val="28"/>
          <w:szCs w:val="28"/>
        </w:rPr>
        <w:t>е</w:t>
      </w:r>
      <w:r w:rsidRPr="0023708E">
        <w:rPr>
          <w:color w:val="000000"/>
          <w:sz w:val="28"/>
          <w:szCs w:val="28"/>
        </w:rPr>
        <w:t>золюцию недоверия и отклонение проекта резолюции о доверии. Парламент осуществляет организационно-судебную функцию. Судьи могут быть смещены по решению суда импичмента, в состав которого входят парламентарии обеих палат.</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В каждой палате формируются </w:t>
      </w:r>
      <w:r w:rsidRPr="0023708E">
        <w:rPr>
          <w:b/>
          <w:bCs/>
          <w:color w:val="000000"/>
          <w:sz w:val="28"/>
          <w:szCs w:val="28"/>
        </w:rPr>
        <w:t xml:space="preserve">постоянные </w:t>
      </w:r>
      <w:r w:rsidRPr="0023708E">
        <w:rPr>
          <w:color w:val="000000"/>
          <w:sz w:val="28"/>
          <w:szCs w:val="28"/>
        </w:rPr>
        <w:t xml:space="preserve">и </w:t>
      </w:r>
      <w:r w:rsidRPr="0023708E">
        <w:rPr>
          <w:b/>
          <w:bCs/>
          <w:color w:val="000000"/>
          <w:sz w:val="28"/>
          <w:szCs w:val="28"/>
        </w:rPr>
        <w:t>специальные комиссии</w:t>
      </w:r>
      <w:r w:rsidRPr="0023708E">
        <w:rPr>
          <w:color w:val="000000"/>
          <w:sz w:val="28"/>
          <w:szCs w:val="28"/>
        </w:rPr>
        <w:t>. З</w:t>
      </w:r>
      <w:r w:rsidRPr="0023708E">
        <w:rPr>
          <w:color w:val="000000"/>
          <w:sz w:val="28"/>
          <w:szCs w:val="28"/>
        </w:rPr>
        <w:t>а</w:t>
      </w:r>
      <w:r w:rsidRPr="0023708E">
        <w:rPr>
          <w:color w:val="000000"/>
          <w:sz w:val="28"/>
          <w:szCs w:val="28"/>
        </w:rPr>
        <w:t>кон о Парламенте определяет субъектами законодательной инициативы только самих парламентариев (группа советников не менее 10 человек или представ</w:t>
      </w:r>
      <w:r w:rsidRPr="0023708E">
        <w:rPr>
          <w:color w:val="000000"/>
          <w:sz w:val="28"/>
          <w:szCs w:val="28"/>
        </w:rPr>
        <w:t>и</w:t>
      </w:r>
      <w:r w:rsidRPr="0023708E">
        <w:rPr>
          <w:color w:val="000000"/>
          <w:sz w:val="28"/>
          <w:szCs w:val="28"/>
        </w:rPr>
        <w:t>телей – не менее 20 человек) и Кабинет министров. За исключением законопр</w:t>
      </w:r>
      <w:r w:rsidRPr="0023708E">
        <w:rPr>
          <w:color w:val="000000"/>
          <w:sz w:val="28"/>
          <w:szCs w:val="28"/>
        </w:rPr>
        <w:t>о</w:t>
      </w:r>
      <w:r w:rsidRPr="0023708E">
        <w:rPr>
          <w:color w:val="000000"/>
          <w:sz w:val="28"/>
          <w:szCs w:val="28"/>
        </w:rPr>
        <w:t>екта о бюджете, который обязателен для начального рассмотрения в палате представителей, остальные проекты законов могут вноситься в обе палаты.</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Законопроект должен получить одобрение обеих палат. Вето верхней пал</w:t>
      </w:r>
      <w:r w:rsidRPr="0023708E">
        <w:rPr>
          <w:color w:val="000000"/>
          <w:sz w:val="28"/>
          <w:szCs w:val="28"/>
        </w:rPr>
        <w:t>а</w:t>
      </w:r>
      <w:r w:rsidRPr="0023708E">
        <w:rPr>
          <w:color w:val="000000"/>
          <w:sz w:val="28"/>
          <w:szCs w:val="28"/>
        </w:rPr>
        <w:t>ты преодолевается голосованием квалифицированным большинством в 2/3 от числа присутствующих депутатов Палаты представителей. Все принятые зак</w:t>
      </w:r>
      <w:r w:rsidRPr="0023708E">
        <w:rPr>
          <w:color w:val="000000"/>
          <w:sz w:val="28"/>
          <w:szCs w:val="28"/>
        </w:rPr>
        <w:t>о</w:t>
      </w:r>
      <w:r w:rsidRPr="0023708E">
        <w:rPr>
          <w:color w:val="000000"/>
          <w:sz w:val="28"/>
          <w:szCs w:val="28"/>
        </w:rPr>
        <w:t>нопроекты подлежат подписанию министром, к ведению которого отнесен з</w:t>
      </w:r>
      <w:r w:rsidRPr="0023708E">
        <w:rPr>
          <w:color w:val="000000"/>
          <w:sz w:val="28"/>
          <w:szCs w:val="28"/>
        </w:rPr>
        <w:t>а</w:t>
      </w:r>
      <w:r w:rsidRPr="0023708E">
        <w:rPr>
          <w:color w:val="000000"/>
          <w:sz w:val="28"/>
          <w:szCs w:val="28"/>
        </w:rPr>
        <w:t>кон, и контрассигнуются премьер-министром. Затем закон направляется имп</w:t>
      </w:r>
      <w:r w:rsidRPr="0023708E">
        <w:rPr>
          <w:color w:val="000000"/>
          <w:sz w:val="28"/>
          <w:szCs w:val="28"/>
        </w:rPr>
        <w:t>е</w:t>
      </w:r>
      <w:r w:rsidRPr="0023708E">
        <w:rPr>
          <w:color w:val="000000"/>
          <w:sz w:val="28"/>
          <w:szCs w:val="28"/>
        </w:rPr>
        <w:t>ратору для обнародования.</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Высшим органом исполнительной власти является правительство, которое в Японии называется </w:t>
      </w:r>
      <w:r w:rsidRPr="0023708E">
        <w:rPr>
          <w:rFonts w:ascii="Times New Roman" w:hAnsi="Times New Roman" w:cs="Times New Roman"/>
          <w:b/>
          <w:bCs/>
          <w:color w:val="000000"/>
          <w:sz w:val="28"/>
          <w:szCs w:val="28"/>
        </w:rPr>
        <w:t xml:space="preserve"> кабинетом министров. </w:t>
      </w:r>
      <w:r w:rsidRPr="0023708E">
        <w:rPr>
          <w:rFonts w:ascii="Times New Roman" w:hAnsi="Times New Roman" w:cs="Times New Roman"/>
          <w:color w:val="000000"/>
          <w:sz w:val="28"/>
          <w:szCs w:val="28"/>
        </w:rPr>
        <w:t>Его деятельность осуществляется на основе конституции,  Закона о кабинете министров (1947 г.) и  Закона об о</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ганизации государственного управления (1948 г).</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   В состав кабинета, который возглавляет </w:t>
      </w:r>
      <w:r w:rsidRPr="0023708E">
        <w:rPr>
          <w:rFonts w:ascii="Times New Roman" w:hAnsi="Times New Roman" w:cs="Times New Roman"/>
          <w:b/>
          <w:bCs/>
          <w:color w:val="000000"/>
          <w:sz w:val="28"/>
          <w:szCs w:val="28"/>
        </w:rPr>
        <w:t> премьер - министр, входят з</w:t>
      </w:r>
      <w:r w:rsidRPr="0023708E">
        <w:rPr>
          <w:rFonts w:ascii="Times New Roman" w:hAnsi="Times New Roman" w:cs="Times New Roman"/>
          <w:b/>
          <w:bCs/>
          <w:color w:val="000000"/>
          <w:sz w:val="28"/>
          <w:szCs w:val="28"/>
        </w:rPr>
        <w:t>а</w:t>
      </w:r>
      <w:r w:rsidRPr="0023708E">
        <w:rPr>
          <w:rFonts w:ascii="Times New Roman" w:hAnsi="Times New Roman" w:cs="Times New Roman"/>
          <w:b/>
          <w:bCs/>
          <w:color w:val="000000"/>
          <w:sz w:val="28"/>
          <w:szCs w:val="28"/>
        </w:rPr>
        <w:t>местители премьера, министры и государственные министры</w:t>
      </w:r>
      <w:r w:rsidRPr="0023708E">
        <w:rPr>
          <w:rFonts w:ascii="Times New Roman" w:hAnsi="Times New Roman" w:cs="Times New Roman"/>
          <w:color w:val="000000"/>
          <w:sz w:val="28"/>
          <w:szCs w:val="28"/>
        </w:rPr>
        <w:t xml:space="preserve">, </w:t>
      </w:r>
      <w:r w:rsidRPr="0023708E">
        <w:rPr>
          <w:rFonts w:ascii="Times New Roman" w:hAnsi="Times New Roman" w:cs="Times New Roman"/>
          <w:b/>
          <w:bCs/>
          <w:color w:val="000000"/>
          <w:sz w:val="28"/>
          <w:szCs w:val="28"/>
        </w:rPr>
        <w:t>генерал</w:t>
      </w:r>
      <w:r w:rsidRPr="0023708E">
        <w:rPr>
          <w:rFonts w:ascii="Times New Roman" w:hAnsi="Times New Roman" w:cs="Times New Roman"/>
          <w:b/>
          <w:bCs/>
          <w:color w:val="000000"/>
          <w:sz w:val="28"/>
          <w:szCs w:val="28"/>
        </w:rPr>
        <w:t>ь</w:t>
      </w:r>
      <w:r w:rsidRPr="0023708E">
        <w:rPr>
          <w:rFonts w:ascii="Times New Roman" w:hAnsi="Times New Roman" w:cs="Times New Roman"/>
          <w:b/>
          <w:bCs/>
          <w:color w:val="000000"/>
          <w:sz w:val="28"/>
          <w:szCs w:val="28"/>
        </w:rPr>
        <w:t xml:space="preserve">ный секретарь кабинета и начальник законодательного бюро.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образуе</w:t>
      </w:r>
      <w:r w:rsidR="00F163A0" w:rsidRPr="0023708E">
        <w:rPr>
          <w:rFonts w:ascii="Times New Roman" w:hAnsi="Times New Roman" w:cs="Times New Roman"/>
          <w:color w:val="000000"/>
          <w:sz w:val="28"/>
          <w:szCs w:val="28"/>
        </w:rPr>
        <w:t>тся следующим образом</w:t>
      </w:r>
      <w:r w:rsidRPr="0023708E">
        <w:rPr>
          <w:rFonts w:ascii="Times New Roman" w:hAnsi="Times New Roman" w:cs="Times New Roman"/>
          <w:color w:val="000000"/>
          <w:sz w:val="28"/>
          <w:szCs w:val="28"/>
        </w:rPr>
        <w:t>. Сначала палаты на раздельных з</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седаниях избирают большинством голосов кандидата в премьер - министры</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Избранный парламентом кандидат назначается императором на должность премьер министра , который , в свою очередь , назначает других министров к</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бинета . Большинство министров должны быть депутатами парламента . В п</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риод нахождения на должности министр не может быть привлечен к судебной ответственности</w:t>
      </w:r>
      <w:r w:rsidR="00F163A0" w:rsidRPr="0023708E">
        <w:rPr>
          <w:rFonts w:ascii="Times New Roman" w:hAnsi="Times New Roman" w:cs="Times New Roman"/>
          <w:color w:val="000000"/>
          <w:sz w:val="28"/>
          <w:szCs w:val="28"/>
        </w:rPr>
        <w:t xml:space="preserve"> без согласия премьер-министра</w:t>
      </w:r>
      <w:r w:rsidRPr="0023708E">
        <w:rPr>
          <w:rFonts w:ascii="Times New Roman" w:hAnsi="Times New Roman" w:cs="Times New Roman"/>
          <w:color w:val="000000"/>
          <w:sz w:val="28"/>
          <w:szCs w:val="28"/>
        </w:rPr>
        <w:t xml:space="preserve">. </w:t>
      </w:r>
    </w:p>
    <w:p w:rsidR="00353E72" w:rsidRPr="0023708E" w:rsidRDefault="00F163A0"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w:t>
      </w:r>
      <w:r w:rsidR="00353E72" w:rsidRPr="0023708E">
        <w:rPr>
          <w:rFonts w:ascii="Times New Roman" w:hAnsi="Times New Roman" w:cs="Times New Roman"/>
          <w:color w:val="000000"/>
          <w:sz w:val="28"/>
          <w:szCs w:val="28"/>
        </w:rPr>
        <w:t xml:space="preserve">, наряду с общими функциями управления </w:t>
      </w:r>
      <w:r w:rsidRPr="0023708E">
        <w:rPr>
          <w:rFonts w:ascii="Times New Roman" w:hAnsi="Times New Roman" w:cs="Times New Roman"/>
          <w:color w:val="000000"/>
          <w:sz w:val="28"/>
          <w:szCs w:val="28"/>
        </w:rPr>
        <w:t xml:space="preserve">выполняет следующие обязанности: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проведение в жизнь законов;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ведение государственных дел;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руководство внешней политикой;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заключение договоров;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организация гражданской службы и руководство ею;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составление проекта бюджета и внесение его на рассмотрение парл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мента;</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издание правительственных указов в целях проведения в жизнь конст</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туции и законов; </w:t>
      </w:r>
    </w:p>
    <w:p w:rsidR="00353E72" w:rsidRPr="0023708E" w:rsidRDefault="00353E72" w:rsidP="0023708E">
      <w:pPr>
        <w:numPr>
          <w:ilvl w:val="0"/>
          <w:numId w:val="85"/>
        </w:numPr>
        <w:tabs>
          <w:tab w:val="left" w:pos="993"/>
        </w:tabs>
        <w:overflowPunct w:val="0"/>
        <w:autoSpaceDE w:val="0"/>
        <w:autoSpaceDN w:val="0"/>
        <w:spacing w:after="0" w:line="240" w:lineRule="auto"/>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принятие решений о в</w:t>
      </w:r>
      <w:r w:rsidR="00F163A0" w:rsidRPr="0023708E">
        <w:rPr>
          <w:rFonts w:ascii="Times New Roman" w:hAnsi="Times New Roman" w:cs="Times New Roman"/>
          <w:color w:val="000000"/>
          <w:sz w:val="28"/>
          <w:szCs w:val="28"/>
        </w:rPr>
        <w:t>сеобщих или частичных амнистиях</w:t>
      </w:r>
      <w:r w:rsidRPr="0023708E">
        <w:rPr>
          <w:rFonts w:ascii="Times New Roman" w:hAnsi="Times New Roman" w:cs="Times New Roman"/>
          <w:color w:val="000000"/>
          <w:sz w:val="28"/>
          <w:szCs w:val="28"/>
        </w:rPr>
        <w:t>,</w:t>
      </w:r>
      <w:r w:rsidR="006636FC" w:rsidRPr="0023708E">
        <w:rPr>
          <w:rFonts w:ascii="Times New Roman" w:hAnsi="Times New Roman" w:cs="Times New Roman"/>
          <w:color w:val="000000"/>
          <w:sz w:val="28"/>
          <w:szCs w:val="28"/>
        </w:rPr>
        <w:t xml:space="preserve"> смягчении и отсрочке наказаний</w:t>
      </w:r>
      <w:r w:rsidRPr="0023708E">
        <w:rPr>
          <w:rFonts w:ascii="Times New Roman" w:hAnsi="Times New Roman" w:cs="Times New Roman"/>
          <w:color w:val="000000"/>
          <w:sz w:val="28"/>
          <w:szCs w:val="28"/>
        </w:rPr>
        <w:t xml:space="preserve">, восстановлении в правах.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 обладают также</w:t>
      </w:r>
      <w:r w:rsidR="00F163A0" w:rsidRPr="0023708E">
        <w:rPr>
          <w:rFonts w:ascii="Times New Roman" w:hAnsi="Times New Roman" w:cs="Times New Roman"/>
          <w:color w:val="000000"/>
          <w:sz w:val="28"/>
          <w:szCs w:val="28"/>
        </w:rPr>
        <w:t xml:space="preserve"> рядом других важных полномочий</w:t>
      </w:r>
      <w:r w:rsidRPr="0023708E">
        <w:rPr>
          <w:rFonts w:ascii="Times New Roman" w:hAnsi="Times New Roman" w:cs="Times New Roman"/>
          <w:color w:val="000000"/>
          <w:sz w:val="28"/>
          <w:szCs w:val="28"/>
        </w:rPr>
        <w:t>: д</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ет императору совет</w:t>
      </w:r>
      <w:r w:rsidR="00F163A0" w:rsidRPr="0023708E">
        <w:rPr>
          <w:rFonts w:ascii="Times New Roman" w:hAnsi="Times New Roman" w:cs="Times New Roman"/>
          <w:color w:val="000000"/>
          <w:sz w:val="28"/>
          <w:szCs w:val="28"/>
        </w:rPr>
        <w:t>ы в отношении всех его действий</w:t>
      </w:r>
      <w:r w:rsidRPr="0023708E">
        <w:rPr>
          <w:rFonts w:ascii="Times New Roman" w:hAnsi="Times New Roman" w:cs="Times New Roman"/>
          <w:color w:val="000000"/>
          <w:sz w:val="28"/>
          <w:szCs w:val="28"/>
        </w:rPr>
        <w:t>, касающихся госуда</w:t>
      </w:r>
      <w:r w:rsidRPr="0023708E">
        <w:rPr>
          <w:rFonts w:ascii="Times New Roman" w:hAnsi="Times New Roman" w:cs="Times New Roman"/>
          <w:color w:val="000000"/>
          <w:sz w:val="28"/>
          <w:szCs w:val="28"/>
        </w:rPr>
        <w:t>р</w:t>
      </w:r>
      <w:r w:rsidR="00F163A0" w:rsidRPr="0023708E">
        <w:rPr>
          <w:rFonts w:ascii="Times New Roman" w:hAnsi="Times New Roman" w:cs="Times New Roman"/>
          <w:color w:val="000000"/>
          <w:sz w:val="28"/>
          <w:szCs w:val="28"/>
        </w:rPr>
        <w:t>ственных дел</w:t>
      </w:r>
      <w:r w:rsidRPr="0023708E">
        <w:rPr>
          <w:rFonts w:ascii="Times New Roman" w:hAnsi="Times New Roman" w:cs="Times New Roman"/>
          <w:color w:val="000000"/>
          <w:sz w:val="28"/>
          <w:szCs w:val="28"/>
        </w:rPr>
        <w:t xml:space="preserve">, и несет </w:t>
      </w:r>
      <w:r w:rsidR="00F163A0" w:rsidRPr="0023708E">
        <w:rPr>
          <w:rFonts w:ascii="Times New Roman" w:hAnsi="Times New Roman" w:cs="Times New Roman"/>
          <w:color w:val="000000"/>
          <w:sz w:val="28"/>
          <w:szCs w:val="28"/>
        </w:rPr>
        <w:t>ответственность за эти действия</w:t>
      </w:r>
      <w:r w:rsidRPr="0023708E">
        <w:rPr>
          <w:rFonts w:ascii="Times New Roman" w:hAnsi="Times New Roman" w:cs="Times New Roman"/>
          <w:color w:val="000000"/>
          <w:sz w:val="28"/>
          <w:szCs w:val="28"/>
        </w:rPr>
        <w:t>; назначает судей Ве</w:t>
      </w:r>
      <w:r w:rsidRPr="0023708E">
        <w:rPr>
          <w:rFonts w:ascii="Times New Roman" w:hAnsi="Times New Roman" w:cs="Times New Roman"/>
          <w:color w:val="000000"/>
          <w:sz w:val="28"/>
          <w:szCs w:val="28"/>
        </w:rPr>
        <w:t>р</w:t>
      </w:r>
      <w:r w:rsidR="000A4899" w:rsidRPr="0023708E">
        <w:rPr>
          <w:rFonts w:ascii="Times New Roman" w:hAnsi="Times New Roman" w:cs="Times New Roman"/>
          <w:color w:val="000000"/>
          <w:sz w:val="28"/>
          <w:szCs w:val="28"/>
        </w:rPr>
        <w:t>ховного суда (</w:t>
      </w:r>
      <w:r w:rsidR="006636FC" w:rsidRPr="0023708E">
        <w:rPr>
          <w:rFonts w:ascii="Times New Roman" w:hAnsi="Times New Roman" w:cs="Times New Roman"/>
          <w:color w:val="000000"/>
          <w:sz w:val="28"/>
          <w:szCs w:val="28"/>
        </w:rPr>
        <w:t>кроме Главного судьи</w:t>
      </w:r>
      <w:r w:rsidRPr="0023708E">
        <w:rPr>
          <w:rFonts w:ascii="Times New Roman" w:hAnsi="Times New Roman" w:cs="Times New Roman"/>
          <w:color w:val="000000"/>
          <w:sz w:val="28"/>
          <w:szCs w:val="28"/>
        </w:rPr>
        <w:t>), а также всех судей судов низших ин</w:t>
      </w:r>
      <w:r w:rsidR="00F163A0" w:rsidRPr="0023708E">
        <w:rPr>
          <w:rFonts w:ascii="Times New Roman" w:hAnsi="Times New Roman" w:cs="Times New Roman"/>
          <w:color w:val="000000"/>
          <w:sz w:val="28"/>
          <w:szCs w:val="28"/>
        </w:rPr>
        <w:t>ста</w:t>
      </w:r>
      <w:r w:rsidR="00F163A0" w:rsidRPr="0023708E">
        <w:rPr>
          <w:rFonts w:ascii="Times New Roman" w:hAnsi="Times New Roman" w:cs="Times New Roman"/>
          <w:color w:val="000000"/>
          <w:sz w:val="28"/>
          <w:szCs w:val="28"/>
        </w:rPr>
        <w:t>н</w:t>
      </w:r>
      <w:r w:rsidR="00F163A0" w:rsidRPr="0023708E">
        <w:rPr>
          <w:rFonts w:ascii="Times New Roman" w:hAnsi="Times New Roman" w:cs="Times New Roman"/>
          <w:color w:val="000000"/>
          <w:sz w:val="28"/>
          <w:szCs w:val="28"/>
        </w:rPr>
        <w:t>ций</w:t>
      </w:r>
      <w:r w:rsidRPr="0023708E">
        <w:rPr>
          <w:rFonts w:ascii="Times New Roman" w:hAnsi="Times New Roman" w:cs="Times New Roman"/>
          <w:color w:val="000000"/>
          <w:sz w:val="28"/>
          <w:szCs w:val="28"/>
        </w:rPr>
        <w:t>; принимает решение о созыве чрезвычайных сессий парламента</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несет о</w:t>
      </w:r>
      <w:r w:rsidRPr="0023708E">
        <w:rPr>
          <w:rFonts w:ascii="Times New Roman" w:hAnsi="Times New Roman" w:cs="Times New Roman"/>
          <w:color w:val="000000"/>
          <w:sz w:val="28"/>
          <w:szCs w:val="28"/>
        </w:rPr>
        <w:t>т</w:t>
      </w:r>
      <w:r w:rsidRPr="0023708E">
        <w:rPr>
          <w:rFonts w:ascii="Times New Roman" w:hAnsi="Times New Roman" w:cs="Times New Roman"/>
          <w:color w:val="000000"/>
          <w:sz w:val="28"/>
          <w:szCs w:val="28"/>
        </w:rPr>
        <w:t>ветственность за расходование резервного фонда для покрытия бюджетного дефицита с последующим одобрением этих расходов парламентом.</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Кабинет министров обязан ежегодно представлять парламенту заключ</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тельные отчеты о гос</w:t>
      </w:r>
      <w:r w:rsidR="00F163A0" w:rsidRPr="0023708E">
        <w:rPr>
          <w:rFonts w:ascii="Times New Roman" w:hAnsi="Times New Roman" w:cs="Times New Roman"/>
          <w:color w:val="000000"/>
          <w:sz w:val="28"/>
          <w:szCs w:val="28"/>
        </w:rPr>
        <w:t>ударственных расходах и доходах</w:t>
      </w:r>
      <w:r w:rsidRPr="0023708E">
        <w:rPr>
          <w:rFonts w:ascii="Times New Roman" w:hAnsi="Times New Roman" w:cs="Times New Roman"/>
          <w:color w:val="000000"/>
          <w:sz w:val="28"/>
          <w:szCs w:val="28"/>
        </w:rPr>
        <w:t>; докладывать парламе</w:t>
      </w:r>
      <w:r w:rsidRPr="0023708E">
        <w:rPr>
          <w:rFonts w:ascii="Times New Roman" w:hAnsi="Times New Roman" w:cs="Times New Roman"/>
          <w:color w:val="000000"/>
          <w:sz w:val="28"/>
          <w:szCs w:val="28"/>
        </w:rPr>
        <w:t>н</w:t>
      </w:r>
      <w:r w:rsidRPr="0023708E">
        <w:rPr>
          <w:rFonts w:ascii="Times New Roman" w:hAnsi="Times New Roman" w:cs="Times New Roman"/>
          <w:color w:val="000000"/>
          <w:sz w:val="28"/>
          <w:szCs w:val="28"/>
        </w:rPr>
        <w:t>ту и народу о сос</w:t>
      </w:r>
      <w:r w:rsidR="00F163A0" w:rsidRPr="0023708E">
        <w:rPr>
          <w:rFonts w:ascii="Times New Roman" w:hAnsi="Times New Roman" w:cs="Times New Roman"/>
          <w:color w:val="000000"/>
          <w:sz w:val="28"/>
          <w:szCs w:val="28"/>
        </w:rPr>
        <w:t>тоянии государственных финансов. Кроме того</w:t>
      </w:r>
      <w:r w:rsidRPr="0023708E">
        <w:rPr>
          <w:rFonts w:ascii="Times New Roman" w:hAnsi="Times New Roman" w:cs="Times New Roman"/>
          <w:color w:val="000000"/>
          <w:sz w:val="28"/>
          <w:szCs w:val="28"/>
        </w:rPr>
        <w:t>, он над</w:t>
      </w:r>
      <w:r w:rsidRPr="0023708E">
        <w:rPr>
          <w:rFonts w:ascii="Times New Roman" w:hAnsi="Times New Roman" w:cs="Times New Roman"/>
          <w:color w:val="000000"/>
          <w:sz w:val="28"/>
          <w:szCs w:val="28"/>
        </w:rPr>
        <w:t>е</w:t>
      </w:r>
      <w:r w:rsidRPr="0023708E">
        <w:rPr>
          <w:rFonts w:ascii="Times New Roman" w:hAnsi="Times New Roman" w:cs="Times New Roman"/>
          <w:color w:val="000000"/>
          <w:sz w:val="28"/>
          <w:szCs w:val="28"/>
        </w:rPr>
        <w:t>лен  правом законодательной инициативы - именно кабинет министров разр</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батывает и предоставляет на рассмотрение парламента большинство закон</w:t>
      </w:r>
      <w:r w:rsidRPr="0023708E">
        <w:rPr>
          <w:rFonts w:ascii="Times New Roman" w:hAnsi="Times New Roman" w:cs="Times New Roman"/>
          <w:color w:val="000000"/>
          <w:sz w:val="28"/>
          <w:szCs w:val="28"/>
        </w:rPr>
        <w:t>о</w:t>
      </w:r>
      <w:r w:rsidR="00F163A0" w:rsidRPr="0023708E">
        <w:rPr>
          <w:rFonts w:ascii="Times New Roman" w:hAnsi="Times New Roman" w:cs="Times New Roman"/>
          <w:color w:val="000000"/>
          <w:sz w:val="28"/>
          <w:szCs w:val="28"/>
        </w:rPr>
        <w:t>проектов</w:t>
      </w:r>
      <w:r w:rsidRPr="0023708E">
        <w:rPr>
          <w:rFonts w:ascii="Times New Roman" w:hAnsi="Times New Roman" w:cs="Times New Roman"/>
          <w:color w:val="000000"/>
          <w:sz w:val="28"/>
          <w:szCs w:val="28"/>
        </w:rPr>
        <w:t>.</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Премьер - минис</w:t>
      </w:r>
      <w:r w:rsidR="00F163A0" w:rsidRPr="0023708E">
        <w:rPr>
          <w:rFonts w:ascii="Times New Roman" w:hAnsi="Times New Roman" w:cs="Times New Roman"/>
          <w:color w:val="000000"/>
          <w:sz w:val="28"/>
          <w:szCs w:val="28"/>
        </w:rPr>
        <w:t>тру предоставлены широкие права</w:t>
      </w:r>
      <w:r w:rsidRPr="0023708E">
        <w:rPr>
          <w:rFonts w:ascii="Times New Roman" w:hAnsi="Times New Roman" w:cs="Times New Roman"/>
          <w:color w:val="000000"/>
          <w:sz w:val="28"/>
          <w:szCs w:val="28"/>
        </w:rPr>
        <w:t>, что делает его самым высоким в государственном аппарате страны</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Выступая в парламенте от имени кабинета , он вносит на его рассмотрение проекты бюджета , законопроекты и иные документы , требующие утверждения законодательным органом страны . Ему принадлежит право докладывать парламенту о государств</w:t>
      </w:r>
      <w:r w:rsidR="00F163A0" w:rsidRPr="0023708E">
        <w:rPr>
          <w:rFonts w:ascii="Times New Roman" w:hAnsi="Times New Roman" w:cs="Times New Roman"/>
          <w:color w:val="000000"/>
          <w:sz w:val="28"/>
          <w:szCs w:val="28"/>
        </w:rPr>
        <w:t>енных делах и внешних сношениях</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Основываясь на решениях кабин</w:t>
      </w:r>
      <w:r w:rsidR="00F163A0" w:rsidRPr="0023708E">
        <w:rPr>
          <w:rFonts w:ascii="Times New Roman" w:hAnsi="Times New Roman" w:cs="Times New Roman"/>
          <w:color w:val="000000"/>
          <w:sz w:val="28"/>
          <w:szCs w:val="28"/>
        </w:rPr>
        <w:t>ета</w:t>
      </w:r>
      <w:r w:rsidRPr="0023708E">
        <w:rPr>
          <w:rFonts w:ascii="Times New Roman" w:hAnsi="Times New Roman" w:cs="Times New Roman"/>
          <w:color w:val="000000"/>
          <w:sz w:val="28"/>
          <w:szCs w:val="28"/>
        </w:rPr>
        <w:t>, он руководит всеми звеньями исполн</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тельной государственной </w:t>
      </w:r>
      <w:r w:rsidR="00F163A0" w:rsidRPr="0023708E">
        <w:rPr>
          <w:rFonts w:ascii="Times New Roman" w:hAnsi="Times New Roman" w:cs="Times New Roman"/>
          <w:color w:val="000000"/>
          <w:sz w:val="28"/>
          <w:szCs w:val="28"/>
        </w:rPr>
        <w:t>власти и контролирует их работу</w:t>
      </w:r>
      <w:r w:rsidRPr="0023708E">
        <w:rPr>
          <w:rFonts w:ascii="Times New Roman" w:hAnsi="Times New Roman" w:cs="Times New Roman"/>
          <w:color w:val="000000"/>
          <w:sz w:val="28"/>
          <w:szCs w:val="28"/>
        </w:rPr>
        <w:t>. Премьер - министр председате</w:t>
      </w:r>
      <w:r w:rsidR="002B3186" w:rsidRPr="0023708E">
        <w:rPr>
          <w:rFonts w:ascii="Times New Roman" w:hAnsi="Times New Roman" w:cs="Times New Roman"/>
          <w:color w:val="000000"/>
          <w:sz w:val="28"/>
          <w:szCs w:val="28"/>
        </w:rPr>
        <w:t>льствует на заседаниях кабинета</w:t>
      </w:r>
      <w:r w:rsidRPr="0023708E">
        <w:rPr>
          <w:rFonts w:ascii="Times New Roman" w:hAnsi="Times New Roman" w:cs="Times New Roman"/>
          <w:color w:val="000000"/>
          <w:sz w:val="28"/>
          <w:szCs w:val="28"/>
        </w:rPr>
        <w:t>, и ему по закону принадлежит п</w:t>
      </w:r>
      <w:r w:rsidRPr="0023708E">
        <w:rPr>
          <w:rFonts w:ascii="Times New Roman" w:hAnsi="Times New Roman" w:cs="Times New Roman"/>
          <w:color w:val="000000"/>
          <w:sz w:val="28"/>
          <w:szCs w:val="28"/>
        </w:rPr>
        <w:t>о</w:t>
      </w:r>
      <w:r w:rsidRPr="0023708E">
        <w:rPr>
          <w:rFonts w:ascii="Times New Roman" w:hAnsi="Times New Roman" w:cs="Times New Roman"/>
          <w:color w:val="000000"/>
          <w:sz w:val="28"/>
          <w:szCs w:val="28"/>
        </w:rPr>
        <w:t>сле</w:t>
      </w:r>
      <w:r w:rsidR="00F163A0" w:rsidRPr="0023708E">
        <w:rPr>
          <w:rFonts w:ascii="Times New Roman" w:hAnsi="Times New Roman" w:cs="Times New Roman"/>
          <w:color w:val="000000"/>
          <w:sz w:val="28"/>
          <w:szCs w:val="28"/>
        </w:rPr>
        <w:t>днее слово при решении вопросов</w:t>
      </w:r>
      <w:r w:rsidRPr="0023708E">
        <w:rPr>
          <w:rFonts w:ascii="Times New Roman" w:hAnsi="Times New Roman" w:cs="Times New Roman"/>
          <w:color w:val="000000"/>
          <w:sz w:val="28"/>
          <w:szCs w:val="28"/>
        </w:rPr>
        <w:t>, связанных с определением компетенции любого министра</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w:t>
      </w:r>
    </w:p>
    <w:p w:rsidR="00353E72" w:rsidRPr="0023708E" w:rsidRDefault="00F163A0"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У всех министров кабинета, стоящих во главе министерств</w:t>
      </w:r>
      <w:r w:rsidR="00353E72" w:rsidRPr="0023708E">
        <w:rPr>
          <w:rFonts w:ascii="Times New Roman" w:hAnsi="Times New Roman" w:cs="Times New Roman"/>
          <w:color w:val="000000"/>
          <w:sz w:val="28"/>
          <w:szCs w:val="28"/>
        </w:rPr>
        <w:t>, имеется по одному</w:t>
      </w:r>
      <w:r w:rsidRPr="0023708E">
        <w:rPr>
          <w:rFonts w:ascii="Times New Roman" w:hAnsi="Times New Roman" w:cs="Times New Roman"/>
          <w:color w:val="000000"/>
          <w:sz w:val="28"/>
          <w:szCs w:val="28"/>
        </w:rPr>
        <w:t xml:space="preserve"> парламентскому вице - министру</w:t>
      </w:r>
      <w:r w:rsidR="00353E72" w:rsidRPr="0023708E">
        <w:rPr>
          <w:rFonts w:ascii="Times New Roman" w:hAnsi="Times New Roman" w:cs="Times New Roman"/>
          <w:color w:val="000000"/>
          <w:sz w:val="28"/>
          <w:szCs w:val="28"/>
        </w:rPr>
        <w:t>. Парламентские вице - министры назначаются и смещаются кабине</w:t>
      </w:r>
      <w:r w:rsidRPr="0023708E">
        <w:rPr>
          <w:rFonts w:ascii="Times New Roman" w:hAnsi="Times New Roman" w:cs="Times New Roman"/>
          <w:color w:val="000000"/>
          <w:sz w:val="28"/>
          <w:szCs w:val="28"/>
        </w:rPr>
        <w:t>том по предоставлению министров</w:t>
      </w:r>
      <w:r w:rsidR="00353E72" w:rsidRPr="0023708E">
        <w:rPr>
          <w:rFonts w:ascii="Times New Roman" w:hAnsi="Times New Roman" w:cs="Times New Roman"/>
          <w:color w:val="000000"/>
          <w:sz w:val="28"/>
          <w:szCs w:val="28"/>
        </w:rPr>
        <w:t>. Они т</w:t>
      </w:r>
      <w:r w:rsidR="00353E72" w:rsidRPr="0023708E">
        <w:rPr>
          <w:rFonts w:ascii="Times New Roman" w:hAnsi="Times New Roman" w:cs="Times New Roman"/>
          <w:color w:val="000000"/>
          <w:sz w:val="28"/>
          <w:szCs w:val="28"/>
        </w:rPr>
        <w:t>е</w:t>
      </w:r>
      <w:r w:rsidR="00353E72" w:rsidRPr="0023708E">
        <w:rPr>
          <w:rFonts w:ascii="Times New Roman" w:hAnsi="Times New Roman" w:cs="Times New Roman"/>
          <w:color w:val="000000"/>
          <w:sz w:val="28"/>
          <w:szCs w:val="28"/>
        </w:rPr>
        <w:t xml:space="preserve">ряют свои </w:t>
      </w:r>
      <w:proofErr w:type="gramStart"/>
      <w:r w:rsidR="00353E72" w:rsidRPr="0023708E">
        <w:rPr>
          <w:rFonts w:ascii="Times New Roman" w:hAnsi="Times New Roman" w:cs="Times New Roman"/>
          <w:color w:val="000000"/>
          <w:sz w:val="28"/>
          <w:szCs w:val="28"/>
        </w:rPr>
        <w:t>посты</w:t>
      </w:r>
      <w:proofErr w:type="gramEnd"/>
      <w:r w:rsidR="00353E72" w:rsidRPr="0023708E">
        <w:rPr>
          <w:rFonts w:ascii="Times New Roman" w:hAnsi="Times New Roman" w:cs="Times New Roman"/>
          <w:color w:val="000000"/>
          <w:sz w:val="28"/>
          <w:szCs w:val="28"/>
        </w:rPr>
        <w:t xml:space="preserve"> автоматически после уходя в отставку кабинета или соотве</w:t>
      </w:r>
      <w:r w:rsidR="00353E72" w:rsidRPr="0023708E">
        <w:rPr>
          <w:rFonts w:ascii="Times New Roman" w:hAnsi="Times New Roman" w:cs="Times New Roman"/>
          <w:color w:val="000000"/>
          <w:sz w:val="28"/>
          <w:szCs w:val="28"/>
        </w:rPr>
        <w:t>т</w:t>
      </w:r>
      <w:r w:rsidRPr="0023708E">
        <w:rPr>
          <w:rFonts w:ascii="Times New Roman" w:hAnsi="Times New Roman" w:cs="Times New Roman"/>
          <w:color w:val="000000"/>
          <w:sz w:val="28"/>
          <w:szCs w:val="28"/>
        </w:rPr>
        <w:t>ствующих министров</w:t>
      </w:r>
      <w:r w:rsidR="00353E72" w:rsidRPr="0023708E">
        <w:rPr>
          <w:rFonts w:ascii="Times New Roman" w:hAnsi="Times New Roman" w:cs="Times New Roman"/>
          <w:color w:val="000000"/>
          <w:sz w:val="28"/>
          <w:szCs w:val="28"/>
        </w:rPr>
        <w:t xml:space="preserve">. Парламентские вице - министры помогают министрам </w:t>
      </w:r>
      <w:r w:rsidRPr="0023708E">
        <w:rPr>
          <w:rFonts w:ascii="Times New Roman" w:hAnsi="Times New Roman" w:cs="Times New Roman"/>
          <w:color w:val="000000"/>
          <w:sz w:val="28"/>
          <w:szCs w:val="28"/>
        </w:rPr>
        <w:t>в их парламентской деятельности, в разработке планов</w:t>
      </w:r>
      <w:r w:rsidR="00353E72" w:rsidRPr="0023708E">
        <w:rPr>
          <w:rFonts w:ascii="Times New Roman" w:hAnsi="Times New Roman" w:cs="Times New Roman"/>
          <w:color w:val="000000"/>
          <w:sz w:val="28"/>
          <w:szCs w:val="28"/>
        </w:rPr>
        <w:t>, в решении администр</w:t>
      </w:r>
      <w:r w:rsidR="00353E72"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тивных дел</w:t>
      </w:r>
      <w:r w:rsidR="00353E72" w:rsidRPr="0023708E">
        <w:rPr>
          <w:rFonts w:ascii="Times New Roman" w:hAnsi="Times New Roman" w:cs="Times New Roman"/>
          <w:color w:val="000000"/>
          <w:sz w:val="28"/>
          <w:szCs w:val="28"/>
        </w:rPr>
        <w:t>, а также исполняют обязанности министров</w:t>
      </w:r>
      <w:r w:rsidRPr="0023708E">
        <w:rPr>
          <w:rFonts w:ascii="Times New Roman" w:hAnsi="Times New Roman" w:cs="Times New Roman"/>
          <w:color w:val="000000"/>
          <w:sz w:val="28"/>
          <w:szCs w:val="28"/>
        </w:rPr>
        <w:t xml:space="preserve"> в их отсутствие</w:t>
      </w:r>
      <w:r w:rsidR="00353E72" w:rsidRPr="0023708E">
        <w:rPr>
          <w:rFonts w:ascii="Times New Roman" w:hAnsi="Times New Roman" w:cs="Times New Roman"/>
          <w:color w:val="000000"/>
          <w:sz w:val="28"/>
          <w:szCs w:val="28"/>
        </w:rPr>
        <w:t>. У ка</w:t>
      </w:r>
      <w:r w:rsidR="00353E72" w:rsidRPr="0023708E">
        <w:rPr>
          <w:rFonts w:ascii="Times New Roman" w:hAnsi="Times New Roman" w:cs="Times New Roman"/>
          <w:color w:val="000000"/>
          <w:sz w:val="28"/>
          <w:szCs w:val="28"/>
        </w:rPr>
        <w:t>ж</w:t>
      </w:r>
      <w:r w:rsidR="00353E72" w:rsidRPr="0023708E">
        <w:rPr>
          <w:rFonts w:ascii="Times New Roman" w:hAnsi="Times New Roman" w:cs="Times New Roman"/>
          <w:color w:val="000000"/>
          <w:sz w:val="28"/>
          <w:szCs w:val="28"/>
        </w:rPr>
        <w:t>дого из министров имеется также по одному управляющему вице - мини</w:t>
      </w:r>
      <w:r w:rsidRPr="0023708E">
        <w:rPr>
          <w:rFonts w:ascii="Times New Roman" w:hAnsi="Times New Roman" w:cs="Times New Roman"/>
          <w:color w:val="000000"/>
          <w:sz w:val="28"/>
          <w:szCs w:val="28"/>
        </w:rPr>
        <w:t>стру</w:t>
      </w:r>
      <w:r w:rsidR="00353E72" w:rsidRPr="0023708E">
        <w:rPr>
          <w:rFonts w:ascii="Times New Roman" w:hAnsi="Times New Roman" w:cs="Times New Roman"/>
          <w:color w:val="000000"/>
          <w:sz w:val="28"/>
          <w:szCs w:val="28"/>
        </w:rPr>
        <w:t>, в обязанности которого входит обеспечение работы всех звеньев аппарата мин</w:t>
      </w:r>
      <w:r w:rsidR="00353E72"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стерства</w:t>
      </w:r>
      <w:r w:rsidR="00353E72"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При кабинет</w:t>
      </w:r>
      <w:r w:rsidR="00F163A0" w:rsidRPr="0023708E">
        <w:rPr>
          <w:rFonts w:ascii="Times New Roman" w:hAnsi="Times New Roman" w:cs="Times New Roman"/>
          <w:color w:val="000000"/>
          <w:sz w:val="28"/>
          <w:szCs w:val="28"/>
        </w:rPr>
        <w:t>е министров имеется секретариат, который регулирует дела</w:t>
      </w:r>
      <w:r w:rsidRPr="0023708E">
        <w:rPr>
          <w:rFonts w:ascii="Times New Roman" w:hAnsi="Times New Roman" w:cs="Times New Roman"/>
          <w:color w:val="000000"/>
          <w:sz w:val="28"/>
          <w:szCs w:val="28"/>
        </w:rPr>
        <w:t>, с</w:t>
      </w:r>
      <w:r w:rsidR="00F163A0" w:rsidRPr="0023708E">
        <w:rPr>
          <w:rFonts w:ascii="Times New Roman" w:hAnsi="Times New Roman" w:cs="Times New Roman"/>
          <w:color w:val="000000"/>
          <w:sz w:val="28"/>
          <w:szCs w:val="28"/>
        </w:rPr>
        <w:t>вязанные с заседаниями кабинета</w:t>
      </w:r>
      <w:r w:rsidRPr="0023708E">
        <w:rPr>
          <w:rFonts w:ascii="Times New Roman" w:hAnsi="Times New Roman" w:cs="Times New Roman"/>
          <w:color w:val="000000"/>
          <w:sz w:val="28"/>
          <w:szCs w:val="28"/>
        </w:rPr>
        <w:t>, подгота</w:t>
      </w:r>
      <w:r w:rsidR="00F163A0" w:rsidRPr="0023708E">
        <w:rPr>
          <w:rFonts w:ascii="Times New Roman" w:hAnsi="Times New Roman" w:cs="Times New Roman"/>
          <w:color w:val="000000"/>
          <w:sz w:val="28"/>
          <w:szCs w:val="28"/>
        </w:rPr>
        <w:t>вливает и согласовывает вопросы, выносимые на них. П</w:t>
      </w:r>
      <w:r w:rsidRPr="0023708E">
        <w:rPr>
          <w:rFonts w:ascii="Times New Roman" w:hAnsi="Times New Roman" w:cs="Times New Roman"/>
          <w:color w:val="000000"/>
          <w:sz w:val="28"/>
          <w:szCs w:val="28"/>
        </w:rPr>
        <w:t>овестка дня заседаний кабинета г</w:t>
      </w:r>
      <w:r w:rsidR="00F163A0" w:rsidRPr="0023708E">
        <w:rPr>
          <w:rFonts w:ascii="Times New Roman" w:hAnsi="Times New Roman" w:cs="Times New Roman"/>
          <w:color w:val="000000"/>
          <w:sz w:val="28"/>
          <w:szCs w:val="28"/>
        </w:rPr>
        <w:t>отовится генеральным секретарем, возглавляющим секретариат</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Со</w:t>
      </w:r>
      <w:r w:rsidR="000A4899" w:rsidRPr="0023708E">
        <w:rPr>
          <w:rFonts w:ascii="Times New Roman" w:hAnsi="Times New Roman" w:cs="Times New Roman"/>
          <w:color w:val="000000"/>
          <w:sz w:val="28"/>
          <w:szCs w:val="28"/>
        </w:rPr>
        <w:t>вещательным органом при премьер-</w:t>
      </w:r>
      <w:r w:rsidRPr="0023708E">
        <w:rPr>
          <w:rFonts w:ascii="Times New Roman" w:hAnsi="Times New Roman" w:cs="Times New Roman"/>
          <w:color w:val="000000"/>
          <w:sz w:val="28"/>
          <w:szCs w:val="28"/>
        </w:rPr>
        <w:t xml:space="preserve">министре является </w:t>
      </w:r>
      <w:r w:rsidRPr="0023708E">
        <w:rPr>
          <w:rFonts w:ascii="Times New Roman" w:hAnsi="Times New Roman" w:cs="Times New Roman"/>
          <w:b/>
          <w:bCs/>
          <w:color w:val="000000"/>
          <w:sz w:val="28"/>
          <w:szCs w:val="28"/>
        </w:rPr>
        <w:t>совет наци</w:t>
      </w:r>
      <w:r w:rsidRPr="0023708E">
        <w:rPr>
          <w:rFonts w:ascii="Times New Roman" w:hAnsi="Times New Roman" w:cs="Times New Roman"/>
          <w:b/>
          <w:bCs/>
          <w:color w:val="000000"/>
          <w:sz w:val="28"/>
          <w:szCs w:val="28"/>
        </w:rPr>
        <w:t>о</w:t>
      </w:r>
      <w:r w:rsidR="00F163A0" w:rsidRPr="0023708E">
        <w:rPr>
          <w:rFonts w:ascii="Times New Roman" w:hAnsi="Times New Roman" w:cs="Times New Roman"/>
          <w:b/>
          <w:bCs/>
          <w:color w:val="000000"/>
          <w:sz w:val="28"/>
          <w:szCs w:val="28"/>
        </w:rPr>
        <w:t>нальной обороны</w:t>
      </w:r>
      <w:r w:rsidRPr="0023708E">
        <w:rPr>
          <w:rFonts w:ascii="Times New Roman" w:hAnsi="Times New Roman" w:cs="Times New Roman"/>
          <w:b/>
          <w:bCs/>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b/>
          <w:bCs/>
          <w:color w:val="000000"/>
          <w:sz w:val="28"/>
          <w:szCs w:val="28"/>
        </w:rPr>
      </w:pPr>
      <w:r w:rsidRPr="0023708E">
        <w:rPr>
          <w:rFonts w:ascii="Times New Roman" w:hAnsi="Times New Roman" w:cs="Times New Roman"/>
          <w:color w:val="000000"/>
          <w:sz w:val="28"/>
          <w:szCs w:val="28"/>
        </w:rPr>
        <w:t>Также под руководством кабинета министров находится ряд централь</w:t>
      </w:r>
      <w:r w:rsidR="00F163A0" w:rsidRPr="0023708E">
        <w:rPr>
          <w:rFonts w:ascii="Times New Roman" w:hAnsi="Times New Roman" w:cs="Times New Roman"/>
          <w:color w:val="000000"/>
          <w:sz w:val="28"/>
          <w:szCs w:val="28"/>
        </w:rPr>
        <w:t>ных административных учреждений</w:t>
      </w:r>
      <w:r w:rsidRPr="0023708E">
        <w:rPr>
          <w:rFonts w:ascii="Times New Roman" w:hAnsi="Times New Roman" w:cs="Times New Roman"/>
          <w:color w:val="000000"/>
          <w:sz w:val="28"/>
          <w:szCs w:val="28"/>
        </w:rPr>
        <w:t xml:space="preserve">: </w:t>
      </w:r>
      <w:r w:rsidRPr="0023708E">
        <w:rPr>
          <w:rFonts w:ascii="Times New Roman" w:hAnsi="Times New Roman" w:cs="Times New Roman"/>
          <w:b/>
          <w:bCs/>
          <w:color w:val="000000"/>
          <w:sz w:val="28"/>
          <w:szCs w:val="28"/>
        </w:rPr>
        <w:t>канцелярия  премьер - министра, министе</w:t>
      </w:r>
      <w:r w:rsidRPr="0023708E">
        <w:rPr>
          <w:rFonts w:ascii="Times New Roman" w:hAnsi="Times New Roman" w:cs="Times New Roman"/>
          <w:b/>
          <w:bCs/>
          <w:color w:val="000000"/>
          <w:sz w:val="28"/>
          <w:szCs w:val="28"/>
        </w:rPr>
        <w:t>р</w:t>
      </w:r>
      <w:r w:rsidR="00F163A0" w:rsidRPr="0023708E">
        <w:rPr>
          <w:rFonts w:ascii="Times New Roman" w:hAnsi="Times New Roman" w:cs="Times New Roman"/>
          <w:b/>
          <w:bCs/>
          <w:color w:val="000000"/>
          <w:sz w:val="28"/>
          <w:szCs w:val="28"/>
        </w:rPr>
        <w:t>ства, комитеты и управления</w:t>
      </w:r>
      <w:r w:rsidRPr="0023708E">
        <w:rPr>
          <w:rFonts w:ascii="Times New Roman" w:hAnsi="Times New Roman" w:cs="Times New Roman"/>
          <w:b/>
          <w:bCs/>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lastRenderedPageBreak/>
        <w:t>В функции канцелярии премьер - министра, которая равнозначна министе</w:t>
      </w:r>
      <w:r w:rsidRPr="0023708E">
        <w:rPr>
          <w:rFonts w:ascii="Times New Roman" w:hAnsi="Times New Roman" w:cs="Times New Roman"/>
          <w:color w:val="000000"/>
          <w:sz w:val="28"/>
          <w:szCs w:val="28"/>
        </w:rPr>
        <w:t>р</w:t>
      </w:r>
      <w:r w:rsidRPr="0023708E">
        <w:rPr>
          <w:rFonts w:ascii="Times New Roman" w:hAnsi="Times New Roman" w:cs="Times New Roman"/>
          <w:color w:val="000000"/>
          <w:sz w:val="28"/>
          <w:szCs w:val="28"/>
        </w:rPr>
        <w:t>ству, входят решение государственных административных вопросов общего порядка, имеющих отношения ко всем министерствам или к значительной ч</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 xml:space="preserve">сти, а также </w:t>
      </w:r>
      <w:r w:rsidR="00F163A0" w:rsidRPr="0023708E">
        <w:rPr>
          <w:rFonts w:ascii="Times New Roman" w:hAnsi="Times New Roman" w:cs="Times New Roman"/>
          <w:color w:val="000000"/>
          <w:sz w:val="28"/>
          <w:szCs w:val="28"/>
        </w:rPr>
        <w:t>вопросов специального характера</w:t>
      </w:r>
      <w:r w:rsidRPr="0023708E">
        <w:rPr>
          <w:rFonts w:ascii="Times New Roman" w:hAnsi="Times New Roman" w:cs="Times New Roman"/>
          <w:color w:val="000000"/>
          <w:sz w:val="28"/>
          <w:szCs w:val="28"/>
        </w:rPr>
        <w:t>, не входящих в компете</w:t>
      </w:r>
      <w:r w:rsidR="00F163A0" w:rsidRPr="0023708E">
        <w:rPr>
          <w:rFonts w:ascii="Times New Roman" w:hAnsi="Times New Roman" w:cs="Times New Roman"/>
          <w:color w:val="000000"/>
          <w:sz w:val="28"/>
          <w:szCs w:val="28"/>
        </w:rPr>
        <w:t>нцию к</w:t>
      </w:r>
      <w:r w:rsidR="00F163A0" w:rsidRPr="0023708E">
        <w:rPr>
          <w:rFonts w:ascii="Times New Roman" w:hAnsi="Times New Roman" w:cs="Times New Roman"/>
          <w:color w:val="000000"/>
          <w:sz w:val="28"/>
          <w:szCs w:val="28"/>
        </w:rPr>
        <w:t>а</w:t>
      </w:r>
      <w:r w:rsidR="00F163A0" w:rsidRPr="0023708E">
        <w:rPr>
          <w:rFonts w:ascii="Times New Roman" w:hAnsi="Times New Roman" w:cs="Times New Roman"/>
          <w:color w:val="000000"/>
          <w:sz w:val="28"/>
          <w:szCs w:val="28"/>
        </w:rPr>
        <w:t>кого - либо министерства</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Комитеты и управления обладают важными и широкими государственными полномочиям</w:t>
      </w:r>
      <w:r w:rsidR="00F163A0" w:rsidRPr="0023708E">
        <w:rPr>
          <w:rFonts w:ascii="Times New Roman" w:hAnsi="Times New Roman" w:cs="Times New Roman"/>
          <w:color w:val="000000"/>
          <w:sz w:val="28"/>
          <w:szCs w:val="28"/>
        </w:rPr>
        <w:t>и. Некоторые из этих учреждений, например</w:t>
      </w:r>
      <w:r w:rsidRPr="0023708E">
        <w:rPr>
          <w:rFonts w:ascii="Times New Roman" w:hAnsi="Times New Roman" w:cs="Times New Roman"/>
          <w:color w:val="000000"/>
          <w:sz w:val="28"/>
          <w:szCs w:val="28"/>
        </w:rPr>
        <w:t>, государственный комитет по обеспечению общественной безопасности с подчиненным ему управлен</w:t>
      </w:r>
      <w:r w:rsidR="00F163A0" w:rsidRPr="0023708E">
        <w:rPr>
          <w:rFonts w:ascii="Times New Roman" w:hAnsi="Times New Roman" w:cs="Times New Roman"/>
          <w:color w:val="000000"/>
          <w:sz w:val="28"/>
          <w:szCs w:val="28"/>
        </w:rPr>
        <w:t>ием полиции, управление обороны</w:t>
      </w:r>
      <w:r w:rsidRPr="0023708E">
        <w:rPr>
          <w:rFonts w:ascii="Times New Roman" w:hAnsi="Times New Roman" w:cs="Times New Roman"/>
          <w:color w:val="000000"/>
          <w:sz w:val="28"/>
          <w:szCs w:val="28"/>
        </w:rPr>
        <w:t>, управление экономического пл</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нирования, выполняют</w:t>
      </w:r>
      <w:r w:rsidR="00F163A0" w:rsidRPr="0023708E">
        <w:rPr>
          <w:rFonts w:ascii="Times New Roman" w:hAnsi="Times New Roman" w:cs="Times New Roman"/>
          <w:color w:val="000000"/>
          <w:sz w:val="28"/>
          <w:szCs w:val="28"/>
        </w:rPr>
        <w:t xml:space="preserve"> фактически функции министерств</w:t>
      </w:r>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Все министерства Японии </w:t>
      </w:r>
      <w:proofErr w:type="gramStart"/>
      <w:r w:rsidRPr="0023708E">
        <w:rPr>
          <w:rFonts w:ascii="Times New Roman" w:hAnsi="Times New Roman" w:cs="Times New Roman"/>
          <w:color w:val="000000"/>
          <w:sz w:val="28"/>
          <w:szCs w:val="28"/>
        </w:rPr>
        <w:t>постр</w:t>
      </w:r>
      <w:r w:rsidR="00F163A0" w:rsidRPr="0023708E">
        <w:rPr>
          <w:rFonts w:ascii="Times New Roman" w:hAnsi="Times New Roman" w:cs="Times New Roman"/>
          <w:color w:val="000000"/>
          <w:sz w:val="28"/>
          <w:szCs w:val="28"/>
        </w:rPr>
        <w:t>оены</w:t>
      </w:r>
      <w:proofErr w:type="gramEnd"/>
      <w:r w:rsidR="00F163A0" w:rsidRPr="0023708E">
        <w:rPr>
          <w:rFonts w:ascii="Times New Roman" w:hAnsi="Times New Roman" w:cs="Times New Roman"/>
          <w:color w:val="000000"/>
          <w:sz w:val="28"/>
          <w:szCs w:val="28"/>
        </w:rPr>
        <w:t xml:space="preserve"> в общем по одному принципу</w:t>
      </w:r>
      <w:r w:rsidRPr="0023708E">
        <w:rPr>
          <w:rFonts w:ascii="Times New Roman" w:hAnsi="Times New Roman" w:cs="Times New Roman"/>
          <w:color w:val="000000"/>
          <w:sz w:val="28"/>
          <w:szCs w:val="28"/>
        </w:rPr>
        <w:t>. Каждое из них</w:t>
      </w:r>
      <w:r w:rsidR="00F163A0" w:rsidRPr="0023708E">
        <w:rPr>
          <w:rFonts w:ascii="Times New Roman" w:hAnsi="Times New Roman" w:cs="Times New Roman"/>
          <w:color w:val="000000"/>
          <w:sz w:val="28"/>
          <w:szCs w:val="28"/>
        </w:rPr>
        <w:t xml:space="preserve"> подразделяется на департаменты</w:t>
      </w:r>
      <w:r w:rsidRPr="0023708E">
        <w:rPr>
          <w:rFonts w:ascii="Times New Roman" w:hAnsi="Times New Roman" w:cs="Times New Roman"/>
          <w:color w:val="000000"/>
          <w:sz w:val="28"/>
          <w:szCs w:val="28"/>
        </w:rPr>
        <w:t>, а последние - на отделы и секции</w:t>
      </w:r>
      <w:proofErr w:type="gramStart"/>
      <w:r w:rsidRPr="0023708E">
        <w:rPr>
          <w:rFonts w:ascii="Times New Roman" w:hAnsi="Times New Roman" w:cs="Times New Roman"/>
          <w:color w:val="000000"/>
          <w:sz w:val="28"/>
          <w:szCs w:val="28"/>
        </w:rPr>
        <w:t xml:space="preserve"> .</w:t>
      </w:r>
      <w:proofErr w:type="gramEnd"/>
      <w:r w:rsidRPr="0023708E">
        <w:rPr>
          <w:rFonts w:ascii="Times New Roman" w:hAnsi="Times New Roman" w:cs="Times New Roman"/>
          <w:color w:val="000000"/>
          <w:sz w:val="28"/>
          <w:szCs w:val="28"/>
        </w:rPr>
        <w:t xml:space="preserve"> </w:t>
      </w:r>
    </w:p>
    <w:p w:rsidR="00353E72" w:rsidRPr="0023708E" w:rsidRDefault="00353E72" w:rsidP="0023708E">
      <w:pPr>
        <w:overflowPunct w:val="0"/>
        <w:autoSpaceDE w:val="0"/>
        <w:autoSpaceDN w:val="0"/>
        <w:spacing w:after="0" w:line="240" w:lineRule="auto"/>
        <w:ind w:firstLine="424"/>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 xml:space="preserve">Особое место в системе японской администрации занимает </w:t>
      </w:r>
      <w:r w:rsidRPr="0023708E">
        <w:rPr>
          <w:rFonts w:ascii="Times New Roman" w:hAnsi="Times New Roman" w:cs="Times New Roman"/>
          <w:b/>
          <w:bCs/>
          <w:color w:val="000000"/>
          <w:sz w:val="28"/>
          <w:szCs w:val="28"/>
        </w:rPr>
        <w:t>финансовый ревизионный совет</w:t>
      </w:r>
      <w:r w:rsidRPr="0023708E">
        <w:rPr>
          <w:rFonts w:ascii="Times New Roman" w:hAnsi="Times New Roman" w:cs="Times New Roman"/>
          <w:color w:val="000000"/>
          <w:sz w:val="28"/>
          <w:szCs w:val="28"/>
        </w:rPr>
        <w:t>, который не подчинен ни кабинету министров, ни какому - либо министерству. Совет занимается финансовым инспектированием всех а</w:t>
      </w:r>
      <w:r w:rsidRPr="0023708E">
        <w:rPr>
          <w:rFonts w:ascii="Times New Roman" w:hAnsi="Times New Roman" w:cs="Times New Roman"/>
          <w:color w:val="000000"/>
          <w:sz w:val="28"/>
          <w:szCs w:val="28"/>
        </w:rPr>
        <w:t>д</w:t>
      </w:r>
      <w:r w:rsidRPr="0023708E">
        <w:rPr>
          <w:rFonts w:ascii="Times New Roman" w:hAnsi="Times New Roman" w:cs="Times New Roman"/>
          <w:color w:val="000000"/>
          <w:sz w:val="28"/>
          <w:szCs w:val="28"/>
        </w:rPr>
        <w:t>министративных учреждений страны. Этот орган возглавляется советом рев</w:t>
      </w:r>
      <w:r w:rsidRPr="0023708E">
        <w:rPr>
          <w:rFonts w:ascii="Times New Roman" w:hAnsi="Times New Roman" w:cs="Times New Roman"/>
          <w:color w:val="000000"/>
          <w:sz w:val="28"/>
          <w:szCs w:val="28"/>
        </w:rPr>
        <w:t>и</w:t>
      </w:r>
      <w:r w:rsidRPr="0023708E">
        <w:rPr>
          <w:rFonts w:ascii="Times New Roman" w:hAnsi="Times New Roman" w:cs="Times New Roman"/>
          <w:color w:val="000000"/>
          <w:sz w:val="28"/>
          <w:szCs w:val="28"/>
        </w:rPr>
        <w:t xml:space="preserve">зоров. </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Судебную власть возглавляет Верховный суд, который осуществляет ко</w:t>
      </w:r>
      <w:r w:rsidRPr="0023708E">
        <w:rPr>
          <w:color w:val="000000"/>
          <w:sz w:val="28"/>
          <w:szCs w:val="28"/>
        </w:rPr>
        <w:t>н</w:t>
      </w:r>
      <w:r w:rsidRPr="0023708E">
        <w:rPr>
          <w:color w:val="000000"/>
          <w:sz w:val="28"/>
          <w:szCs w:val="28"/>
        </w:rPr>
        <w:t>ституционный контроль и является последней инстанцией в рассмотрении др</w:t>
      </w:r>
      <w:r w:rsidRPr="0023708E">
        <w:rPr>
          <w:color w:val="000000"/>
          <w:sz w:val="28"/>
          <w:szCs w:val="28"/>
        </w:rPr>
        <w:t>у</w:t>
      </w:r>
      <w:r w:rsidRPr="0023708E">
        <w:rPr>
          <w:color w:val="000000"/>
          <w:sz w:val="28"/>
          <w:szCs w:val="28"/>
        </w:rPr>
        <w:t>гих дел. Также имеются высшие суды, окружные суды, дисциплинарные суды, суды по семейным делам.</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Суды возглавляются независимыми судьями, при разрешении дел руково</w:t>
      </w:r>
      <w:r w:rsidRPr="0023708E">
        <w:rPr>
          <w:rFonts w:ascii="Times New Roman" w:hAnsi="Times New Roman" w:cs="Times New Roman"/>
          <w:bCs/>
          <w:sz w:val="28"/>
          <w:szCs w:val="28"/>
        </w:rPr>
        <w:t>д</w:t>
      </w:r>
      <w:r w:rsidRPr="0023708E">
        <w:rPr>
          <w:rFonts w:ascii="Times New Roman" w:hAnsi="Times New Roman" w:cs="Times New Roman"/>
          <w:bCs/>
          <w:sz w:val="28"/>
          <w:szCs w:val="28"/>
        </w:rPr>
        <w:t>ствующихся только Конституцией, законами и собственной совестью</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Одной из главных прерогатив судебной власти является конституционный контроль - проверка соответствия законов, принятых Парламентом, и постано</w:t>
      </w:r>
      <w:r w:rsidRPr="0023708E">
        <w:rPr>
          <w:rFonts w:ascii="Times New Roman" w:hAnsi="Times New Roman" w:cs="Times New Roman"/>
          <w:bCs/>
          <w:sz w:val="28"/>
          <w:szCs w:val="28"/>
        </w:rPr>
        <w:t>в</w:t>
      </w:r>
      <w:r w:rsidRPr="0023708E">
        <w:rPr>
          <w:rFonts w:ascii="Times New Roman" w:hAnsi="Times New Roman" w:cs="Times New Roman"/>
          <w:bCs/>
          <w:sz w:val="28"/>
          <w:szCs w:val="28"/>
        </w:rPr>
        <w:t>лений, изданных правительством, действующей Конституции Японии. Поэтому суды называют «конституционными часовыми»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Верховный суд</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является высшим органом судебной власти в стране. Он о</w:t>
      </w:r>
      <w:r w:rsidRPr="0023708E">
        <w:rPr>
          <w:rFonts w:ascii="Times New Roman" w:hAnsi="Times New Roman" w:cs="Times New Roman"/>
          <w:bCs/>
          <w:sz w:val="28"/>
          <w:szCs w:val="28"/>
        </w:rPr>
        <w:t>б</w:t>
      </w:r>
      <w:r w:rsidRPr="0023708E">
        <w:rPr>
          <w:rFonts w:ascii="Times New Roman" w:hAnsi="Times New Roman" w:cs="Times New Roman"/>
          <w:bCs/>
          <w:sz w:val="28"/>
          <w:szCs w:val="28"/>
        </w:rPr>
        <w:t>ладает правом конституционного контроля и выступает судом последней и</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станции, решения которого не подлежат обжалованию</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Верховный суд формируется из </w:t>
      </w:r>
      <w:r w:rsidRPr="0023708E">
        <w:rPr>
          <w:rFonts w:ascii="Times New Roman" w:hAnsi="Times New Roman" w:cs="Times New Roman"/>
          <w:b/>
          <w:bCs/>
          <w:i/>
          <w:iCs/>
          <w:sz w:val="28"/>
          <w:szCs w:val="28"/>
        </w:rPr>
        <w:t>председателя и 14 судей</w:t>
      </w:r>
      <w:r w:rsidRPr="0023708E">
        <w:rPr>
          <w:rFonts w:ascii="Times New Roman" w:hAnsi="Times New Roman" w:cs="Times New Roman"/>
          <w:bCs/>
          <w:sz w:val="28"/>
          <w:szCs w:val="28"/>
        </w:rPr>
        <w:t>, которые номин</w:t>
      </w:r>
      <w:r w:rsidRPr="0023708E">
        <w:rPr>
          <w:rFonts w:ascii="Times New Roman" w:hAnsi="Times New Roman" w:cs="Times New Roman"/>
          <w:bCs/>
          <w:sz w:val="28"/>
          <w:szCs w:val="28"/>
        </w:rPr>
        <w:t>и</w:t>
      </w:r>
      <w:r w:rsidRPr="0023708E">
        <w:rPr>
          <w:rFonts w:ascii="Times New Roman" w:hAnsi="Times New Roman" w:cs="Times New Roman"/>
          <w:bCs/>
          <w:sz w:val="28"/>
          <w:szCs w:val="28"/>
        </w:rPr>
        <w:t>руются Кабинетом министров и назначаются Императором</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bCs/>
          <w:i/>
          <w:iCs/>
          <w:sz w:val="28"/>
          <w:szCs w:val="28"/>
        </w:rPr>
        <w:t>Судьи судов низшей инстанции</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назначаются Кабинетом министров</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 xml:space="preserve">Судопроизводство подразделяется </w:t>
      </w:r>
      <w:proofErr w:type="gramStart"/>
      <w:r w:rsidRPr="0023708E">
        <w:rPr>
          <w:rFonts w:ascii="Times New Roman" w:hAnsi="Times New Roman" w:cs="Times New Roman"/>
          <w:bCs/>
          <w:sz w:val="28"/>
          <w:szCs w:val="28"/>
        </w:rPr>
        <w:t>на</w:t>
      </w:r>
      <w:proofErr w:type="gramEnd"/>
      <w:r w:rsidRPr="0023708E">
        <w:rPr>
          <w:rFonts w:ascii="Times New Roman" w:hAnsi="Times New Roman" w:cs="Times New Roman"/>
          <w:bCs/>
          <w:sz w:val="28"/>
          <w:szCs w:val="28"/>
        </w:rPr>
        <w:t xml:space="preserve"> гражданское и уголовное. Оно пров</w:t>
      </w:r>
      <w:r w:rsidRPr="0023708E">
        <w:rPr>
          <w:rFonts w:ascii="Times New Roman" w:hAnsi="Times New Roman" w:cs="Times New Roman"/>
          <w:bCs/>
          <w:sz w:val="28"/>
          <w:szCs w:val="28"/>
        </w:rPr>
        <w:t>о</w:t>
      </w:r>
      <w:r w:rsidRPr="0023708E">
        <w:rPr>
          <w:rFonts w:ascii="Times New Roman" w:hAnsi="Times New Roman" w:cs="Times New Roman"/>
          <w:bCs/>
          <w:sz w:val="28"/>
          <w:szCs w:val="28"/>
        </w:rPr>
        <w:t>дится на основе «Шести кодексов» - сборника всех главных законов Японии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Как правило, все судебные заседания являются открытыми для обществе</w:t>
      </w:r>
      <w:r w:rsidRPr="0023708E">
        <w:rPr>
          <w:rFonts w:ascii="Times New Roman" w:hAnsi="Times New Roman" w:cs="Times New Roman"/>
          <w:bCs/>
          <w:sz w:val="28"/>
          <w:szCs w:val="28"/>
        </w:rPr>
        <w:t>н</w:t>
      </w:r>
      <w:r w:rsidRPr="0023708E">
        <w:rPr>
          <w:rFonts w:ascii="Times New Roman" w:hAnsi="Times New Roman" w:cs="Times New Roman"/>
          <w:bCs/>
          <w:sz w:val="28"/>
          <w:szCs w:val="28"/>
        </w:rPr>
        <w:t>ности. Однако по единодушному решению судей, ведущих процесс, заседание может проходить за закрытыми дверями.</w:t>
      </w:r>
    </w:p>
    <w:p w:rsidR="000A4899" w:rsidRPr="0023708E" w:rsidRDefault="000A4899"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Cs/>
          <w:sz w:val="28"/>
          <w:szCs w:val="28"/>
        </w:rPr>
        <w:t>Назначение судей Верховного суда утверждается всенародным референд</w:t>
      </w:r>
      <w:r w:rsidRPr="0023708E">
        <w:rPr>
          <w:rFonts w:ascii="Times New Roman" w:hAnsi="Times New Roman" w:cs="Times New Roman"/>
          <w:bCs/>
          <w:sz w:val="28"/>
          <w:szCs w:val="28"/>
        </w:rPr>
        <w:t>у</w:t>
      </w:r>
      <w:r w:rsidRPr="0023708E">
        <w:rPr>
          <w:rFonts w:ascii="Times New Roman" w:hAnsi="Times New Roman" w:cs="Times New Roman"/>
          <w:bCs/>
          <w:sz w:val="28"/>
          <w:szCs w:val="28"/>
        </w:rPr>
        <w:t>мом во время ближайших выборов в Палату представителей; затем такие реф</w:t>
      </w:r>
      <w:r w:rsidRPr="0023708E">
        <w:rPr>
          <w:rFonts w:ascii="Times New Roman" w:hAnsi="Times New Roman" w:cs="Times New Roman"/>
          <w:bCs/>
          <w:sz w:val="28"/>
          <w:szCs w:val="28"/>
        </w:rPr>
        <w:t>е</w:t>
      </w:r>
      <w:r w:rsidRPr="0023708E">
        <w:rPr>
          <w:rFonts w:ascii="Times New Roman" w:hAnsi="Times New Roman" w:cs="Times New Roman"/>
          <w:bCs/>
          <w:sz w:val="28"/>
          <w:szCs w:val="28"/>
        </w:rPr>
        <w:t>рендумы повторяются каждые десять лет. Верховный суд осуществляет свою работу в полном составе (кворум - 9 членов) или в составе отделений.</w:t>
      </w:r>
      <w:r w:rsidRPr="0023708E">
        <w:rPr>
          <w:rFonts w:ascii="Times New Roman" w:hAnsi="Times New Roman" w:cs="Times New Roman"/>
          <w:sz w:val="28"/>
          <w:szCs w:val="28"/>
        </w:rPr>
        <w:t xml:space="preserve"> </w:t>
      </w:r>
      <w:r w:rsidRPr="0023708E">
        <w:rPr>
          <w:rFonts w:ascii="Times New Roman" w:hAnsi="Times New Roman" w:cs="Times New Roman"/>
          <w:bCs/>
          <w:sz w:val="28"/>
          <w:szCs w:val="28"/>
        </w:rPr>
        <w:t>Вопросы, касающиеся рассмотрения законов и подзаконных актов на предмет соотве</w:t>
      </w:r>
      <w:r w:rsidRPr="0023708E">
        <w:rPr>
          <w:rFonts w:ascii="Times New Roman" w:hAnsi="Times New Roman" w:cs="Times New Roman"/>
          <w:bCs/>
          <w:sz w:val="28"/>
          <w:szCs w:val="28"/>
        </w:rPr>
        <w:t>т</w:t>
      </w:r>
      <w:r w:rsidRPr="0023708E">
        <w:rPr>
          <w:rFonts w:ascii="Times New Roman" w:hAnsi="Times New Roman" w:cs="Times New Roman"/>
          <w:bCs/>
          <w:sz w:val="28"/>
          <w:szCs w:val="28"/>
        </w:rPr>
        <w:t>ствия Конституции, принятие резолюций по этим вопросам и толкование Ко</w:t>
      </w:r>
      <w:r w:rsidRPr="0023708E">
        <w:rPr>
          <w:rFonts w:ascii="Times New Roman" w:hAnsi="Times New Roman" w:cs="Times New Roman"/>
          <w:bCs/>
          <w:sz w:val="28"/>
          <w:szCs w:val="28"/>
        </w:rPr>
        <w:t>н</w:t>
      </w:r>
      <w:r w:rsidRPr="0023708E">
        <w:rPr>
          <w:rFonts w:ascii="Times New Roman" w:hAnsi="Times New Roman" w:cs="Times New Roman"/>
          <w:bCs/>
          <w:sz w:val="28"/>
          <w:szCs w:val="28"/>
        </w:rPr>
        <w:t>ституции должны рассматриваться Верховным судом в полном составе.</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 xml:space="preserve">  Верховный суд осуществляет полномочия судебного управления: обобщ</w:t>
      </w:r>
      <w:r w:rsidRPr="0023708E">
        <w:rPr>
          <w:rFonts w:ascii="Times New Roman" w:hAnsi="Times New Roman" w:cs="Times New Roman"/>
          <w:bCs/>
          <w:sz w:val="28"/>
          <w:szCs w:val="28"/>
        </w:rPr>
        <w:t>а</w:t>
      </w:r>
      <w:r w:rsidRPr="0023708E">
        <w:rPr>
          <w:rFonts w:ascii="Times New Roman" w:hAnsi="Times New Roman" w:cs="Times New Roman"/>
          <w:bCs/>
          <w:sz w:val="28"/>
          <w:szCs w:val="28"/>
        </w:rPr>
        <w:t>ет судебную практику, издает обязательные для нижестоящих судов руковод</w:t>
      </w:r>
      <w:r w:rsidRPr="0023708E">
        <w:rPr>
          <w:rFonts w:ascii="Times New Roman" w:hAnsi="Times New Roman" w:cs="Times New Roman"/>
          <w:bCs/>
          <w:sz w:val="28"/>
          <w:szCs w:val="28"/>
        </w:rPr>
        <w:t>я</w:t>
      </w:r>
      <w:r w:rsidRPr="0023708E">
        <w:rPr>
          <w:rFonts w:ascii="Times New Roman" w:hAnsi="Times New Roman" w:cs="Times New Roman"/>
          <w:bCs/>
          <w:sz w:val="28"/>
          <w:szCs w:val="28"/>
        </w:rPr>
        <w:t>щие указания, положения о прокуратуре при Верховном суде, о внутренней дисциплине и управлении судебными органами, устанавливает правила проц</w:t>
      </w:r>
      <w:r w:rsidRPr="0023708E">
        <w:rPr>
          <w:rFonts w:ascii="Times New Roman" w:hAnsi="Times New Roman" w:cs="Times New Roman"/>
          <w:bCs/>
          <w:sz w:val="28"/>
          <w:szCs w:val="28"/>
        </w:rPr>
        <w:t>е</w:t>
      </w:r>
      <w:r w:rsidRPr="0023708E">
        <w:rPr>
          <w:rFonts w:ascii="Times New Roman" w:hAnsi="Times New Roman" w:cs="Times New Roman"/>
          <w:bCs/>
          <w:sz w:val="28"/>
          <w:szCs w:val="28"/>
        </w:rPr>
        <w:t>дуры судопроизводства, работы адвокатов, внутреннего распорядка в судах.</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
          <w:bCs/>
          <w:i/>
          <w:iCs/>
          <w:sz w:val="28"/>
          <w:szCs w:val="28"/>
        </w:rPr>
        <w:t>В высших судах</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дела в зависимости от важности рассматриваются коллег</w:t>
      </w:r>
      <w:r w:rsidRPr="0023708E">
        <w:rPr>
          <w:rFonts w:ascii="Times New Roman" w:hAnsi="Times New Roman" w:cs="Times New Roman"/>
          <w:bCs/>
          <w:sz w:val="28"/>
          <w:szCs w:val="28"/>
        </w:rPr>
        <w:t>и</w:t>
      </w:r>
      <w:r w:rsidRPr="0023708E">
        <w:rPr>
          <w:rFonts w:ascii="Times New Roman" w:hAnsi="Times New Roman" w:cs="Times New Roman"/>
          <w:bCs/>
          <w:sz w:val="28"/>
          <w:szCs w:val="28"/>
        </w:rPr>
        <w:t xml:space="preserve">ей из пяти или трех судей, в местных судах соответственно из трех судей или единолично. </w:t>
      </w:r>
      <w:r w:rsidRPr="0023708E">
        <w:rPr>
          <w:rFonts w:ascii="Times New Roman" w:hAnsi="Times New Roman" w:cs="Times New Roman"/>
          <w:b/>
          <w:bCs/>
          <w:i/>
          <w:iCs/>
          <w:sz w:val="28"/>
          <w:szCs w:val="28"/>
        </w:rPr>
        <w:t>В первичных судах</w:t>
      </w:r>
      <w:r w:rsidRPr="0023708E">
        <w:rPr>
          <w:rFonts w:ascii="Times New Roman" w:hAnsi="Times New Roman" w:cs="Times New Roman"/>
          <w:bCs/>
          <w:i/>
          <w:iCs/>
          <w:sz w:val="28"/>
          <w:szCs w:val="28"/>
        </w:rPr>
        <w:t xml:space="preserve"> </w:t>
      </w:r>
      <w:r w:rsidRPr="0023708E">
        <w:rPr>
          <w:rFonts w:ascii="Times New Roman" w:hAnsi="Times New Roman" w:cs="Times New Roman"/>
          <w:bCs/>
          <w:sz w:val="28"/>
          <w:szCs w:val="28"/>
        </w:rPr>
        <w:t xml:space="preserve">судья рассматривает дела единолично. </w:t>
      </w:r>
      <w:r w:rsidRPr="0023708E">
        <w:rPr>
          <w:rFonts w:ascii="Times New Roman" w:hAnsi="Times New Roman" w:cs="Times New Roman"/>
          <w:b/>
          <w:bCs/>
          <w:i/>
          <w:iCs/>
          <w:sz w:val="28"/>
          <w:szCs w:val="28"/>
        </w:rPr>
        <w:t>Семе</w:t>
      </w:r>
      <w:r w:rsidRPr="0023708E">
        <w:rPr>
          <w:rFonts w:ascii="Times New Roman" w:hAnsi="Times New Roman" w:cs="Times New Roman"/>
          <w:b/>
          <w:bCs/>
          <w:i/>
          <w:iCs/>
          <w:sz w:val="28"/>
          <w:szCs w:val="28"/>
        </w:rPr>
        <w:t>й</w:t>
      </w:r>
      <w:r w:rsidRPr="0023708E">
        <w:rPr>
          <w:rFonts w:ascii="Times New Roman" w:hAnsi="Times New Roman" w:cs="Times New Roman"/>
          <w:b/>
          <w:bCs/>
          <w:i/>
          <w:iCs/>
          <w:sz w:val="28"/>
          <w:szCs w:val="28"/>
        </w:rPr>
        <w:t>ные суды</w:t>
      </w:r>
      <w:r w:rsidRPr="0023708E">
        <w:rPr>
          <w:rFonts w:ascii="Times New Roman" w:hAnsi="Times New Roman" w:cs="Times New Roman"/>
          <w:bCs/>
          <w:sz w:val="28"/>
          <w:szCs w:val="28"/>
        </w:rPr>
        <w:t>: разрешение отнесенных к их компетенции гражданско-правовых дел по семейным вопросам, а также ведение дел несовершеннолетних.</w:t>
      </w:r>
    </w:p>
    <w:p w:rsidR="000A4899" w:rsidRPr="0023708E" w:rsidRDefault="000A4899" w:rsidP="0023708E">
      <w:pPr>
        <w:spacing w:after="0" w:line="240" w:lineRule="auto"/>
        <w:ind w:firstLine="426"/>
        <w:jc w:val="both"/>
        <w:rPr>
          <w:rFonts w:ascii="Times New Roman" w:hAnsi="Times New Roman" w:cs="Times New Roman"/>
          <w:bCs/>
          <w:sz w:val="28"/>
          <w:szCs w:val="28"/>
        </w:rPr>
      </w:pPr>
      <w:r w:rsidRPr="0023708E">
        <w:rPr>
          <w:rFonts w:ascii="Times New Roman" w:hAnsi="Times New Roman" w:cs="Times New Roman"/>
          <w:bCs/>
          <w:sz w:val="28"/>
          <w:szCs w:val="28"/>
        </w:rPr>
        <w:t>Конституция Японии предусматривает создание </w:t>
      </w:r>
      <w:r w:rsidRPr="0023708E">
        <w:rPr>
          <w:rFonts w:ascii="Times New Roman" w:hAnsi="Times New Roman" w:cs="Times New Roman"/>
          <w:b/>
          <w:bCs/>
          <w:i/>
          <w:iCs/>
          <w:sz w:val="28"/>
          <w:szCs w:val="28"/>
        </w:rPr>
        <w:t>Суда импичмента</w:t>
      </w:r>
      <w:r w:rsidRPr="0023708E">
        <w:rPr>
          <w:rFonts w:ascii="Times New Roman" w:hAnsi="Times New Roman" w:cs="Times New Roman"/>
          <w:bCs/>
          <w:sz w:val="28"/>
          <w:szCs w:val="28"/>
        </w:rPr>
        <w:t> из чи</w:t>
      </w:r>
      <w:r w:rsidRPr="0023708E">
        <w:rPr>
          <w:rFonts w:ascii="Times New Roman" w:hAnsi="Times New Roman" w:cs="Times New Roman"/>
          <w:bCs/>
          <w:sz w:val="28"/>
          <w:szCs w:val="28"/>
        </w:rPr>
        <w:t>с</w:t>
      </w:r>
      <w:r w:rsidRPr="0023708E">
        <w:rPr>
          <w:rFonts w:ascii="Times New Roman" w:hAnsi="Times New Roman" w:cs="Times New Roman"/>
          <w:bCs/>
          <w:sz w:val="28"/>
          <w:szCs w:val="28"/>
        </w:rPr>
        <w:t>ла депутатов Палаты представителей и Палаты советников для отстранения с</w:t>
      </w:r>
      <w:r w:rsidRPr="0023708E">
        <w:rPr>
          <w:rFonts w:ascii="Times New Roman" w:hAnsi="Times New Roman" w:cs="Times New Roman"/>
          <w:bCs/>
          <w:sz w:val="28"/>
          <w:szCs w:val="28"/>
        </w:rPr>
        <w:t>у</w:t>
      </w:r>
      <w:r w:rsidRPr="0023708E">
        <w:rPr>
          <w:rFonts w:ascii="Times New Roman" w:hAnsi="Times New Roman" w:cs="Times New Roman"/>
          <w:bCs/>
          <w:sz w:val="28"/>
          <w:szCs w:val="28"/>
        </w:rPr>
        <w:t>дей от должности в порядке импичмента за правонарушения. Судья может быть отрешен от должности и по судебному решению, если будет доказано, что он не в состоянии осуществлять полномочия по состоянию здоровья. Напомним, что судья Верховного суда может быть отрешен от должности также в резул</w:t>
      </w:r>
      <w:r w:rsidRPr="0023708E">
        <w:rPr>
          <w:rFonts w:ascii="Times New Roman" w:hAnsi="Times New Roman" w:cs="Times New Roman"/>
          <w:bCs/>
          <w:sz w:val="28"/>
          <w:szCs w:val="28"/>
        </w:rPr>
        <w:t>ь</w:t>
      </w:r>
      <w:r w:rsidR="00864972" w:rsidRPr="0023708E">
        <w:rPr>
          <w:rFonts w:ascii="Times New Roman" w:hAnsi="Times New Roman" w:cs="Times New Roman"/>
          <w:bCs/>
          <w:sz w:val="28"/>
          <w:szCs w:val="28"/>
        </w:rPr>
        <w:t>тате волеизъявления населения.</w:t>
      </w:r>
    </w:p>
    <w:p w:rsidR="000A4899" w:rsidRPr="0023708E" w:rsidRDefault="000A4899" w:rsidP="0023708E">
      <w:pPr>
        <w:pStyle w:val="book"/>
        <w:shd w:val="clear" w:color="auto" w:fill="FDFEFF"/>
        <w:ind w:left="720" w:firstLine="0"/>
        <w:jc w:val="center"/>
        <w:rPr>
          <w:b/>
          <w:color w:val="000000"/>
          <w:sz w:val="28"/>
          <w:szCs w:val="28"/>
        </w:rPr>
      </w:pPr>
      <w:r w:rsidRPr="0023708E">
        <w:rPr>
          <w:b/>
          <w:color w:val="000000"/>
          <w:sz w:val="28"/>
          <w:szCs w:val="28"/>
        </w:rPr>
        <w:t xml:space="preserve">3.Местные органы власти и самоуправления, </w:t>
      </w:r>
    </w:p>
    <w:p w:rsidR="000A4899" w:rsidRPr="0023708E" w:rsidRDefault="000A4899" w:rsidP="0023708E">
      <w:pPr>
        <w:pStyle w:val="book"/>
        <w:shd w:val="clear" w:color="auto" w:fill="FDFEFF"/>
        <w:ind w:left="720" w:firstLine="0"/>
        <w:jc w:val="center"/>
        <w:rPr>
          <w:b/>
          <w:color w:val="000000"/>
          <w:sz w:val="28"/>
          <w:szCs w:val="28"/>
        </w:rPr>
      </w:pPr>
      <w:r w:rsidRPr="0023708E">
        <w:rPr>
          <w:b/>
          <w:color w:val="000000"/>
          <w:sz w:val="28"/>
          <w:szCs w:val="28"/>
        </w:rPr>
        <w:t>их функции и полномочия</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Местное самоуправление и управление в Японии в соответствии с законом 1947 г. основано на принципе местной автономии. Япония разделена на </w:t>
      </w:r>
      <w:r w:rsidRPr="0023708E">
        <w:rPr>
          <w:b/>
          <w:bCs/>
          <w:color w:val="000000"/>
          <w:sz w:val="28"/>
          <w:szCs w:val="28"/>
        </w:rPr>
        <w:t>пр</w:t>
      </w:r>
      <w:r w:rsidRPr="0023708E">
        <w:rPr>
          <w:b/>
          <w:bCs/>
          <w:color w:val="000000"/>
          <w:sz w:val="28"/>
          <w:szCs w:val="28"/>
        </w:rPr>
        <w:t>е</w:t>
      </w:r>
      <w:r w:rsidRPr="0023708E">
        <w:rPr>
          <w:b/>
          <w:bCs/>
          <w:color w:val="000000"/>
          <w:sz w:val="28"/>
          <w:szCs w:val="28"/>
        </w:rPr>
        <w:t xml:space="preserve">фектуры </w:t>
      </w:r>
      <w:r w:rsidRPr="0023708E">
        <w:rPr>
          <w:color w:val="000000"/>
          <w:sz w:val="28"/>
          <w:szCs w:val="28"/>
        </w:rPr>
        <w:t>(43 обычные префектуры, префектура Токийского столичного округа и входящие в него две столичные префектуры, префектура острова Хоккайдо). Правовое положение всех этих единиц, включая столичный округ, одинаково.</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 xml:space="preserve">Токийский столичный округ делится на </w:t>
      </w:r>
      <w:r w:rsidRPr="0023708E">
        <w:rPr>
          <w:b/>
          <w:bCs/>
          <w:color w:val="000000"/>
          <w:sz w:val="28"/>
          <w:szCs w:val="28"/>
        </w:rPr>
        <w:t>городские районы</w:t>
      </w:r>
      <w:r w:rsidRPr="0023708E">
        <w:rPr>
          <w:color w:val="000000"/>
          <w:sz w:val="28"/>
          <w:szCs w:val="28"/>
        </w:rPr>
        <w:t xml:space="preserve"> (их – 23, в них есть избираемые советы и главы районов). К Токио примыкают города, посе</w:t>
      </w:r>
      <w:r w:rsidRPr="0023708E">
        <w:rPr>
          <w:color w:val="000000"/>
          <w:sz w:val="28"/>
          <w:szCs w:val="28"/>
        </w:rPr>
        <w:t>л</w:t>
      </w:r>
      <w:r w:rsidRPr="0023708E">
        <w:rPr>
          <w:color w:val="000000"/>
          <w:sz w:val="28"/>
          <w:szCs w:val="28"/>
        </w:rPr>
        <w:t>ки, деревни, входящие в этот округ.</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Остальные префектуры делятся на города, поселки и деревни. Наряду со столичным округом другие крупные города также имеют внутригородские ра</w:t>
      </w:r>
      <w:r w:rsidRPr="0023708E">
        <w:rPr>
          <w:color w:val="000000"/>
          <w:sz w:val="28"/>
          <w:szCs w:val="28"/>
        </w:rPr>
        <w:t>й</w:t>
      </w:r>
      <w:r w:rsidRPr="0023708E">
        <w:rPr>
          <w:color w:val="000000"/>
          <w:sz w:val="28"/>
          <w:szCs w:val="28"/>
        </w:rPr>
        <w:t>оны, но в этих районах нет самоуправления, главы их исполнительных органов назначаются мэрами городов; не избираются и районные представительные о</w:t>
      </w:r>
      <w:r w:rsidRPr="0023708E">
        <w:rPr>
          <w:color w:val="000000"/>
          <w:sz w:val="28"/>
          <w:szCs w:val="28"/>
        </w:rPr>
        <w:t>р</w:t>
      </w:r>
      <w:r w:rsidRPr="0023708E">
        <w:rPr>
          <w:color w:val="000000"/>
          <w:sz w:val="28"/>
          <w:szCs w:val="28"/>
        </w:rPr>
        <w:t xml:space="preserve">ганы. Существуют также </w:t>
      </w:r>
      <w:r w:rsidRPr="0023708E">
        <w:rPr>
          <w:b/>
          <w:bCs/>
          <w:color w:val="000000"/>
          <w:sz w:val="28"/>
          <w:szCs w:val="28"/>
        </w:rPr>
        <w:t>специальные округа:</w:t>
      </w:r>
      <w:r w:rsidRPr="0023708E">
        <w:rPr>
          <w:color w:val="000000"/>
          <w:sz w:val="28"/>
          <w:szCs w:val="28"/>
        </w:rPr>
        <w:t xml:space="preserve"> финансово-промышленные, корпорации регионального развития и др. Их органы, избираемые и делегиру</w:t>
      </w:r>
      <w:r w:rsidRPr="0023708E">
        <w:rPr>
          <w:color w:val="000000"/>
          <w:sz w:val="28"/>
          <w:szCs w:val="28"/>
        </w:rPr>
        <w:t>е</w:t>
      </w:r>
      <w:r w:rsidRPr="0023708E">
        <w:rPr>
          <w:color w:val="000000"/>
          <w:sz w:val="28"/>
          <w:szCs w:val="28"/>
        </w:rPr>
        <w:t>мые, занимаются в основном координирующей деятельностью.</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В административно-территориальных единицах, обладающих правом мес</w:t>
      </w:r>
      <w:r w:rsidRPr="0023708E">
        <w:rPr>
          <w:color w:val="000000"/>
          <w:sz w:val="28"/>
          <w:szCs w:val="28"/>
        </w:rPr>
        <w:t>т</w:t>
      </w:r>
      <w:r w:rsidRPr="0023708E">
        <w:rPr>
          <w:color w:val="000000"/>
          <w:sz w:val="28"/>
          <w:szCs w:val="28"/>
        </w:rPr>
        <w:t xml:space="preserve">ного самоуправления, граждане избирают сроком на четыре года </w:t>
      </w:r>
      <w:proofErr w:type="spellStart"/>
      <w:r w:rsidRPr="0023708E">
        <w:rPr>
          <w:color w:val="000000"/>
          <w:sz w:val="28"/>
          <w:szCs w:val="28"/>
        </w:rPr>
        <w:t>префект</w:t>
      </w:r>
      <w:r w:rsidRPr="0023708E">
        <w:rPr>
          <w:color w:val="000000"/>
          <w:sz w:val="28"/>
          <w:szCs w:val="28"/>
        </w:rPr>
        <w:t>у</w:t>
      </w:r>
      <w:r w:rsidRPr="0023708E">
        <w:rPr>
          <w:color w:val="000000"/>
          <w:sz w:val="28"/>
          <w:szCs w:val="28"/>
        </w:rPr>
        <w:t>ральные</w:t>
      </w:r>
      <w:proofErr w:type="spellEnd"/>
      <w:r w:rsidRPr="0023708E">
        <w:rPr>
          <w:color w:val="000000"/>
          <w:sz w:val="28"/>
          <w:szCs w:val="28"/>
        </w:rPr>
        <w:t>, городские, деревенские собрания, состоящие из профессиональных и неосвобожденных депутатов. В совете префектуры может быть максимум 120 депутатов, в городах и деревнях от 12 до 30. Эти депутаты иммунитета не им</w:t>
      </w:r>
      <w:r w:rsidRPr="0023708E">
        <w:rPr>
          <w:color w:val="000000"/>
          <w:sz w:val="28"/>
          <w:szCs w:val="28"/>
        </w:rPr>
        <w:t>е</w:t>
      </w:r>
      <w:r w:rsidRPr="0023708E">
        <w:rPr>
          <w:color w:val="000000"/>
          <w:sz w:val="28"/>
          <w:szCs w:val="28"/>
        </w:rPr>
        <w:t>ют. Они получают жалованье из муниципального бюджета, а также некоторые доплаты, связанные с ведением депутатских дел, в том числе ежегодные допл</w:t>
      </w:r>
      <w:r w:rsidRPr="0023708E">
        <w:rPr>
          <w:color w:val="000000"/>
          <w:sz w:val="28"/>
          <w:szCs w:val="28"/>
        </w:rPr>
        <w:t>а</w:t>
      </w:r>
      <w:r w:rsidRPr="0023708E">
        <w:rPr>
          <w:color w:val="000000"/>
          <w:sz w:val="28"/>
          <w:szCs w:val="28"/>
        </w:rPr>
        <w:t>ты на исследовательскую работу по вопросам местного самоуправления и на ознакомительные поездки в другие префектуры для изучения опыта работы. Депутаты могут быть отозваны досрочно по требованию 1/3 избирателей бол</w:t>
      </w:r>
      <w:r w:rsidRPr="0023708E">
        <w:rPr>
          <w:color w:val="000000"/>
          <w:sz w:val="28"/>
          <w:szCs w:val="28"/>
        </w:rPr>
        <w:t>ь</w:t>
      </w:r>
      <w:r w:rsidRPr="0023708E">
        <w:rPr>
          <w:color w:val="000000"/>
          <w:sz w:val="28"/>
          <w:szCs w:val="28"/>
        </w:rPr>
        <w:t>шинством голосов.</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lastRenderedPageBreak/>
        <w:t>В мелких общинах советы не избираются, созываются собрания избират</w:t>
      </w:r>
      <w:r w:rsidRPr="0023708E">
        <w:rPr>
          <w:color w:val="000000"/>
          <w:sz w:val="28"/>
          <w:szCs w:val="28"/>
        </w:rPr>
        <w:t>е</w:t>
      </w:r>
      <w:r w:rsidRPr="0023708E">
        <w:rPr>
          <w:color w:val="000000"/>
          <w:sz w:val="28"/>
          <w:szCs w:val="28"/>
        </w:rPr>
        <w:t>лей.</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На тот же срок, что и советы, граждане избирают органы управления адм</w:t>
      </w:r>
      <w:r w:rsidRPr="0023708E">
        <w:rPr>
          <w:color w:val="000000"/>
          <w:sz w:val="28"/>
          <w:szCs w:val="28"/>
        </w:rPr>
        <w:t>и</w:t>
      </w:r>
      <w:r w:rsidRPr="0023708E">
        <w:rPr>
          <w:color w:val="000000"/>
          <w:sz w:val="28"/>
          <w:szCs w:val="28"/>
        </w:rPr>
        <w:t>нистративно-территориальных единиц – префектов (губернаторов), мэров гор</w:t>
      </w:r>
      <w:r w:rsidRPr="0023708E">
        <w:rPr>
          <w:color w:val="000000"/>
          <w:sz w:val="28"/>
          <w:szCs w:val="28"/>
        </w:rPr>
        <w:t>о</w:t>
      </w:r>
      <w:r w:rsidRPr="0023708E">
        <w:rPr>
          <w:color w:val="000000"/>
          <w:sz w:val="28"/>
          <w:szCs w:val="28"/>
        </w:rPr>
        <w:t>дов, старост деревень. Эти должностные лица созывают собрания на очередные и внеочередные сессии, имеют право вето по отношению к решениям собраний, право досрочного роспуска собраний при определенных условиях. Губернатор префектуры может быть смещен с должности Премьер-министром, а мэр гор</w:t>
      </w:r>
      <w:r w:rsidRPr="0023708E">
        <w:rPr>
          <w:color w:val="000000"/>
          <w:sz w:val="28"/>
          <w:szCs w:val="28"/>
        </w:rPr>
        <w:t>о</w:t>
      </w:r>
      <w:r w:rsidRPr="0023708E">
        <w:rPr>
          <w:color w:val="000000"/>
          <w:sz w:val="28"/>
          <w:szCs w:val="28"/>
        </w:rPr>
        <w:t>да и староста деревни – губернатором. Все должностные лица общей компете</w:t>
      </w:r>
      <w:r w:rsidRPr="0023708E">
        <w:rPr>
          <w:color w:val="000000"/>
          <w:sz w:val="28"/>
          <w:szCs w:val="28"/>
        </w:rPr>
        <w:t>н</w:t>
      </w:r>
      <w:r w:rsidRPr="0023708E">
        <w:rPr>
          <w:color w:val="000000"/>
          <w:sz w:val="28"/>
          <w:szCs w:val="28"/>
        </w:rPr>
        <w:t>ции (губернаторы, мэры и др.) вправе на своей территории приостанавливать исполнение актов центральных органов управления. Часто голосования на в</w:t>
      </w:r>
      <w:r w:rsidRPr="0023708E">
        <w:rPr>
          <w:color w:val="000000"/>
          <w:sz w:val="28"/>
          <w:szCs w:val="28"/>
        </w:rPr>
        <w:t>ы</w:t>
      </w:r>
      <w:r w:rsidRPr="0023708E">
        <w:rPr>
          <w:color w:val="000000"/>
          <w:sz w:val="28"/>
          <w:szCs w:val="28"/>
        </w:rPr>
        <w:t>борах местных администраторов не проводится, так как нет соперничающих кандидатов.</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Система управления на местах, как и в центре, бюрократична. В ней все четко расписано. В частности, губернаторы ведают решением 126 вопросов, мэры крупных городов – 28, главы других городов и поселков – 51. Исполн</w:t>
      </w:r>
      <w:r w:rsidRPr="0023708E">
        <w:rPr>
          <w:color w:val="000000"/>
          <w:sz w:val="28"/>
          <w:szCs w:val="28"/>
        </w:rPr>
        <w:t>и</w:t>
      </w:r>
      <w:r w:rsidRPr="0023708E">
        <w:rPr>
          <w:color w:val="000000"/>
          <w:sz w:val="28"/>
          <w:szCs w:val="28"/>
        </w:rPr>
        <w:t>тельными полномочиями обладают также постоянные комиссии местных с</w:t>
      </w:r>
      <w:r w:rsidRPr="0023708E">
        <w:rPr>
          <w:color w:val="000000"/>
          <w:sz w:val="28"/>
          <w:szCs w:val="28"/>
        </w:rPr>
        <w:t>о</w:t>
      </w:r>
      <w:r w:rsidRPr="0023708E">
        <w:rPr>
          <w:color w:val="000000"/>
          <w:sz w:val="28"/>
          <w:szCs w:val="28"/>
        </w:rPr>
        <w:t>браний: по труду, по образованию, по делам персонала и др. Комиссии избир</w:t>
      </w:r>
      <w:r w:rsidRPr="0023708E">
        <w:rPr>
          <w:color w:val="000000"/>
          <w:sz w:val="28"/>
          <w:szCs w:val="28"/>
        </w:rPr>
        <w:t>а</w:t>
      </w:r>
      <w:r w:rsidRPr="0023708E">
        <w:rPr>
          <w:color w:val="000000"/>
          <w:sz w:val="28"/>
          <w:szCs w:val="28"/>
        </w:rPr>
        <w:t>ются собраниями или назначаются главой администрации с согласия собрания, их деятельность рассматривается как особый вид публичной службы.</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В стране действует довольно жесткий прямой контроль центральных в</w:t>
      </w:r>
      <w:r w:rsidRPr="0023708E">
        <w:rPr>
          <w:color w:val="000000"/>
          <w:sz w:val="28"/>
          <w:szCs w:val="28"/>
        </w:rPr>
        <w:t>е</w:t>
      </w:r>
      <w:r w:rsidRPr="0023708E">
        <w:rPr>
          <w:color w:val="000000"/>
          <w:sz w:val="28"/>
          <w:szCs w:val="28"/>
        </w:rPr>
        <w:t>домств за деятельностью органов местного самоуправления и управления. Де</w:t>
      </w:r>
      <w:r w:rsidRPr="0023708E">
        <w:rPr>
          <w:color w:val="000000"/>
          <w:sz w:val="28"/>
          <w:szCs w:val="28"/>
        </w:rPr>
        <w:t>я</w:t>
      </w:r>
      <w:r w:rsidRPr="0023708E">
        <w:rPr>
          <w:color w:val="000000"/>
          <w:sz w:val="28"/>
          <w:szCs w:val="28"/>
        </w:rPr>
        <w:t>тельность органов местного самоуправления координирует специальное Мин</w:t>
      </w:r>
      <w:r w:rsidRPr="0023708E">
        <w:rPr>
          <w:color w:val="000000"/>
          <w:sz w:val="28"/>
          <w:szCs w:val="28"/>
        </w:rPr>
        <w:t>и</w:t>
      </w:r>
      <w:r w:rsidRPr="0023708E">
        <w:rPr>
          <w:color w:val="000000"/>
          <w:sz w:val="28"/>
          <w:szCs w:val="28"/>
        </w:rPr>
        <w:t>стерство по делам местного самоуправления. На деле оно фактически руков</w:t>
      </w:r>
      <w:r w:rsidRPr="0023708E">
        <w:rPr>
          <w:color w:val="000000"/>
          <w:sz w:val="28"/>
          <w:szCs w:val="28"/>
        </w:rPr>
        <w:t>о</w:t>
      </w:r>
      <w:r w:rsidRPr="0023708E">
        <w:rPr>
          <w:color w:val="000000"/>
          <w:sz w:val="28"/>
          <w:szCs w:val="28"/>
        </w:rPr>
        <w:t>дит ими, давая советы и осуществляя инспекции на местах.</w:t>
      </w:r>
    </w:p>
    <w:p w:rsidR="00A15E00" w:rsidRPr="0023708E" w:rsidRDefault="00A15E00" w:rsidP="0023708E">
      <w:pPr>
        <w:pStyle w:val="book"/>
        <w:shd w:val="clear" w:color="auto" w:fill="FDFEFF"/>
        <w:jc w:val="both"/>
        <w:rPr>
          <w:color w:val="000000"/>
          <w:sz w:val="28"/>
          <w:szCs w:val="28"/>
        </w:rPr>
      </w:pPr>
      <w:r w:rsidRPr="0023708E">
        <w:rPr>
          <w:color w:val="000000"/>
          <w:sz w:val="28"/>
          <w:szCs w:val="28"/>
        </w:rPr>
        <w:t>На местном уровне в Японии имеются различные формы участия населения в решении местных вопросов.</w:t>
      </w:r>
    </w:p>
    <w:p w:rsidR="00A15E00" w:rsidRPr="0023708E" w:rsidRDefault="00A15E00" w:rsidP="0023708E">
      <w:pPr>
        <w:overflowPunct w:val="0"/>
        <w:autoSpaceDE w:val="0"/>
        <w:autoSpaceDN w:val="0"/>
        <w:spacing w:after="0" w:line="240" w:lineRule="auto"/>
        <w:ind w:firstLine="424"/>
        <w:jc w:val="both"/>
        <w:rPr>
          <w:rFonts w:ascii="Times New Roman" w:hAnsi="Times New Roman" w:cs="Times New Roman"/>
          <w:b/>
          <w:bCs/>
          <w:sz w:val="28"/>
          <w:szCs w:val="28"/>
        </w:rPr>
      </w:pPr>
    </w:p>
    <w:p w:rsidR="000A4899" w:rsidRPr="0023708E" w:rsidRDefault="000A4899"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bookmarkStart w:id="6" w:name="_Toc15615159"/>
      <w:r w:rsidRPr="0023708E">
        <w:rPr>
          <w:rFonts w:ascii="Times New Roman" w:hAnsi="Times New Roman" w:cs="Times New Roman"/>
          <w:sz w:val="28"/>
          <w:szCs w:val="28"/>
        </w:rPr>
        <w:t>Определите форму правления и форму государственного устройства Яп</w:t>
      </w:r>
      <w:r w:rsidRPr="0023708E">
        <w:rPr>
          <w:rFonts w:ascii="Times New Roman" w:hAnsi="Times New Roman" w:cs="Times New Roman"/>
          <w:sz w:val="28"/>
          <w:szCs w:val="28"/>
        </w:rPr>
        <w:t>о</w:t>
      </w:r>
      <w:r w:rsidRPr="0023708E">
        <w:rPr>
          <w:rFonts w:ascii="Times New Roman" w:hAnsi="Times New Roman" w:cs="Times New Roman"/>
          <w:sz w:val="28"/>
          <w:szCs w:val="28"/>
        </w:rPr>
        <w:t>нии.</w:t>
      </w:r>
    </w:p>
    <w:p w:rsidR="000A4899"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Раскройте конституционный статус Императора Японии, его полномочия.</w:t>
      </w:r>
    </w:p>
    <w:bookmarkEnd w:id="6"/>
    <w:p w:rsidR="004B137B" w:rsidRPr="0023708E" w:rsidRDefault="004B137B" w:rsidP="0023708E">
      <w:pPr>
        <w:pStyle w:val="a7"/>
        <w:numPr>
          <w:ilvl w:val="0"/>
          <w:numId w:val="87"/>
        </w:numPr>
        <w:ind w:left="0" w:firstLine="426"/>
        <w:rPr>
          <w:noProof w:val="0"/>
          <w:sz w:val="28"/>
          <w:szCs w:val="28"/>
        </w:rPr>
      </w:pPr>
      <w:r w:rsidRPr="0023708E">
        <w:rPr>
          <w:noProof w:val="0"/>
          <w:sz w:val="28"/>
          <w:szCs w:val="28"/>
        </w:rPr>
        <w:t>Чем отличается правовой статус Императора Японии от правового стат</w:t>
      </w:r>
      <w:r w:rsidRPr="0023708E">
        <w:rPr>
          <w:noProof w:val="0"/>
          <w:sz w:val="28"/>
          <w:szCs w:val="28"/>
        </w:rPr>
        <w:t>у</w:t>
      </w:r>
      <w:r w:rsidRPr="0023708E">
        <w:rPr>
          <w:noProof w:val="0"/>
          <w:sz w:val="28"/>
          <w:szCs w:val="28"/>
        </w:rPr>
        <w:t>са Королевы Великобритании?</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Охарактеризуйте структуру Парламента Японии.</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Раскройте порядок формирования Кабинета министров.</w:t>
      </w:r>
    </w:p>
    <w:p w:rsidR="00883438" w:rsidRPr="0023708E" w:rsidRDefault="00883438" w:rsidP="0023708E">
      <w:pPr>
        <w:pStyle w:val="a3"/>
        <w:numPr>
          <w:ilvl w:val="0"/>
          <w:numId w:val="8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Что собой представляет система судебной власти Японии?</w:t>
      </w:r>
    </w:p>
    <w:p w:rsidR="00135532" w:rsidRPr="0023708E" w:rsidRDefault="00883438" w:rsidP="0023708E">
      <w:pPr>
        <w:pStyle w:val="a3"/>
        <w:numPr>
          <w:ilvl w:val="0"/>
          <w:numId w:val="87"/>
        </w:numPr>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Каковы основные особенности муниципального управления в Японии?</w:t>
      </w:r>
    </w:p>
    <w:p w:rsidR="00883438" w:rsidRPr="0023708E" w:rsidRDefault="00883438" w:rsidP="0023708E">
      <w:pPr>
        <w:spacing w:after="0" w:line="240" w:lineRule="auto"/>
        <w:jc w:val="both"/>
        <w:rPr>
          <w:rFonts w:ascii="Times New Roman" w:hAnsi="Times New Roman" w:cs="Times New Roman"/>
          <w:sz w:val="28"/>
          <w:szCs w:val="28"/>
        </w:rPr>
      </w:pPr>
    </w:p>
    <w:p w:rsidR="001370EF" w:rsidRPr="0023708E" w:rsidRDefault="00864972" w:rsidP="0023708E">
      <w:pPr>
        <w:pStyle w:val="3"/>
        <w:shd w:val="clear" w:color="auto" w:fill="FDFEFF"/>
        <w:ind w:firstLine="426"/>
        <w:jc w:val="center"/>
        <w:rPr>
          <w:color w:val="auto"/>
          <w:sz w:val="28"/>
          <w:szCs w:val="28"/>
        </w:rPr>
      </w:pPr>
      <w:r w:rsidRPr="0023708E">
        <w:rPr>
          <w:color w:val="auto"/>
          <w:sz w:val="28"/>
          <w:szCs w:val="28"/>
        </w:rPr>
        <w:t>Темы</w:t>
      </w:r>
      <w:r w:rsidR="00135532" w:rsidRPr="0023708E">
        <w:rPr>
          <w:color w:val="auto"/>
          <w:sz w:val="28"/>
          <w:szCs w:val="28"/>
        </w:rPr>
        <w:t xml:space="preserve"> 23</w:t>
      </w:r>
      <w:r w:rsidR="001370EF" w:rsidRPr="0023708E">
        <w:rPr>
          <w:color w:val="auto"/>
          <w:sz w:val="28"/>
          <w:szCs w:val="28"/>
        </w:rPr>
        <w:t>-24</w:t>
      </w:r>
      <w:r w:rsidR="00285633" w:rsidRPr="0023708E">
        <w:rPr>
          <w:color w:val="auto"/>
          <w:sz w:val="28"/>
          <w:szCs w:val="28"/>
        </w:rPr>
        <w:t>.</w:t>
      </w:r>
      <w:r w:rsidR="001370EF" w:rsidRPr="0023708E">
        <w:rPr>
          <w:color w:val="auto"/>
          <w:sz w:val="28"/>
          <w:szCs w:val="28"/>
        </w:rPr>
        <w:t xml:space="preserve"> Государственное и муниципальное управление государс</w:t>
      </w:r>
      <w:r w:rsidR="00285633" w:rsidRPr="0023708E">
        <w:rPr>
          <w:color w:val="auto"/>
          <w:sz w:val="28"/>
          <w:szCs w:val="28"/>
        </w:rPr>
        <w:t>тв Латинской и Северной Америки</w:t>
      </w:r>
    </w:p>
    <w:p w:rsidR="001370EF" w:rsidRPr="0023708E" w:rsidRDefault="001370EF" w:rsidP="0023708E">
      <w:pPr>
        <w:pStyle w:val="3"/>
        <w:shd w:val="clear" w:color="auto" w:fill="FDFEFF"/>
        <w:ind w:firstLine="426"/>
        <w:jc w:val="both"/>
        <w:rPr>
          <w:color w:val="000000"/>
          <w:sz w:val="28"/>
          <w:szCs w:val="28"/>
        </w:rPr>
      </w:pPr>
    </w:p>
    <w:p w:rsidR="001370EF" w:rsidRPr="0023708E" w:rsidRDefault="001370EF" w:rsidP="0023708E">
      <w:pPr>
        <w:pStyle w:val="3"/>
        <w:numPr>
          <w:ilvl w:val="0"/>
          <w:numId w:val="89"/>
        </w:numPr>
        <w:shd w:val="clear" w:color="auto" w:fill="FDFEFF"/>
        <w:ind w:left="0" w:firstLine="426"/>
        <w:jc w:val="both"/>
        <w:rPr>
          <w:b w:val="0"/>
          <w:color w:val="auto"/>
          <w:sz w:val="28"/>
          <w:szCs w:val="28"/>
        </w:rPr>
      </w:pPr>
      <w:r w:rsidRPr="0023708E">
        <w:rPr>
          <w:b w:val="0"/>
          <w:color w:val="auto"/>
          <w:sz w:val="28"/>
          <w:szCs w:val="28"/>
        </w:rPr>
        <w:t>Особенности государственного и муниципального управления государств Латинской и Северной Америки.</w:t>
      </w:r>
    </w:p>
    <w:p w:rsidR="00EB00D1" w:rsidRPr="0023708E" w:rsidRDefault="00EB00D1" w:rsidP="0023708E">
      <w:pPr>
        <w:pStyle w:val="a3"/>
        <w:numPr>
          <w:ilvl w:val="0"/>
          <w:numId w:val="89"/>
        </w:numPr>
        <w:tabs>
          <w:tab w:val="left" w:pos="284"/>
        </w:tabs>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t xml:space="preserve">Государственное и муниципальное управление в Бразилии. </w:t>
      </w:r>
    </w:p>
    <w:p w:rsidR="00EB00D1" w:rsidRPr="0023708E" w:rsidRDefault="00EB00D1" w:rsidP="0023708E">
      <w:pPr>
        <w:pStyle w:val="a3"/>
        <w:numPr>
          <w:ilvl w:val="0"/>
          <w:numId w:val="89"/>
        </w:numPr>
        <w:tabs>
          <w:tab w:val="left" w:pos="284"/>
        </w:tabs>
        <w:spacing w:after="0" w:line="240" w:lineRule="auto"/>
        <w:ind w:left="0" w:firstLine="426"/>
        <w:jc w:val="both"/>
        <w:rPr>
          <w:rFonts w:ascii="Times New Roman" w:hAnsi="Times New Roman" w:cs="Times New Roman"/>
          <w:bCs/>
          <w:sz w:val="28"/>
          <w:szCs w:val="28"/>
        </w:rPr>
      </w:pPr>
      <w:r w:rsidRPr="0023708E">
        <w:rPr>
          <w:rFonts w:ascii="Times New Roman" w:hAnsi="Times New Roman" w:cs="Times New Roman"/>
          <w:bCs/>
          <w:sz w:val="28"/>
          <w:szCs w:val="28"/>
        </w:rPr>
        <w:lastRenderedPageBreak/>
        <w:t>Государственное и муниципальное управление в Мексике.</w:t>
      </w:r>
    </w:p>
    <w:p w:rsidR="001370EF" w:rsidRPr="0023708E" w:rsidRDefault="001370EF" w:rsidP="0023708E">
      <w:pPr>
        <w:pStyle w:val="3"/>
        <w:shd w:val="clear" w:color="auto" w:fill="FDFEFF"/>
        <w:jc w:val="both"/>
        <w:rPr>
          <w:color w:val="000000"/>
          <w:sz w:val="28"/>
          <w:szCs w:val="28"/>
        </w:rPr>
      </w:pPr>
    </w:p>
    <w:p w:rsidR="00EB00D1" w:rsidRPr="0023708E" w:rsidRDefault="00EB00D1" w:rsidP="0023708E">
      <w:pPr>
        <w:pStyle w:val="3"/>
        <w:numPr>
          <w:ilvl w:val="0"/>
          <w:numId w:val="90"/>
        </w:numPr>
        <w:shd w:val="clear" w:color="auto" w:fill="FDFEFF"/>
        <w:jc w:val="center"/>
        <w:rPr>
          <w:color w:val="auto"/>
          <w:sz w:val="28"/>
          <w:szCs w:val="28"/>
        </w:rPr>
      </w:pPr>
      <w:r w:rsidRPr="0023708E">
        <w:rPr>
          <w:color w:val="auto"/>
          <w:sz w:val="28"/>
          <w:szCs w:val="28"/>
        </w:rPr>
        <w:t>Особенности государственного и муниципального управления гос</w:t>
      </w:r>
      <w:r w:rsidRPr="0023708E">
        <w:rPr>
          <w:color w:val="auto"/>
          <w:sz w:val="28"/>
          <w:szCs w:val="28"/>
        </w:rPr>
        <w:t>у</w:t>
      </w:r>
      <w:r w:rsidRPr="0023708E">
        <w:rPr>
          <w:color w:val="auto"/>
          <w:sz w:val="28"/>
          <w:szCs w:val="28"/>
        </w:rPr>
        <w:t>дарств Латинской и Северной Америки.</w:t>
      </w:r>
    </w:p>
    <w:p w:rsidR="001370EF" w:rsidRPr="0023708E" w:rsidRDefault="001370EF" w:rsidP="0023708E">
      <w:pPr>
        <w:pStyle w:val="3"/>
        <w:shd w:val="clear" w:color="auto" w:fill="FDFEFF"/>
        <w:ind w:firstLine="426"/>
        <w:jc w:val="both"/>
        <w:rPr>
          <w:color w:val="000000"/>
          <w:sz w:val="28"/>
          <w:szCs w:val="28"/>
        </w:rPr>
      </w:pPr>
      <w:r w:rsidRPr="0023708E">
        <w:rPr>
          <w:color w:val="000000"/>
          <w:sz w:val="28"/>
          <w:szCs w:val="28"/>
        </w:rPr>
        <w:t>Президент и правительство. Законодательные органы. Форма правл</w:t>
      </w:r>
      <w:r w:rsidRPr="0023708E">
        <w:rPr>
          <w:color w:val="000000"/>
          <w:sz w:val="28"/>
          <w:szCs w:val="28"/>
        </w:rPr>
        <w:t>е</w:t>
      </w:r>
      <w:r w:rsidRPr="0023708E">
        <w:rPr>
          <w:color w:val="000000"/>
          <w:sz w:val="28"/>
          <w:szCs w:val="28"/>
        </w:rPr>
        <w:t xml:space="preserve">ния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В системе высших органов государственной власти латиноамериканских стран ведущая роль традиционно принадлежит </w:t>
      </w:r>
      <w:r w:rsidRPr="0023708E">
        <w:rPr>
          <w:b/>
          <w:bCs/>
          <w:color w:val="000000"/>
          <w:sz w:val="28"/>
          <w:szCs w:val="28"/>
        </w:rPr>
        <w:t xml:space="preserve">президенту </w:t>
      </w:r>
      <w:r w:rsidRPr="0023708E">
        <w:rPr>
          <w:color w:val="000000"/>
          <w:sz w:val="28"/>
          <w:szCs w:val="28"/>
        </w:rPr>
        <w:t xml:space="preserve">и возглавляемому им </w:t>
      </w:r>
      <w:r w:rsidRPr="0023708E">
        <w:rPr>
          <w:b/>
          <w:bCs/>
          <w:color w:val="000000"/>
          <w:sz w:val="28"/>
          <w:szCs w:val="28"/>
        </w:rPr>
        <w:t>правительству</w:t>
      </w:r>
      <w:r w:rsidRPr="0023708E">
        <w:rPr>
          <w:color w:val="000000"/>
          <w:sz w:val="28"/>
          <w:szCs w:val="28"/>
        </w:rPr>
        <w:t>.</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Форма правления выходит за рамки обычной президентской республики – это </w:t>
      </w:r>
      <w:proofErr w:type="spellStart"/>
      <w:r w:rsidRPr="0023708E">
        <w:rPr>
          <w:color w:val="000000"/>
          <w:sz w:val="28"/>
          <w:szCs w:val="28"/>
        </w:rPr>
        <w:t>сверхпрезидентская</w:t>
      </w:r>
      <w:proofErr w:type="spellEnd"/>
      <w:r w:rsidRPr="0023708E">
        <w:rPr>
          <w:color w:val="000000"/>
          <w:sz w:val="28"/>
          <w:szCs w:val="28"/>
        </w:rPr>
        <w:t xml:space="preserve"> или суперпрезидентская республика.</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Суперпрезидентская форма правления</w:t>
      </w:r>
      <w:r w:rsidRPr="0023708E">
        <w:rPr>
          <w:color w:val="000000"/>
          <w:sz w:val="28"/>
          <w:szCs w:val="28"/>
        </w:rPr>
        <w:t xml:space="preserve"> подразумевает не только обши</w:t>
      </w:r>
      <w:r w:rsidRPr="0023708E">
        <w:rPr>
          <w:color w:val="000000"/>
          <w:sz w:val="28"/>
          <w:szCs w:val="28"/>
        </w:rPr>
        <w:t>р</w:t>
      </w:r>
      <w:r w:rsidRPr="0023708E">
        <w:rPr>
          <w:color w:val="000000"/>
          <w:sz w:val="28"/>
          <w:szCs w:val="28"/>
        </w:rPr>
        <w:t>ные полномочия президента, закрепляемые текстами, но и их реальное ос</w:t>
      </w:r>
      <w:r w:rsidRPr="0023708E">
        <w:rPr>
          <w:color w:val="000000"/>
          <w:sz w:val="28"/>
          <w:szCs w:val="28"/>
        </w:rPr>
        <w:t>у</w:t>
      </w:r>
      <w:r w:rsidRPr="0023708E">
        <w:rPr>
          <w:color w:val="000000"/>
          <w:sz w:val="28"/>
          <w:szCs w:val="28"/>
        </w:rPr>
        <w:t>ществление на практике. Все латиноамериканские конституции провозглашают президента главой государства. Он же возглавляет правительство и является верховным главнокомандующим вооруженными силами страны.</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Суперпрезидентская форма правления</w:t>
      </w:r>
      <w:r w:rsidRPr="0023708E">
        <w:rPr>
          <w:color w:val="000000"/>
          <w:sz w:val="28"/>
          <w:szCs w:val="28"/>
        </w:rPr>
        <w:t xml:space="preserve"> функционирует в условиях знач</w:t>
      </w:r>
      <w:r w:rsidRPr="0023708E">
        <w:rPr>
          <w:color w:val="000000"/>
          <w:sz w:val="28"/>
          <w:szCs w:val="28"/>
        </w:rPr>
        <w:t>и</w:t>
      </w:r>
      <w:r w:rsidRPr="0023708E">
        <w:rPr>
          <w:color w:val="000000"/>
          <w:sz w:val="28"/>
          <w:szCs w:val="28"/>
        </w:rPr>
        <w:t>тельной слабости законодательной власти и ее почти полного подчинения пр</w:t>
      </w:r>
      <w:r w:rsidRPr="0023708E">
        <w:rPr>
          <w:color w:val="000000"/>
          <w:sz w:val="28"/>
          <w:szCs w:val="28"/>
        </w:rPr>
        <w:t>е</w:t>
      </w:r>
      <w:r w:rsidRPr="0023708E">
        <w:rPr>
          <w:color w:val="000000"/>
          <w:sz w:val="28"/>
          <w:szCs w:val="28"/>
        </w:rPr>
        <w:t xml:space="preserve">зиденту.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Президент является главой правительства, возглавляя кабинет министров.</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Президенту принадлежит </w:t>
      </w:r>
      <w:r w:rsidRPr="0023708E">
        <w:rPr>
          <w:b/>
          <w:bCs/>
          <w:color w:val="000000"/>
          <w:sz w:val="28"/>
          <w:szCs w:val="28"/>
        </w:rPr>
        <w:t>руководящая роль в делах правительства:</w:t>
      </w:r>
      <w:r w:rsidRPr="0023708E">
        <w:rPr>
          <w:color w:val="000000"/>
          <w:sz w:val="28"/>
          <w:szCs w:val="28"/>
        </w:rPr>
        <w:t xml:space="preserve"> он осуществляет надзор за деятельностью кабинета министров, председательств</w:t>
      </w:r>
      <w:r w:rsidRPr="0023708E">
        <w:rPr>
          <w:color w:val="000000"/>
          <w:sz w:val="28"/>
          <w:szCs w:val="28"/>
        </w:rPr>
        <w:t>у</w:t>
      </w:r>
      <w:r w:rsidRPr="0023708E">
        <w:rPr>
          <w:color w:val="000000"/>
          <w:sz w:val="28"/>
          <w:szCs w:val="28"/>
        </w:rPr>
        <w:t>ет на его заседаниях, определяет повестку дня заседания кабинета и решает все основные вопросы деятельности правительства.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регионе существует как однопалатная, так и двухпалатная организация законодательных органов. Однопалатные законодательные органы образуются в Коста-Рике, Гаити, Гватемале, Сальвадоре, Гондурасе, Панаме, Парагвае и, как правило, называются Национальная или Законодательная ассамблея. Зак</w:t>
      </w:r>
      <w:r w:rsidRPr="0023708E">
        <w:rPr>
          <w:color w:val="000000"/>
          <w:sz w:val="28"/>
          <w:szCs w:val="28"/>
        </w:rPr>
        <w:t>о</w:t>
      </w:r>
      <w:r w:rsidRPr="0023708E">
        <w:rPr>
          <w:color w:val="000000"/>
          <w:sz w:val="28"/>
          <w:szCs w:val="28"/>
        </w:rPr>
        <w:t xml:space="preserve">нодательные органы такой структуры существуют в основном в небольших слаборазвитых странах Латинской Америки. Часто на практике они выступают </w:t>
      </w:r>
      <w:proofErr w:type="gramStart"/>
      <w:r w:rsidRPr="0023708E">
        <w:rPr>
          <w:color w:val="000000"/>
          <w:sz w:val="28"/>
          <w:szCs w:val="28"/>
        </w:rPr>
        <w:t>там</w:t>
      </w:r>
      <w:proofErr w:type="gramEnd"/>
      <w:r w:rsidRPr="0023708E">
        <w:rPr>
          <w:color w:val="000000"/>
          <w:sz w:val="28"/>
          <w:szCs w:val="28"/>
        </w:rPr>
        <w:t xml:space="preserve"> в роли откровенного придатка сильной президентской и правительственной власти (Гватемала, Гондурас, Гаити, Парагвай).</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подавляющем большинстве латиноамериканских стран парламент имеет двухпалатную структуру и часто именуется Национальным конгрессом. В первую очередь бикамерализм присущ федеративным государствам (Аргент</w:t>
      </w:r>
      <w:r w:rsidRPr="0023708E">
        <w:rPr>
          <w:color w:val="000000"/>
          <w:sz w:val="28"/>
          <w:szCs w:val="28"/>
        </w:rPr>
        <w:t>и</w:t>
      </w:r>
      <w:r w:rsidRPr="0023708E">
        <w:rPr>
          <w:color w:val="000000"/>
          <w:sz w:val="28"/>
          <w:szCs w:val="28"/>
        </w:rPr>
        <w:t>на, Бразилия, Мексика, Венесуэла). Он был откровенно заимствован у Соед</w:t>
      </w:r>
      <w:r w:rsidRPr="0023708E">
        <w:rPr>
          <w:color w:val="000000"/>
          <w:sz w:val="28"/>
          <w:szCs w:val="28"/>
        </w:rPr>
        <w:t>и</w:t>
      </w:r>
      <w:r w:rsidRPr="0023708E">
        <w:rPr>
          <w:color w:val="000000"/>
          <w:sz w:val="28"/>
          <w:szCs w:val="28"/>
        </w:rPr>
        <w:t>ненных Штатов Америки, скопирован с американского Конгресса и функци</w:t>
      </w:r>
      <w:r w:rsidRPr="0023708E">
        <w:rPr>
          <w:color w:val="000000"/>
          <w:sz w:val="28"/>
          <w:szCs w:val="28"/>
        </w:rPr>
        <w:t>о</w:t>
      </w:r>
      <w:r w:rsidRPr="0023708E">
        <w:rPr>
          <w:color w:val="000000"/>
          <w:sz w:val="28"/>
          <w:szCs w:val="28"/>
        </w:rPr>
        <w:t>нирует во многом по его меркам.</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Законодательные органы власти стран Латинской Америки формируются на основе конституционных норм, специальных избирательных законов и склад</w:t>
      </w:r>
      <w:r w:rsidRPr="0023708E">
        <w:rPr>
          <w:color w:val="000000"/>
          <w:sz w:val="28"/>
          <w:szCs w:val="28"/>
        </w:rPr>
        <w:t>ы</w:t>
      </w:r>
      <w:r w:rsidRPr="0023708E">
        <w:rPr>
          <w:color w:val="000000"/>
          <w:sz w:val="28"/>
          <w:szCs w:val="28"/>
        </w:rPr>
        <w:t>вавшихся годами обычаев.</w:t>
      </w:r>
    </w:p>
    <w:p w:rsidR="001370EF" w:rsidRPr="0023708E" w:rsidRDefault="001370EF" w:rsidP="0023708E">
      <w:pPr>
        <w:pStyle w:val="book"/>
        <w:shd w:val="clear" w:color="auto" w:fill="FDFEFF"/>
        <w:ind w:firstLine="426"/>
        <w:jc w:val="both"/>
        <w:rPr>
          <w:color w:val="000000"/>
          <w:sz w:val="28"/>
          <w:szCs w:val="28"/>
        </w:rPr>
      </w:pPr>
      <w:r w:rsidRPr="0023708E">
        <w:rPr>
          <w:b/>
          <w:bCs/>
          <w:color w:val="000000"/>
          <w:sz w:val="28"/>
          <w:szCs w:val="28"/>
        </w:rPr>
        <w:t>Основные наиболее характерные полномочия:</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принятие и изменение конституции и законов страны;</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утверждение государственного бюджета и распределение государстве</w:t>
      </w:r>
      <w:r w:rsidRPr="0023708E">
        <w:rPr>
          <w:color w:val="000000"/>
          <w:sz w:val="28"/>
          <w:szCs w:val="28"/>
        </w:rPr>
        <w:t>н</w:t>
      </w:r>
      <w:r w:rsidRPr="0023708E">
        <w:rPr>
          <w:color w:val="000000"/>
          <w:sz w:val="28"/>
          <w:szCs w:val="28"/>
        </w:rPr>
        <w:t>ных финансовых ассигнований;</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lastRenderedPageBreak/>
        <w:t xml:space="preserve">образование ряда государственных органов, избрание должностных лиц и </w:t>
      </w:r>
      <w:proofErr w:type="gramStart"/>
      <w:r w:rsidRPr="0023708E">
        <w:rPr>
          <w:color w:val="000000"/>
          <w:sz w:val="28"/>
          <w:szCs w:val="28"/>
        </w:rPr>
        <w:t>контроль за</w:t>
      </w:r>
      <w:proofErr w:type="gramEnd"/>
      <w:r w:rsidRPr="0023708E">
        <w:rPr>
          <w:color w:val="000000"/>
          <w:sz w:val="28"/>
          <w:szCs w:val="28"/>
        </w:rPr>
        <w:t xml:space="preserve"> их деятельностью;</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судебные полномочия;</w:t>
      </w:r>
    </w:p>
    <w:p w:rsidR="001370EF" w:rsidRPr="0023708E" w:rsidRDefault="001370EF" w:rsidP="0023708E">
      <w:pPr>
        <w:pStyle w:val="book"/>
        <w:numPr>
          <w:ilvl w:val="0"/>
          <w:numId w:val="88"/>
        </w:numPr>
        <w:shd w:val="clear" w:color="auto" w:fill="FDFEFF"/>
        <w:ind w:left="0" w:firstLine="426"/>
        <w:jc w:val="both"/>
        <w:rPr>
          <w:color w:val="000000"/>
          <w:sz w:val="28"/>
          <w:szCs w:val="28"/>
        </w:rPr>
      </w:pPr>
      <w:r w:rsidRPr="0023708E">
        <w:rPr>
          <w:color w:val="000000"/>
          <w:sz w:val="28"/>
          <w:szCs w:val="28"/>
        </w:rPr>
        <w:t>полномочия в области осуществления внешней политики государства.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Все латиноамериканские конгрессы имеют право объявлять войну и рат</w:t>
      </w:r>
      <w:r w:rsidRPr="0023708E">
        <w:rPr>
          <w:color w:val="000000"/>
          <w:sz w:val="28"/>
          <w:szCs w:val="28"/>
        </w:rPr>
        <w:t>и</w:t>
      </w:r>
      <w:r w:rsidRPr="0023708E">
        <w:rPr>
          <w:color w:val="000000"/>
          <w:sz w:val="28"/>
          <w:szCs w:val="28"/>
        </w:rPr>
        <w:t>фицировать договор о мире, причем для одобрения таких договоров требуется обычно квалифицированное большинство в 2/3 голосов всего состава законод</w:t>
      </w:r>
      <w:r w:rsidRPr="0023708E">
        <w:rPr>
          <w:color w:val="000000"/>
          <w:sz w:val="28"/>
          <w:szCs w:val="28"/>
        </w:rPr>
        <w:t>а</w:t>
      </w:r>
      <w:r w:rsidRPr="0023708E">
        <w:rPr>
          <w:color w:val="000000"/>
          <w:sz w:val="28"/>
          <w:szCs w:val="28"/>
        </w:rPr>
        <w:t>тельного органа власти.</w:t>
      </w:r>
    </w:p>
    <w:p w:rsidR="001370EF" w:rsidRPr="0023708E" w:rsidRDefault="001370EF" w:rsidP="0023708E">
      <w:pPr>
        <w:pStyle w:val="3"/>
        <w:shd w:val="clear" w:color="auto" w:fill="FDFEFF"/>
        <w:ind w:firstLine="426"/>
        <w:jc w:val="both"/>
        <w:rPr>
          <w:color w:val="000000"/>
          <w:sz w:val="28"/>
          <w:szCs w:val="28"/>
        </w:rPr>
      </w:pPr>
      <w:r w:rsidRPr="0023708E">
        <w:rPr>
          <w:color w:val="000000"/>
          <w:sz w:val="28"/>
          <w:szCs w:val="28"/>
        </w:rPr>
        <w:t xml:space="preserve">Местное самоуправление </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Система органов местного самоуправления строится в соответствии с </w:t>
      </w:r>
      <w:r w:rsidRPr="0023708E">
        <w:rPr>
          <w:b/>
          <w:bCs/>
          <w:color w:val="000000"/>
          <w:sz w:val="28"/>
          <w:szCs w:val="28"/>
        </w:rPr>
        <w:t>а</w:t>
      </w:r>
      <w:r w:rsidRPr="0023708E">
        <w:rPr>
          <w:b/>
          <w:bCs/>
          <w:color w:val="000000"/>
          <w:sz w:val="28"/>
          <w:szCs w:val="28"/>
        </w:rPr>
        <w:t>д</w:t>
      </w:r>
      <w:r w:rsidRPr="0023708E">
        <w:rPr>
          <w:b/>
          <w:bCs/>
          <w:color w:val="000000"/>
          <w:sz w:val="28"/>
          <w:szCs w:val="28"/>
        </w:rPr>
        <w:t>министративно-территориальным делением</w:t>
      </w:r>
      <w:r w:rsidRPr="0023708E">
        <w:rPr>
          <w:color w:val="000000"/>
          <w:sz w:val="28"/>
          <w:szCs w:val="28"/>
        </w:rPr>
        <w:t xml:space="preserve"> страны, одной из основных единиц которого является муниципия. На муниципии делятся </w:t>
      </w:r>
      <w:r w:rsidRPr="0023708E">
        <w:rPr>
          <w:b/>
          <w:bCs/>
          <w:color w:val="000000"/>
          <w:sz w:val="28"/>
          <w:szCs w:val="28"/>
        </w:rPr>
        <w:t>штаты</w:t>
      </w:r>
      <w:r w:rsidRPr="0023708E">
        <w:rPr>
          <w:color w:val="000000"/>
          <w:sz w:val="28"/>
          <w:szCs w:val="28"/>
        </w:rPr>
        <w:t xml:space="preserve"> и </w:t>
      </w:r>
      <w:r w:rsidRPr="0023708E">
        <w:rPr>
          <w:b/>
          <w:bCs/>
          <w:color w:val="000000"/>
          <w:sz w:val="28"/>
          <w:szCs w:val="28"/>
        </w:rPr>
        <w:t>пр</w:t>
      </w:r>
      <w:r w:rsidRPr="0023708E">
        <w:rPr>
          <w:b/>
          <w:bCs/>
          <w:color w:val="000000"/>
          <w:sz w:val="28"/>
          <w:szCs w:val="28"/>
        </w:rPr>
        <w:t>о</w:t>
      </w:r>
      <w:r w:rsidRPr="0023708E">
        <w:rPr>
          <w:b/>
          <w:bCs/>
          <w:color w:val="000000"/>
          <w:sz w:val="28"/>
          <w:szCs w:val="28"/>
        </w:rPr>
        <w:t>винции</w:t>
      </w:r>
      <w:r w:rsidRPr="0023708E">
        <w:rPr>
          <w:color w:val="000000"/>
          <w:sz w:val="28"/>
          <w:szCs w:val="28"/>
        </w:rPr>
        <w:t>.</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Каждая муниципия управляется муниципалитетом, который избирается на установленный законом срок путем всеобщего, равного, прямого и тайного г</w:t>
      </w:r>
      <w:r w:rsidRPr="0023708E">
        <w:rPr>
          <w:color w:val="000000"/>
          <w:sz w:val="28"/>
          <w:szCs w:val="28"/>
        </w:rPr>
        <w:t>о</w:t>
      </w:r>
      <w:r w:rsidRPr="0023708E">
        <w:rPr>
          <w:color w:val="000000"/>
          <w:sz w:val="28"/>
          <w:szCs w:val="28"/>
        </w:rPr>
        <w:t>лосования. Население избирает обычно председателя, советника и других должностных лиц муниципалитета.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Между муниципалитетом и правительством штата или провинции не сущ</w:t>
      </w:r>
      <w:r w:rsidRPr="0023708E">
        <w:rPr>
          <w:color w:val="000000"/>
          <w:sz w:val="28"/>
          <w:szCs w:val="28"/>
        </w:rPr>
        <w:t>е</w:t>
      </w:r>
      <w:r w:rsidRPr="0023708E">
        <w:rPr>
          <w:color w:val="000000"/>
          <w:sz w:val="28"/>
          <w:szCs w:val="28"/>
        </w:rPr>
        <w:t xml:space="preserve">ствует никаких промежуточных государственных органов. </w:t>
      </w:r>
      <w:proofErr w:type="gramStart"/>
      <w:r w:rsidRPr="0023708E">
        <w:rPr>
          <w:color w:val="000000"/>
          <w:sz w:val="28"/>
          <w:szCs w:val="28"/>
        </w:rPr>
        <w:t>Законодательные органы штатов или провинций большинством в 2/3 голосов своих членов могут приостановить деятельность муниципалитетов, объявить об их ликвидации и приостановить либо аннулировать мандат любого из членов по одному из предусмотренных законами штатов серьезных оснований в любое время и при условии, что отстраняемые с должности имели достаточные возможности для представления доказательств и привлечения защитников.</w:t>
      </w:r>
      <w:proofErr w:type="gramEnd"/>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В случае объявления о ликвидации муниципалитета или в силу отставки л</w:t>
      </w:r>
      <w:r w:rsidRPr="0023708E">
        <w:rPr>
          <w:color w:val="000000"/>
          <w:sz w:val="28"/>
          <w:szCs w:val="28"/>
        </w:rPr>
        <w:t>и</w:t>
      </w:r>
      <w:r w:rsidRPr="0023708E">
        <w:rPr>
          <w:color w:val="000000"/>
          <w:sz w:val="28"/>
          <w:szCs w:val="28"/>
        </w:rPr>
        <w:t>бо абсолютной неспособности большинства его членов выполнять свои обяза</w:t>
      </w:r>
      <w:r w:rsidRPr="0023708E">
        <w:rPr>
          <w:color w:val="000000"/>
          <w:sz w:val="28"/>
          <w:szCs w:val="28"/>
        </w:rPr>
        <w:t>н</w:t>
      </w:r>
      <w:r w:rsidRPr="0023708E">
        <w:rPr>
          <w:color w:val="000000"/>
          <w:sz w:val="28"/>
          <w:szCs w:val="28"/>
        </w:rPr>
        <w:t>ности, если согласно закону заместители не могут приступить к выполнению обязанностей членов муниципалитета и невозможно назначить новые выборы, законодательные органы назначают из жителей данной местности членов м</w:t>
      </w:r>
      <w:r w:rsidRPr="0023708E">
        <w:rPr>
          <w:color w:val="000000"/>
          <w:sz w:val="28"/>
          <w:szCs w:val="28"/>
        </w:rPr>
        <w:t>у</w:t>
      </w:r>
      <w:r w:rsidRPr="0023708E">
        <w:rPr>
          <w:color w:val="000000"/>
          <w:sz w:val="28"/>
          <w:szCs w:val="28"/>
        </w:rPr>
        <w:t>ниципального совета на оставшийся срок. Если один из членов муниципального совета досрочно прекращает выполнение своих обязанностей, его место может занять заместитель, который избирается одновременно с муниципальным с</w:t>
      </w:r>
      <w:r w:rsidRPr="0023708E">
        <w:rPr>
          <w:color w:val="000000"/>
          <w:sz w:val="28"/>
          <w:szCs w:val="28"/>
        </w:rPr>
        <w:t>о</w:t>
      </w:r>
      <w:r w:rsidRPr="0023708E">
        <w:rPr>
          <w:color w:val="000000"/>
          <w:sz w:val="28"/>
          <w:szCs w:val="28"/>
        </w:rPr>
        <w:t>ветником и пребывает в должности оставшийся срок.</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Муниципии имеют права юридического лица и в соответствии с законом самостоятельно распоряжаются своим имуществом. В рамках своей компете</w:t>
      </w:r>
      <w:r w:rsidRPr="0023708E">
        <w:rPr>
          <w:color w:val="000000"/>
          <w:sz w:val="28"/>
          <w:szCs w:val="28"/>
        </w:rPr>
        <w:t>н</w:t>
      </w:r>
      <w:r w:rsidRPr="0023708E">
        <w:rPr>
          <w:color w:val="000000"/>
          <w:sz w:val="28"/>
          <w:szCs w:val="28"/>
        </w:rPr>
        <w:t>ции муниципальный совет уполномочен издавать постановления, администр</w:t>
      </w:r>
      <w:r w:rsidRPr="0023708E">
        <w:rPr>
          <w:color w:val="000000"/>
          <w:sz w:val="28"/>
          <w:szCs w:val="28"/>
        </w:rPr>
        <w:t>а</w:t>
      </w:r>
      <w:r w:rsidRPr="0023708E">
        <w:rPr>
          <w:color w:val="000000"/>
          <w:sz w:val="28"/>
          <w:szCs w:val="28"/>
        </w:rPr>
        <w:t>тивные циркуляры и положения общего характера.</w:t>
      </w:r>
    </w:p>
    <w:p w:rsidR="001370EF" w:rsidRPr="0023708E" w:rsidRDefault="001370EF" w:rsidP="0023708E">
      <w:pPr>
        <w:pStyle w:val="book"/>
        <w:shd w:val="clear" w:color="auto" w:fill="FDFEFF"/>
        <w:ind w:firstLine="426"/>
        <w:jc w:val="both"/>
        <w:rPr>
          <w:color w:val="000000"/>
          <w:sz w:val="28"/>
          <w:szCs w:val="28"/>
        </w:rPr>
      </w:pPr>
      <w:r w:rsidRPr="0023708E">
        <w:rPr>
          <w:color w:val="000000"/>
          <w:sz w:val="28"/>
          <w:szCs w:val="28"/>
        </w:rPr>
        <w:t xml:space="preserve">Муниципии обладают значительной </w:t>
      </w:r>
      <w:r w:rsidRPr="0023708E">
        <w:rPr>
          <w:b/>
          <w:bCs/>
          <w:color w:val="000000"/>
          <w:sz w:val="28"/>
          <w:szCs w:val="28"/>
        </w:rPr>
        <w:t>экономической самостоятельностью</w:t>
      </w:r>
      <w:r w:rsidRPr="0023708E">
        <w:rPr>
          <w:color w:val="000000"/>
          <w:sz w:val="28"/>
          <w:szCs w:val="28"/>
        </w:rPr>
        <w:t xml:space="preserve"> в социально-экономической области, они могут самостоятельно распоряжаться доходами, полученными от принадлежащего им имущества, а также налогами и другими поступлениями, которые устанавливаются законодательными орган</w:t>
      </w:r>
      <w:r w:rsidRPr="0023708E">
        <w:rPr>
          <w:color w:val="000000"/>
          <w:sz w:val="28"/>
          <w:szCs w:val="28"/>
        </w:rPr>
        <w:t>а</w:t>
      </w:r>
      <w:r w:rsidRPr="0023708E">
        <w:rPr>
          <w:color w:val="000000"/>
          <w:sz w:val="28"/>
          <w:szCs w:val="28"/>
        </w:rPr>
        <w:t>ми в пользу муниципий.</w:t>
      </w:r>
    </w:p>
    <w:p w:rsidR="00EB00D1" w:rsidRPr="0023708E" w:rsidRDefault="001370EF" w:rsidP="0023708E">
      <w:pPr>
        <w:pStyle w:val="book"/>
        <w:shd w:val="clear" w:color="auto" w:fill="FDFEFF"/>
        <w:ind w:firstLine="426"/>
        <w:jc w:val="both"/>
        <w:rPr>
          <w:color w:val="000000"/>
          <w:sz w:val="28"/>
          <w:szCs w:val="28"/>
        </w:rPr>
      </w:pPr>
      <w:r w:rsidRPr="0023708E">
        <w:rPr>
          <w:color w:val="000000"/>
          <w:sz w:val="28"/>
          <w:szCs w:val="28"/>
        </w:rPr>
        <w:t>Органы местного самоуправления в странах Латинской Америки не могут непосредственно заниматься политической деятельностью или принимать п</w:t>
      </w:r>
      <w:r w:rsidRPr="0023708E">
        <w:rPr>
          <w:color w:val="000000"/>
          <w:sz w:val="28"/>
          <w:szCs w:val="28"/>
        </w:rPr>
        <w:t>о</w:t>
      </w:r>
      <w:r w:rsidRPr="0023708E">
        <w:rPr>
          <w:color w:val="000000"/>
          <w:sz w:val="28"/>
          <w:szCs w:val="28"/>
        </w:rPr>
        <w:lastRenderedPageBreak/>
        <w:t>литические решения, хотя в их ведение входит выдача разрешений на провед</w:t>
      </w:r>
      <w:r w:rsidRPr="0023708E">
        <w:rPr>
          <w:color w:val="000000"/>
          <w:sz w:val="28"/>
          <w:szCs w:val="28"/>
        </w:rPr>
        <w:t>е</w:t>
      </w:r>
      <w:r w:rsidRPr="0023708E">
        <w:rPr>
          <w:color w:val="000000"/>
          <w:sz w:val="28"/>
          <w:szCs w:val="28"/>
        </w:rPr>
        <w:t>ние митингов, шествий, демонстраций и собраний в общественных местах, а также поддержание общего порядка во время проведения названных меропри</w:t>
      </w:r>
      <w:r w:rsidRPr="0023708E">
        <w:rPr>
          <w:color w:val="000000"/>
          <w:sz w:val="28"/>
          <w:szCs w:val="28"/>
        </w:rPr>
        <w:t>я</w:t>
      </w:r>
      <w:r w:rsidRPr="0023708E">
        <w:rPr>
          <w:color w:val="000000"/>
          <w:sz w:val="28"/>
          <w:szCs w:val="28"/>
        </w:rPr>
        <w:t>тий. Для этих целей обычно используются силы муниципальной полиции, непосредственно подчиненные муниципальным органам.</w:t>
      </w:r>
    </w:p>
    <w:p w:rsidR="001370EF" w:rsidRPr="0023708E" w:rsidRDefault="00EB00D1" w:rsidP="0023708E">
      <w:pPr>
        <w:pStyle w:val="a3"/>
        <w:tabs>
          <w:tab w:val="left" w:pos="284"/>
        </w:tabs>
        <w:spacing w:after="0" w:line="240" w:lineRule="auto"/>
        <w:ind w:left="426"/>
        <w:jc w:val="both"/>
        <w:rPr>
          <w:rFonts w:ascii="Times New Roman" w:hAnsi="Times New Roman" w:cs="Times New Roman"/>
          <w:b/>
          <w:bCs/>
          <w:sz w:val="28"/>
          <w:szCs w:val="28"/>
        </w:rPr>
      </w:pPr>
      <w:r w:rsidRPr="0023708E">
        <w:rPr>
          <w:rFonts w:ascii="Times New Roman" w:hAnsi="Times New Roman" w:cs="Times New Roman"/>
          <w:b/>
          <w:bCs/>
          <w:sz w:val="28"/>
          <w:szCs w:val="28"/>
        </w:rPr>
        <w:t xml:space="preserve">2.Государственное и муниципальное управление в Бразилии. </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Парламент Бразилии – </w:t>
      </w:r>
      <w:r w:rsidRPr="0023708E">
        <w:rPr>
          <w:b/>
          <w:bCs/>
          <w:sz w:val="28"/>
          <w:szCs w:val="28"/>
        </w:rPr>
        <w:t xml:space="preserve">Национальный конгресс, </w:t>
      </w:r>
      <w:r w:rsidRPr="0023708E">
        <w:rPr>
          <w:sz w:val="28"/>
          <w:szCs w:val="28"/>
        </w:rPr>
        <w:t>который состоит из Пал</w:t>
      </w:r>
      <w:r w:rsidRPr="0023708E">
        <w:rPr>
          <w:sz w:val="28"/>
          <w:szCs w:val="28"/>
        </w:rPr>
        <w:t>а</w:t>
      </w:r>
      <w:r w:rsidRPr="0023708E">
        <w:rPr>
          <w:sz w:val="28"/>
          <w:szCs w:val="28"/>
        </w:rPr>
        <w:t xml:space="preserve">ты депутатов и Сената. </w:t>
      </w:r>
      <w:r w:rsidRPr="0023708E">
        <w:rPr>
          <w:b/>
          <w:bCs/>
          <w:sz w:val="28"/>
          <w:szCs w:val="28"/>
        </w:rPr>
        <w:t xml:space="preserve">Полномочия </w:t>
      </w:r>
      <w:r w:rsidRPr="0023708E">
        <w:rPr>
          <w:sz w:val="28"/>
          <w:szCs w:val="28"/>
        </w:rPr>
        <w:t xml:space="preserve">Парламента разделены на две группы: </w:t>
      </w:r>
      <w:r w:rsidRPr="0023708E">
        <w:rPr>
          <w:b/>
          <w:bCs/>
          <w:sz w:val="28"/>
          <w:szCs w:val="28"/>
        </w:rPr>
        <w:t>в</w:t>
      </w:r>
      <w:r w:rsidRPr="0023708E">
        <w:rPr>
          <w:b/>
          <w:bCs/>
          <w:sz w:val="28"/>
          <w:szCs w:val="28"/>
        </w:rPr>
        <w:t>о</w:t>
      </w:r>
      <w:r w:rsidRPr="0023708E">
        <w:rPr>
          <w:b/>
          <w:bCs/>
          <w:sz w:val="28"/>
          <w:szCs w:val="28"/>
        </w:rPr>
        <w:t xml:space="preserve">просы, которые он решает с санкции Президента </w:t>
      </w:r>
      <w:r w:rsidRPr="0023708E">
        <w:rPr>
          <w:sz w:val="28"/>
          <w:szCs w:val="28"/>
        </w:rPr>
        <w:t xml:space="preserve">(система налогообложения, регулирование вооруженных сил, амнистия, национальные планы и т. д.), </w:t>
      </w:r>
      <w:r w:rsidRPr="0023708E">
        <w:rPr>
          <w:b/>
          <w:bCs/>
          <w:sz w:val="28"/>
          <w:szCs w:val="28"/>
        </w:rPr>
        <w:t>и в</w:t>
      </w:r>
      <w:r w:rsidRPr="0023708E">
        <w:rPr>
          <w:b/>
          <w:bCs/>
          <w:sz w:val="28"/>
          <w:szCs w:val="28"/>
        </w:rPr>
        <w:t>о</w:t>
      </w:r>
      <w:r w:rsidRPr="0023708E">
        <w:rPr>
          <w:b/>
          <w:bCs/>
          <w:sz w:val="28"/>
          <w:szCs w:val="28"/>
        </w:rPr>
        <w:t xml:space="preserve">просы, которые он решает самостоятельно </w:t>
      </w:r>
      <w:r w:rsidRPr="0023708E">
        <w:rPr>
          <w:sz w:val="28"/>
          <w:szCs w:val="28"/>
        </w:rPr>
        <w:t>(исключительные полномочия Национального конгресса). Помимо совместных полномочий каждая из палат Парламента имеет свою компетенцию. Каждая палата создает свои руковод</w:t>
      </w:r>
      <w:r w:rsidRPr="0023708E">
        <w:rPr>
          <w:sz w:val="28"/>
          <w:szCs w:val="28"/>
        </w:rPr>
        <w:t>я</w:t>
      </w:r>
      <w:r w:rsidRPr="0023708E">
        <w:rPr>
          <w:sz w:val="28"/>
          <w:szCs w:val="28"/>
        </w:rPr>
        <w:t>щие и внутренние органы, принимает свой регламент. Существует специал</w:t>
      </w:r>
      <w:r w:rsidRPr="0023708E">
        <w:rPr>
          <w:sz w:val="28"/>
          <w:szCs w:val="28"/>
        </w:rPr>
        <w:t>ь</w:t>
      </w:r>
      <w:r w:rsidRPr="0023708E">
        <w:rPr>
          <w:sz w:val="28"/>
          <w:szCs w:val="28"/>
        </w:rPr>
        <w:t>ный регламент совместного заседания обеих палат</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Палата депутатов </w:t>
      </w:r>
      <w:r w:rsidRPr="0023708E">
        <w:rPr>
          <w:sz w:val="28"/>
          <w:szCs w:val="28"/>
        </w:rPr>
        <w:t>(как и Сенат) решает вопросы своей внутренней орган</w:t>
      </w:r>
      <w:r w:rsidRPr="0023708E">
        <w:rPr>
          <w:sz w:val="28"/>
          <w:szCs w:val="28"/>
        </w:rPr>
        <w:t>и</w:t>
      </w:r>
      <w:r w:rsidRPr="0023708E">
        <w:rPr>
          <w:sz w:val="28"/>
          <w:szCs w:val="28"/>
        </w:rPr>
        <w:t>зации, принимает регламент, избирает часть членов Совета республики (сов</w:t>
      </w:r>
      <w:r w:rsidRPr="0023708E">
        <w:rPr>
          <w:sz w:val="28"/>
          <w:szCs w:val="28"/>
        </w:rPr>
        <w:t>е</w:t>
      </w:r>
      <w:r w:rsidRPr="0023708E">
        <w:rPr>
          <w:sz w:val="28"/>
          <w:szCs w:val="28"/>
        </w:rPr>
        <w:t>щательного органа при Президенте).</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Сенат </w:t>
      </w:r>
      <w:r w:rsidRPr="0023708E">
        <w:rPr>
          <w:sz w:val="28"/>
          <w:szCs w:val="28"/>
        </w:rPr>
        <w:t xml:space="preserve">состоит из представителей штатов и федерального округа, сенаторов и их заместителей. </w:t>
      </w:r>
      <w:r w:rsidRPr="0023708E">
        <w:rPr>
          <w:b/>
          <w:bCs/>
          <w:sz w:val="28"/>
          <w:szCs w:val="28"/>
        </w:rPr>
        <w:t xml:space="preserve">Полномочия Сената </w:t>
      </w:r>
      <w:r w:rsidRPr="0023708E">
        <w:rPr>
          <w:sz w:val="28"/>
          <w:szCs w:val="28"/>
        </w:rPr>
        <w:t>в Бразилии значительны. По обвин</w:t>
      </w:r>
      <w:r w:rsidRPr="0023708E">
        <w:rPr>
          <w:sz w:val="28"/>
          <w:szCs w:val="28"/>
        </w:rPr>
        <w:t>и</w:t>
      </w:r>
      <w:r w:rsidRPr="0023708E">
        <w:rPr>
          <w:sz w:val="28"/>
          <w:szCs w:val="28"/>
        </w:rPr>
        <w:t xml:space="preserve">тельному заключению, принятому </w:t>
      </w:r>
      <w:r w:rsidRPr="0023708E">
        <w:rPr>
          <w:sz w:val="28"/>
          <w:szCs w:val="28"/>
          <w:vertAlign w:val="superscript"/>
        </w:rPr>
        <w:t>2</w:t>
      </w:r>
      <w:r w:rsidRPr="0023708E">
        <w:rPr>
          <w:sz w:val="28"/>
          <w:szCs w:val="28"/>
        </w:rPr>
        <w:t>/</w:t>
      </w:r>
      <w:r w:rsidRPr="0023708E">
        <w:rPr>
          <w:sz w:val="28"/>
          <w:szCs w:val="28"/>
          <w:vertAlign w:val="subscript"/>
        </w:rPr>
        <w:t>3</w:t>
      </w:r>
      <w:r w:rsidRPr="0023708E">
        <w:rPr>
          <w:sz w:val="28"/>
          <w:szCs w:val="28"/>
        </w:rPr>
        <w:t xml:space="preserve"> голосов Палаты депутатов, Сенат </w:t>
      </w:r>
      <w:r w:rsidRPr="0023708E">
        <w:rPr>
          <w:sz w:val="28"/>
          <w:szCs w:val="28"/>
          <w:vertAlign w:val="superscript"/>
        </w:rPr>
        <w:t>2</w:t>
      </w:r>
      <w:r w:rsidRPr="0023708E">
        <w:rPr>
          <w:sz w:val="28"/>
          <w:szCs w:val="28"/>
        </w:rPr>
        <w:t>/</w:t>
      </w:r>
      <w:r w:rsidRPr="0023708E">
        <w:rPr>
          <w:sz w:val="28"/>
          <w:szCs w:val="28"/>
          <w:vertAlign w:val="subscript"/>
        </w:rPr>
        <w:t>3</w:t>
      </w:r>
      <w:r w:rsidRPr="0023708E">
        <w:rPr>
          <w:sz w:val="28"/>
          <w:szCs w:val="28"/>
        </w:rPr>
        <w:t xml:space="preserve"> гол</w:t>
      </w:r>
      <w:r w:rsidRPr="0023708E">
        <w:rPr>
          <w:sz w:val="28"/>
          <w:szCs w:val="28"/>
        </w:rPr>
        <w:t>о</w:t>
      </w:r>
      <w:r w:rsidRPr="0023708E">
        <w:rPr>
          <w:sz w:val="28"/>
          <w:szCs w:val="28"/>
        </w:rPr>
        <w:t>сов принимает заключение о виновности Президента, Вице-президента и мин</w:t>
      </w:r>
      <w:r w:rsidRPr="0023708E">
        <w:rPr>
          <w:sz w:val="28"/>
          <w:szCs w:val="28"/>
        </w:rPr>
        <w:t>и</w:t>
      </w:r>
      <w:r w:rsidRPr="0023708E">
        <w:rPr>
          <w:sz w:val="28"/>
          <w:szCs w:val="28"/>
        </w:rPr>
        <w:t>стров и увольняет их в отставку, после чего они подлежат суду на общих осн</w:t>
      </w:r>
      <w:r w:rsidRPr="0023708E">
        <w:rPr>
          <w:sz w:val="28"/>
          <w:szCs w:val="28"/>
        </w:rPr>
        <w:t>о</w:t>
      </w:r>
      <w:r w:rsidRPr="0023708E">
        <w:rPr>
          <w:sz w:val="28"/>
          <w:szCs w:val="28"/>
        </w:rPr>
        <w:t>ваниях.</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Конгресс собирается на сессии дважды в год </w:t>
      </w:r>
      <w:r w:rsidRPr="0023708E">
        <w:rPr>
          <w:sz w:val="28"/>
          <w:szCs w:val="28"/>
        </w:rPr>
        <w:t>в указанные в Конституции дни и сроки. В период сессий, как правило, проводятся раздельные заседания палат. На совместных заседаниях палат председательствует председатель Сен</w:t>
      </w:r>
      <w:r w:rsidRPr="0023708E">
        <w:rPr>
          <w:sz w:val="28"/>
          <w:szCs w:val="28"/>
        </w:rPr>
        <w:t>а</w:t>
      </w:r>
      <w:r w:rsidRPr="0023708E">
        <w:rPr>
          <w:sz w:val="28"/>
          <w:szCs w:val="28"/>
        </w:rPr>
        <w:t>та. Чрезвычайные сессии Парламента созываются председателем Сената в сл</w:t>
      </w:r>
      <w:r w:rsidRPr="0023708E">
        <w:rPr>
          <w:sz w:val="28"/>
          <w:szCs w:val="28"/>
        </w:rPr>
        <w:t>у</w:t>
      </w:r>
      <w:r w:rsidRPr="0023708E">
        <w:rPr>
          <w:sz w:val="28"/>
          <w:szCs w:val="28"/>
        </w:rPr>
        <w:t>чае объявления состояния обороны, осадного положения, федерального вмеш</w:t>
      </w:r>
      <w:r w:rsidRPr="0023708E">
        <w:rPr>
          <w:sz w:val="28"/>
          <w:szCs w:val="28"/>
        </w:rPr>
        <w:t>а</w:t>
      </w:r>
      <w:r w:rsidRPr="0023708E">
        <w:rPr>
          <w:sz w:val="28"/>
          <w:szCs w:val="28"/>
        </w:rPr>
        <w:t>тельства, по требованию Президента республики, председателей палат, бол</w:t>
      </w:r>
      <w:r w:rsidRPr="0023708E">
        <w:rPr>
          <w:sz w:val="28"/>
          <w:szCs w:val="28"/>
        </w:rPr>
        <w:t>ь</w:t>
      </w:r>
      <w:r w:rsidRPr="0023708E">
        <w:rPr>
          <w:sz w:val="28"/>
          <w:szCs w:val="28"/>
        </w:rPr>
        <w:t>шинства членов любой палаты.</w:t>
      </w:r>
    </w:p>
    <w:p w:rsidR="00135532" w:rsidRPr="0023708E" w:rsidRDefault="00135532" w:rsidP="0023708E">
      <w:pPr>
        <w:pStyle w:val="book"/>
        <w:shd w:val="clear" w:color="auto" w:fill="FDFEFF"/>
        <w:ind w:right="-1" w:firstLine="426"/>
        <w:jc w:val="both"/>
        <w:rPr>
          <w:sz w:val="28"/>
          <w:szCs w:val="28"/>
        </w:rPr>
      </w:pPr>
      <w:proofErr w:type="gramStart"/>
      <w:r w:rsidRPr="0023708E">
        <w:rPr>
          <w:sz w:val="28"/>
          <w:szCs w:val="28"/>
        </w:rPr>
        <w:t xml:space="preserve">Конгресс принимает </w:t>
      </w:r>
      <w:r w:rsidRPr="0023708E">
        <w:rPr>
          <w:b/>
          <w:bCs/>
          <w:sz w:val="28"/>
          <w:szCs w:val="28"/>
        </w:rPr>
        <w:t xml:space="preserve">различные виды актов: </w:t>
      </w:r>
      <w:r w:rsidRPr="0023708E">
        <w:rPr>
          <w:sz w:val="28"/>
          <w:szCs w:val="28"/>
        </w:rPr>
        <w:t>поправки к Конституции (в форме поправок и ревизий), дополнительные законы, делегирующие законы, простые (обыкновенные) законы, законодательные декреты, акты о временных мерах и др. Дополнительные и органические законы принимаются по вопросам, указанным в Конституции (они в определенной мере издаются в развитие Ко</w:t>
      </w:r>
      <w:r w:rsidRPr="0023708E">
        <w:rPr>
          <w:sz w:val="28"/>
          <w:szCs w:val="28"/>
        </w:rPr>
        <w:t>н</w:t>
      </w:r>
      <w:r w:rsidRPr="0023708E">
        <w:rPr>
          <w:sz w:val="28"/>
          <w:szCs w:val="28"/>
        </w:rPr>
        <w:t>ституции), причем большинством списочного состава палат, а не присутств</w:t>
      </w:r>
      <w:r w:rsidRPr="0023708E">
        <w:rPr>
          <w:sz w:val="28"/>
          <w:szCs w:val="28"/>
        </w:rPr>
        <w:t>у</w:t>
      </w:r>
      <w:r w:rsidRPr="0023708E">
        <w:rPr>
          <w:sz w:val="28"/>
          <w:szCs w:val="28"/>
        </w:rPr>
        <w:t>ющих на заседании.</w:t>
      </w:r>
      <w:proofErr w:type="gramEnd"/>
      <w:r w:rsidRPr="0023708E">
        <w:rPr>
          <w:sz w:val="28"/>
          <w:szCs w:val="28"/>
        </w:rPr>
        <w:t xml:space="preserve"> По многим вопросам законопроекты вносит только През</w:t>
      </w:r>
      <w:r w:rsidRPr="0023708E">
        <w:rPr>
          <w:sz w:val="28"/>
          <w:szCs w:val="28"/>
        </w:rPr>
        <w:t>и</w:t>
      </w:r>
      <w:r w:rsidRPr="0023708E">
        <w:rPr>
          <w:sz w:val="28"/>
          <w:szCs w:val="28"/>
        </w:rPr>
        <w:t>дент: о численности вооруженных сил, о публичных службах и др. Законопр</w:t>
      </w:r>
      <w:r w:rsidRPr="0023708E">
        <w:rPr>
          <w:sz w:val="28"/>
          <w:szCs w:val="28"/>
        </w:rPr>
        <w:t>о</w:t>
      </w:r>
      <w:r w:rsidRPr="0023708E">
        <w:rPr>
          <w:sz w:val="28"/>
          <w:szCs w:val="28"/>
        </w:rPr>
        <w:t>ект обсуждается в двух или трех чтениях с участием постоянных комиссий и после его принятия Парламентом направляется на подпись Президенту.</w:t>
      </w:r>
    </w:p>
    <w:p w:rsidR="00135532" w:rsidRPr="0023708E" w:rsidRDefault="00135532" w:rsidP="0023708E">
      <w:pPr>
        <w:pStyle w:val="book"/>
        <w:shd w:val="clear" w:color="auto" w:fill="FDFEFF"/>
        <w:ind w:right="-1" w:firstLine="426"/>
        <w:jc w:val="both"/>
        <w:rPr>
          <w:sz w:val="28"/>
          <w:szCs w:val="28"/>
        </w:rPr>
      </w:pPr>
      <w:r w:rsidRPr="0023708E">
        <w:rPr>
          <w:b/>
          <w:sz w:val="28"/>
          <w:szCs w:val="28"/>
        </w:rPr>
        <w:t>Исполнительная власть</w:t>
      </w:r>
      <w:r w:rsidRPr="0023708E">
        <w:rPr>
          <w:sz w:val="28"/>
          <w:szCs w:val="28"/>
        </w:rPr>
        <w:t xml:space="preserve"> принадлежит </w:t>
      </w:r>
      <w:r w:rsidRPr="0023708E">
        <w:rPr>
          <w:b/>
          <w:bCs/>
          <w:sz w:val="28"/>
          <w:szCs w:val="28"/>
        </w:rPr>
        <w:t xml:space="preserve">Президенту республики, </w:t>
      </w:r>
      <w:r w:rsidRPr="0023708E">
        <w:rPr>
          <w:sz w:val="28"/>
          <w:szCs w:val="28"/>
        </w:rPr>
        <w:t xml:space="preserve">которому помогают министры. </w:t>
      </w:r>
      <w:r w:rsidRPr="0023708E">
        <w:rPr>
          <w:b/>
          <w:bCs/>
          <w:sz w:val="28"/>
          <w:szCs w:val="28"/>
        </w:rPr>
        <w:t xml:space="preserve">Министры </w:t>
      </w:r>
      <w:r w:rsidRPr="0023708E">
        <w:rPr>
          <w:sz w:val="28"/>
          <w:szCs w:val="28"/>
        </w:rPr>
        <w:t xml:space="preserve">образуют </w:t>
      </w:r>
      <w:r w:rsidRPr="0023708E">
        <w:rPr>
          <w:b/>
          <w:bCs/>
          <w:sz w:val="28"/>
          <w:szCs w:val="28"/>
        </w:rPr>
        <w:t xml:space="preserve">Кабинет, </w:t>
      </w:r>
      <w:r w:rsidRPr="0023708E">
        <w:rPr>
          <w:sz w:val="28"/>
          <w:szCs w:val="28"/>
        </w:rPr>
        <w:t>заседающий под предс</w:t>
      </w:r>
      <w:r w:rsidRPr="0023708E">
        <w:rPr>
          <w:sz w:val="28"/>
          <w:szCs w:val="28"/>
        </w:rPr>
        <w:t>е</w:t>
      </w:r>
      <w:r w:rsidRPr="0023708E">
        <w:rPr>
          <w:sz w:val="28"/>
          <w:szCs w:val="28"/>
        </w:rPr>
        <w:t>дательством Президента и являющийся его совещательным органом. Мин</w:t>
      </w:r>
      <w:r w:rsidRPr="0023708E">
        <w:rPr>
          <w:sz w:val="28"/>
          <w:szCs w:val="28"/>
        </w:rPr>
        <w:t>и</w:t>
      </w:r>
      <w:r w:rsidRPr="0023708E">
        <w:rPr>
          <w:sz w:val="28"/>
          <w:szCs w:val="28"/>
        </w:rPr>
        <w:t>страми могут быть бразильские граждане, достигшие 21 года.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Президент избирается </w:t>
      </w:r>
      <w:r w:rsidRPr="0023708E">
        <w:rPr>
          <w:sz w:val="28"/>
          <w:szCs w:val="28"/>
        </w:rPr>
        <w:t xml:space="preserve">на четыре года прямым голосованием граждан по мажоритарной системе абсолютным большинством только на один срок и не может быть вновь переизбран. </w:t>
      </w:r>
      <w:r w:rsidRPr="0023708E">
        <w:rPr>
          <w:b/>
          <w:bCs/>
          <w:sz w:val="28"/>
          <w:szCs w:val="28"/>
        </w:rPr>
        <w:t xml:space="preserve">Избрание Вице-президента </w:t>
      </w:r>
      <w:r w:rsidRPr="0023708E">
        <w:rPr>
          <w:sz w:val="28"/>
          <w:szCs w:val="28"/>
        </w:rPr>
        <w:t>на второй срок также не допускается.</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Президент Бразилии </w:t>
      </w:r>
      <w:r w:rsidRPr="0023708E">
        <w:rPr>
          <w:b/>
          <w:bCs/>
          <w:sz w:val="28"/>
          <w:szCs w:val="28"/>
        </w:rPr>
        <w:t xml:space="preserve">обладает большой властью, </w:t>
      </w:r>
      <w:r w:rsidRPr="0023708E">
        <w:rPr>
          <w:sz w:val="28"/>
          <w:szCs w:val="28"/>
        </w:rPr>
        <w:t>имеет широкие со</w:t>
      </w:r>
      <w:r w:rsidRPr="0023708E">
        <w:rPr>
          <w:sz w:val="28"/>
          <w:szCs w:val="28"/>
        </w:rPr>
        <w:t>б</w:t>
      </w:r>
      <w:r w:rsidRPr="0023708E">
        <w:rPr>
          <w:sz w:val="28"/>
          <w:szCs w:val="28"/>
        </w:rPr>
        <w:t xml:space="preserve">ственные полномочия. </w:t>
      </w:r>
      <w:proofErr w:type="gramStart"/>
      <w:r w:rsidRPr="0023708E">
        <w:rPr>
          <w:sz w:val="28"/>
          <w:szCs w:val="28"/>
        </w:rPr>
        <w:t>Он самостоятельно назначает министров (согласия С</w:t>
      </w:r>
      <w:r w:rsidRPr="0023708E">
        <w:rPr>
          <w:sz w:val="28"/>
          <w:szCs w:val="28"/>
        </w:rPr>
        <w:t>е</w:t>
      </w:r>
      <w:r w:rsidRPr="0023708E">
        <w:rPr>
          <w:sz w:val="28"/>
          <w:szCs w:val="28"/>
        </w:rPr>
        <w:t>ната не требуется); руководит всей федеральной администрацией; подписывает и опубликовывает законы; имеет право вето; издает декреты и регламенты в сфере исполнительной деятельности; издает акты, имеющие силу закона (либо на основе делегирования полномочий Парламентом, либо временные акты, но без делегирования); руководит отношениями с иностранными государствами; подписывает международные соглашения (но ратифицирует их Парламент).</w:t>
      </w:r>
      <w:proofErr w:type="gramEnd"/>
      <w:r w:rsidRPr="0023708E">
        <w:rPr>
          <w:sz w:val="28"/>
          <w:szCs w:val="28"/>
        </w:rPr>
        <w:t xml:space="preserve"> Президент является верховным главнокомандующим. С одобрения Сената назначает высших должностных лиц государства.</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Также Президенту помогают в работе </w:t>
      </w:r>
      <w:r w:rsidRPr="0023708E">
        <w:rPr>
          <w:b/>
          <w:bCs/>
          <w:sz w:val="28"/>
          <w:szCs w:val="28"/>
        </w:rPr>
        <w:t xml:space="preserve">два совещательных органа: Совет республики и Совет национальной обороны. </w:t>
      </w:r>
      <w:r w:rsidRPr="0023708E">
        <w:rPr>
          <w:sz w:val="28"/>
          <w:szCs w:val="28"/>
        </w:rPr>
        <w:t>В состав первого входят: Вице-президент, председатели обеих палат Парламента, лидеры парламентского большинства и оппозиции в обеих палатах, министр юстиции, шесть известных граждан, два из которых назначаются Президентом, два – Палатой депутатов и два – Сенатом на три года (переназначение не допускается).</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Совет национальной обороны </w:t>
      </w:r>
      <w:r w:rsidRPr="0023708E">
        <w:rPr>
          <w:sz w:val="28"/>
          <w:szCs w:val="28"/>
        </w:rPr>
        <w:t>включает Вице-президента, председателей обеих палат Парламента, министров юстиции, внешних сношений, планиров</w:t>
      </w:r>
      <w:r w:rsidRPr="0023708E">
        <w:rPr>
          <w:sz w:val="28"/>
          <w:szCs w:val="28"/>
        </w:rPr>
        <w:t>а</w:t>
      </w:r>
      <w:r w:rsidRPr="0023708E">
        <w:rPr>
          <w:sz w:val="28"/>
          <w:szCs w:val="28"/>
        </w:rPr>
        <w:t>ния, военного министра. Совет республики и Совет национальной обороны о</w:t>
      </w:r>
      <w:r w:rsidRPr="0023708E">
        <w:rPr>
          <w:sz w:val="28"/>
          <w:szCs w:val="28"/>
        </w:rPr>
        <w:t>б</w:t>
      </w:r>
      <w:r w:rsidRPr="0023708E">
        <w:rPr>
          <w:sz w:val="28"/>
          <w:szCs w:val="28"/>
        </w:rPr>
        <w:t>суждают вопросы национальной безопасности, обороны, дают свои заключения при введении состояния обороны, осадного положения, при вмешательстве Ф</w:t>
      </w:r>
      <w:r w:rsidRPr="0023708E">
        <w:rPr>
          <w:sz w:val="28"/>
          <w:szCs w:val="28"/>
        </w:rPr>
        <w:t>е</w:t>
      </w:r>
      <w:r w:rsidRPr="0023708E">
        <w:rPr>
          <w:sz w:val="28"/>
          <w:szCs w:val="28"/>
        </w:rPr>
        <w:t>дерации в дела штата (штатов). Кроме того, Совет республики обсуждает в</w:t>
      </w:r>
      <w:r w:rsidRPr="0023708E">
        <w:rPr>
          <w:sz w:val="28"/>
          <w:szCs w:val="28"/>
        </w:rPr>
        <w:t>о</w:t>
      </w:r>
      <w:r w:rsidRPr="0023708E">
        <w:rPr>
          <w:sz w:val="28"/>
          <w:szCs w:val="28"/>
        </w:rPr>
        <w:t>просы стабильности демократических институтов. Совет национальной обор</w:t>
      </w:r>
      <w:r w:rsidRPr="0023708E">
        <w:rPr>
          <w:sz w:val="28"/>
          <w:szCs w:val="28"/>
        </w:rPr>
        <w:t>о</w:t>
      </w:r>
      <w:r w:rsidRPr="0023708E">
        <w:rPr>
          <w:sz w:val="28"/>
          <w:szCs w:val="28"/>
        </w:rPr>
        <w:t>ны занимается вопросами военного характера.</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В Бразилии существуют </w:t>
      </w:r>
      <w:r w:rsidRPr="0023708E">
        <w:rPr>
          <w:b/>
          <w:bCs/>
          <w:sz w:val="28"/>
          <w:szCs w:val="28"/>
        </w:rPr>
        <w:t xml:space="preserve">две судебные системы </w:t>
      </w:r>
      <w:r w:rsidRPr="0023708E">
        <w:rPr>
          <w:sz w:val="28"/>
          <w:szCs w:val="28"/>
        </w:rPr>
        <w:t xml:space="preserve">– </w:t>
      </w:r>
      <w:proofErr w:type="gramStart"/>
      <w:r w:rsidRPr="0023708E">
        <w:rPr>
          <w:sz w:val="28"/>
          <w:szCs w:val="28"/>
        </w:rPr>
        <w:t>федеральная</w:t>
      </w:r>
      <w:proofErr w:type="gramEnd"/>
      <w:r w:rsidRPr="0023708E">
        <w:rPr>
          <w:sz w:val="28"/>
          <w:szCs w:val="28"/>
        </w:rPr>
        <w:t xml:space="preserve"> и штатов, но на деле они едины и централизованы. Судебная система Федерации и судебная система штатов включают суды общей юрисдикции (общие суды) и несколько видов специальных судов.</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Общие суды </w:t>
      </w:r>
      <w:r w:rsidRPr="0023708E">
        <w:rPr>
          <w:sz w:val="28"/>
          <w:szCs w:val="28"/>
        </w:rPr>
        <w:t>в Федерации – это Федеральный верховный суд, Высокий суд правосудия, суды в федеральных судебных округах и территориях, другие о</w:t>
      </w:r>
      <w:r w:rsidRPr="0023708E">
        <w:rPr>
          <w:sz w:val="28"/>
          <w:szCs w:val="28"/>
        </w:rPr>
        <w:t>б</w:t>
      </w:r>
      <w:r w:rsidRPr="0023708E">
        <w:rPr>
          <w:sz w:val="28"/>
          <w:szCs w:val="28"/>
        </w:rPr>
        <w:t xml:space="preserve">щие суды. </w:t>
      </w:r>
      <w:r w:rsidRPr="0023708E">
        <w:rPr>
          <w:b/>
          <w:bCs/>
          <w:sz w:val="28"/>
          <w:szCs w:val="28"/>
        </w:rPr>
        <w:t xml:space="preserve">Специальные федеральные суды </w:t>
      </w:r>
      <w:r w:rsidRPr="0023708E">
        <w:rPr>
          <w:sz w:val="28"/>
          <w:szCs w:val="28"/>
        </w:rPr>
        <w:t>– суды по трудовым делам, изб</w:t>
      </w:r>
      <w:r w:rsidRPr="0023708E">
        <w:rPr>
          <w:sz w:val="28"/>
          <w:szCs w:val="28"/>
        </w:rPr>
        <w:t>и</w:t>
      </w:r>
      <w:r w:rsidRPr="0023708E">
        <w:rPr>
          <w:sz w:val="28"/>
          <w:szCs w:val="28"/>
        </w:rPr>
        <w:t>рательные суды, военные суды и др. Занятие должности федерального судьи осуществляется в результате публичного конкурса, в котором участвует орг</w:t>
      </w:r>
      <w:r w:rsidRPr="0023708E">
        <w:rPr>
          <w:sz w:val="28"/>
          <w:szCs w:val="28"/>
        </w:rPr>
        <w:t>а</w:t>
      </w:r>
      <w:r w:rsidRPr="0023708E">
        <w:rPr>
          <w:sz w:val="28"/>
          <w:szCs w:val="28"/>
        </w:rPr>
        <w:t>низация адвокатов Бразилии.</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Высший орган судебной власти – Федеральный верховный суд. </w:t>
      </w:r>
      <w:r w:rsidRPr="0023708E">
        <w:rPr>
          <w:sz w:val="28"/>
          <w:szCs w:val="28"/>
        </w:rPr>
        <w:t>Помимо осуществления конституционного контроля Федеральный верховный суд ра</w:t>
      </w:r>
      <w:r w:rsidRPr="0023708E">
        <w:rPr>
          <w:sz w:val="28"/>
          <w:szCs w:val="28"/>
        </w:rPr>
        <w:t>с</w:t>
      </w:r>
      <w:r w:rsidRPr="0023708E">
        <w:rPr>
          <w:sz w:val="28"/>
          <w:szCs w:val="28"/>
        </w:rPr>
        <w:t>сматривает некоторые дела по первой инстанции против иностранных гос</w:t>
      </w:r>
      <w:r w:rsidRPr="0023708E">
        <w:rPr>
          <w:sz w:val="28"/>
          <w:szCs w:val="28"/>
        </w:rPr>
        <w:t>у</w:t>
      </w:r>
      <w:r w:rsidRPr="0023708E">
        <w:rPr>
          <w:sz w:val="28"/>
          <w:szCs w:val="28"/>
        </w:rPr>
        <w:t>дарств; уголовные дела против высших должностных лиц; политические пр</w:t>
      </w:r>
      <w:r w:rsidRPr="0023708E">
        <w:rPr>
          <w:sz w:val="28"/>
          <w:szCs w:val="28"/>
        </w:rPr>
        <w:t>е</w:t>
      </w:r>
      <w:r w:rsidRPr="0023708E">
        <w:rPr>
          <w:sz w:val="28"/>
          <w:szCs w:val="28"/>
        </w:rPr>
        <w:t>ступления и др. В качестве первой инстанции он рассматривает также споры между Федерацией и штатами.</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Высокий суд правосудия </w:t>
      </w:r>
      <w:r w:rsidRPr="0023708E">
        <w:rPr>
          <w:sz w:val="28"/>
          <w:szCs w:val="28"/>
        </w:rPr>
        <w:t>состоит не менее чем из 33 членов, которые назначаются Президентом с согласия Сената из числа опытных юристов: фед</w:t>
      </w:r>
      <w:r w:rsidRPr="0023708E">
        <w:rPr>
          <w:sz w:val="28"/>
          <w:szCs w:val="28"/>
        </w:rPr>
        <w:t>е</w:t>
      </w:r>
      <w:r w:rsidRPr="0023708E">
        <w:rPr>
          <w:sz w:val="28"/>
          <w:szCs w:val="28"/>
        </w:rPr>
        <w:t>ральных региональных судей и прокуроров не моложе 35 лет. Этот суд судит губернаторов штатов, судей, членов Суда счетов, разрешает споры о компете</w:t>
      </w:r>
      <w:r w:rsidRPr="0023708E">
        <w:rPr>
          <w:sz w:val="28"/>
          <w:szCs w:val="28"/>
        </w:rPr>
        <w:t>н</w:t>
      </w:r>
      <w:r w:rsidRPr="0023708E">
        <w:rPr>
          <w:sz w:val="28"/>
          <w:szCs w:val="28"/>
        </w:rPr>
        <w:t>ции судов, о несоответствии актов местных органов федеральным законам.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Региональные суды </w:t>
      </w:r>
      <w:r w:rsidRPr="0023708E">
        <w:rPr>
          <w:sz w:val="28"/>
          <w:szCs w:val="28"/>
        </w:rPr>
        <w:t>осуществляют судебную власть на территориях спец</w:t>
      </w:r>
      <w:r w:rsidRPr="0023708E">
        <w:rPr>
          <w:sz w:val="28"/>
          <w:szCs w:val="28"/>
        </w:rPr>
        <w:t>и</w:t>
      </w:r>
      <w:r w:rsidRPr="0023708E">
        <w:rPr>
          <w:sz w:val="28"/>
          <w:szCs w:val="28"/>
        </w:rPr>
        <w:t>альных судебных округов. Они рассматривают дела по первой инстанции, в том числе дела, в которых одна из сторон – Федерация или ее должностные лица, а также выступает в качестве апелляционной инстанции по отношению к ниж</w:t>
      </w:r>
      <w:r w:rsidRPr="0023708E">
        <w:rPr>
          <w:sz w:val="28"/>
          <w:szCs w:val="28"/>
        </w:rPr>
        <w:t>е</w:t>
      </w:r>
      <w:r w:rsidRPr="0023708E">
        <w:rPr>
          <w:sz w:val="28"/>
          <w:szCs w:val="28"/>
        </w:rPr>
        <w:t>стоящим судам. Низовое звено – федеральные судьи в штатах. В пределах шт</w:t>
      </w:r>
      <w:r w:rsidRPr="0023708E">
        <w:rPr>
          <w:sz w:val="28"/>
          <w:szCs w:val="28"/>
        </w:rPr>
        <w:t>а</w:t>
      </w:r>
      <w:r w:rsidRPr="0023708E">
        <w:rPr>
          <w:sz w:val="28"/>
          <w:szCs w:val="28"/>
        </w:rPr>
        <w:t>та может быть несколько судебных округов, но чаще один.</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На федеральном уровне действует разветвленная </w:t>
      </w:r>
      <w:r w:rsidRPr="0023708E">
        <w:rPr>
          <w:b/>
          <w:bCs/>
          <w:sz w:val="28"/>
          <w:szCs w:val="28"/>
        </w:rPr>
        <w:t>система специальных с</w:t>
      </w:r>
      <w:r w:rsidRPr="0023708E">
        <w:rPr>
          <w:b/>
          <w:bCs/>
          <w:sz w:val="28"/>
          <w:szCs w:val="28"/>
        </w:rPr>
        <w:t>у</w:t>
      </w:r>
      <w:r w:rsidRPr="0023708E">
        <w:rPr>
          <w:b/>
          <w:bCs/>
          <w:sz w:val="28"/>
          <w:szCs w:val="28"/>
        </w:rPr>
        <w:t xml:space="preserve">дов. </w:t>
      </w:r>
      <w:r w:rsidRPr="0023708E">
        <w:rPr>
          <w:sz w:val="28"/>
          <w:szCs w:val="28"/>
        </w:rPr>
        <w:t xml:space="preserve">Это суды </w:t>
      </w:r>
      <w:r w:rsidRPr="0023708E">
        <w:rPr>
          <w:b/>
          <w:bCs/>
          <w:sz w:val="28"/>
          <w:szCs w:val="28"/>
        </w:rPr>
        <w:t xml:space="preserve">по трудовым делам </w:t>
      </w:r>
      <w:r w:rsidRPr="0023708E">
        <w:rPr>
          <w:sz w:val="28"/>
          <w:szCs w:val="28"/>
        </w:rPr>
        <w:t>(Высокий трудовой суд, региональные тр</w:t>
      </w:r>
      <w:r w:rsidRPr="0023708E">
        <w:rPr>
          <w:sz w:val="28"/>
          <w:szCs w:val="28"/>
        </w:rPr>
        <w:t>у</w:t>
      </w:r>
      <w:r w:rsidRPr="0023708E">
        <w:rPr>
          <w:sz w:val="28"/>
          <w:szCs w:val="28"/>
        </w:rPr>
        <w:t>довые суды), которые назначаются Президентом республики с согласия Сената.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У штатов </w:t>
      </w:r>
      <w:r w:rsidRPr="0023708E">
        <w:rPr>
          <w:sz w:val="28"/>
          <w:szCs w:val="28"/>
        </w:rPr>
        <w:t xml:space="preserve">существует система общих и специальных судов. В числе </w:t>
      </w:r>
      <w:r w:rsidRPr="0023708E">
        <w:rPr>
          <w:b/>
          <w:bCs/>
          <w:sz w:val="28"/>
          <w:szCs w:val="28"/>
        </w:rPr>
        <w:t xml:space="preserve">общих судов </w:t>
      </w:r>
      <w:r w:rsidRPr="0023708E">
        <w:rPr>
          <w:sz w:val="28"/>
          <w:szCs w:val="28"/>
        </w:rPr>
        <w:t xml:space="preserve">– суды правосудия, суды первой инстанции, мировые судьи; в числе </w:t>
      </w:r>
      <w:r w:rsidRPr="0023708E">
        <w:rPr>
          <w:b/>
          <w:bCs/>
          <w:sz w:val="28"/>
          <w:szCs w:val="28"/>
        </w:rPr>
        <w:t>сп</w:t>
      </w:r>
      <w:r w:rsidRPr="0023708E">
        <w:rPr>
          <w:b/>
          <w:bCs/>
          <w:sz w:val="28"/>
          <w:szCs w:val="28"/>
        </w:rPr>
        <w:t>е</w:t>
      </w:r>
      <w:r w:rsidRPr="0023708E">
        <w:rPr>
          <w:b/>
          <w:bCs/>
          <w:sz w:val="28"/>
          <w:szCs w:val="28"/>
        </w:rPr>
        <w:t xml:space="preserve">циальных </w:t>
      </w:r>
      <w:r w:rsidRPr="0023708E">
        <w:rPr>
          <w:sz w:val="28"/>
          <w:szCs w:val="28"/>
        </w:rPr>
        <w:t>– трудовые суды и др. Для рассмотрения уголовных преступлений созданы суды присяжных. Конституция закрепляет некоторые принципы с</w:t>
      </w:r>
      <w:r w:rsidRPr="0023708E">
        <w:rPr>
          <w:sz w:val="28"/>
          <w:szCs w:val="28"/>
        </w:rPr>
        <w:t>у</w:t>
      </w:r>
      <w:r w:rsidRPr="0023708E">
        <w:rPr>
          <w:sz w:val="28"/>
          <w:szCs w:val="28"/>
        </w:rPr>
        <w:t>дебного процесса: состязательность, суд присяжных, право обвиняемого на з</w:t>
      </w:r>
      <w:r w:rsidRPr="0023708E">
        <w:rPr>
          <w:sz w:val="28"/>
          <w:szCs w:val="28"/>
        </w:rPr>
        <w:t>а</w:t>
      </w:r>
      <w:r w:rsidRPr="0023708E">
        <w:rPr>
          <w:sz w:val="28"/>
          <w:szCs w:val="28"/>
        </w:rPr>
        <w:t>щиту, отдельные гарантии, связанные с осуществл</w:t>
      </w:r>
      <w:r w:rsidR="00EB00D1" w:rsidRPr="0023708E">
        <w:rPr>
          <w:sz w:val="28"/>
          <w:szCs w:val="28"/>
        </w:rPr>
        <w:t>ением правосудия.</w:t>
      </w:r>
    </w:p>
    <w:p w:rsidR="00135532" w:rsidRPr="0023708E" w:rsidRDefault="00EB00D1" w:rsidP="0023708E">
      <w:pPr>
        <w:pStyle w:val="book"/>
        <w:shd w:val="clear" w:color="auto" w:fill="FDFEFF"/>
        <w:ind w:right="-1" w:firstLine="426"/>
        <w:jc w:val="both"/>
        <w:rPr>
          <w:sz w:val="28"/>
          <w:szCs w:val="28"/>
        </w:rPr>
      </w:pPr>
      <w:r w:rsidRPr="0023708E">
        <w:rPr>
          <w:rFonts w:eastAsia="Arial"/>
          <w:b/>
          <w:sz w:val="28"/>
          <w:szCs w:val="28"/>
        </w:rPr>
        <w:t>Федерализм и местное самоуправление</w:t>
      </w:r>
      <w:r w:rsidRPr="0023708E">
        <w:rPr>
          <w:rFonts w:eastAsia="Arial"/>
          <w:sz w:val="28"/>
          <w:szCs w:val="28"/>
        </w:rPr>
        <w:t>.</w:t>
      </w:r>
      <w:r w:rsidRPr="0023708E">
        <w:rPr>
          <w:b/>
          <w:sz w:val="28"/>
          <w:szCs w:val="28"/>
        </w:rPr>
        <w:t xml:space="preserve"> </w:t>
      </w:r>
      <w:r w:rsidR="00135532" w:rsidRPr="0023708E">
        <w:rPr>
          <w:b/>
          <w:sz w:val="28"/>
          <w:szCs w:val="28"/>
        </w:rPr>
        <w:t>Бразильская федерация</w:t>
      </w:r>
      <w:r w:rsidR="00135532" w:rsidRPr="0023708E">
        <w:rPr>
          <w:sz w:val="28"/>
          <w:szCs w:val="28"/>
        </w:rPr>
        <w:t xml:space="preserve"> облад</w:t>
      </w:r>
      <w:r w:rsidR="00135532" w:rsidRPr="0023708E">
        <w:rPr>
          <w:sz w:val="28"/>
          <w:szCs w:val="28"/>
        </w:rPr>
        <w:t>а</w:t>
      </w:r>
      <w:r w:rsidR="00135532" w:rsidRPr="0023708E">
        <w:rPr>
          <w:sz w:val="28"/>
          <w:szCs w:val="28"/>
        </w:rPr>
        <w:t xml:space="preserve">ет своеобразием: в качестве ее составных частей названы не только </w:t>
      </w:r>
      <w:r w:rsidR="00135532" w:rsidRPr="0023708E">
        <w:rPr>
          <w:b/>
          <w:bCs/>
          <w:sz w:val="28"/>
          <w:szCs w:val="28"/>
        </w:rPr>
        <w:t xml:space="preserve">штаты и федеральный округ, </w:t>
      </w:r>
      <w:r w:rsidR="00135532" w:rsidRPr="0023708E">
        <w:rPr>
          <w:sz w:val="28"/>
          <w:szCs w:val="28"/>
        </w:rPr>
        <w:t>но и административно-территориальные единицы, на к</w:t>
      </w:r>
      <w:r w:rsidR="00135532" w:rsidRPr="0023708E">
        <w:rPr>
          <w:sz w:val="28"/>
          <w:szCs w:val="28"/>
        </w:rPr>
        <w:t>о</w:t>
      </w:r>
      <w:r w:rsidR="00135532" w:rsidRPr="0023708E">
        <w:rPr>
          <w:sz w:val="28"/>
          <w:szCs w:val="28"/>
        </w:rPr>
        <w:t xml:space="preserve">торые разделены штаты, – </w:t>
      </w:r>
      <w:r w:rsidR="00135532" w:rsidRPr="0023708E">
        <w:rPr>
          <w:b/>
          <w:bCs/>
          <w:sz w:val="28"/>
          <w:szCs w:val="28"/>
        </w:rPr>
        <w:t xml:space="preserve">муниципии. </w:t>
      </w:r>
      <w:r w:rsidR="00135532" w:rsidRPr="0023708E">
        <w:rPr>
          <w:sz w:val="28"/>
          <w:szCs w:val="28"/>
        </w:rPr>
        <w:t>Федеральным законом могут также с</w:t>
      </w:r>
      <w:r w:rsidR="00135532" w:rsidRPr="0023708E">
        <w:rPr>
          <w:sz w:val="28"/>
          <w:szCs w:val="28"/>
        </w:rPr>
        <w:t>о</w:t>
      </w:r>
      <w:r w:rsidR="00135532" w:rsidRPr="0023708E">
        <w:rPr>
          <w:sz w:val="28"/>
          <w:szCs w:val="28"/>
        </w:rPr>
        <w:t xml:space="preserve">здаваться управляемые из центра </w:t>
      </w:r>
      <w:r w:rsidR="00135532" w:rsidRPr="0023708E">
        <w:rPr>
          <w:b/>
          <w:bCs/>
          <w:sz w:val="28"/>
          <w:szCs w:val="28"/>
        </w:rPr>
        <w:t>федеральные территории.</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Различаются </w:t>
      </w:r>
      <w:r w:rsidRPr="0023708E">
        <w:rPr>
          <w:b/>
          <w:bCs/>
          <w:sz w:val="28"/>
          <w:szCs w:val="28"/>
        </w:rPr>
        <w:t xml:space="preserve">три основные сферы компетенции: </w:t>
      </w:r>
      <w:r w:rsidRPr="0023708E">
        <w:rPr>
          <w:sz w:val="28"/>
          <w:szCs w:val="28"/>
        </w:rPr>
        <w:t>исключительная комп</w:t>
      </w:r>
      <w:r w:rsidRPr="0023708E">
        <w:rPr>
          <w:sz w:val="28"/>
          <w:szCs w:val="28"/>
        </w:rPr>
        <w:t>е</w:t>
      </w:r>
      <w:r w:rsidRPr="0023708E">
        <w:rPr>
          <w:sz w:val="28"/>
          <w:szCs w:val="28"/>
        </w:rPr>
        <w:t>тенция союза, совместная компетенция союза, штатов, федерального округа и муниципий и, наконец, совместная компетенция союза, штатов и федерального округа (без муниципий). Последняя охарактеризована в Конституции как со</w:t>
      </w:r>
      <w:r w:rsidRPr="0023708E">
        <w:rPr>
          <w:sz w:val="28"/>
          <w:szCs w:val="28"/>
        </w:rPr>
        <w:t>в</w:t>
      </w:r>
      <w:r w:rsidRPr="0023708E">
        <w:rPr>
          <w:sz w:val="28"/>
          <w:szCs w:val="28"/>
        </w:rPr>
        <w:t xml:space="preserve">местная компетенция этих образований (союза, штатов, округа) </w:t>
      </w:r>
      <w:r w:rsidR="00326736" w:rsidRPr="0023708E">
        <w:rPr>
          <w:sz w:val="28"/>
          <w:szCs w:val="28"/>
        </w:rPr>
        <w:t>«</w:t>
      </w:r>
      <w:r w:rsidRPr="0023708E">
        <w:rPr>
          <w:sz w:val="28"/>
          <w:szCs w:val="28"/>
        </w:rPr>
        <w:t>по законод</w:t>
      </w:r>
      <w:r w:rsidRPr="0023708E">
        <w:rPr>
          <w:sz w:val="28"/>
          <w:szCs w:val="28"/>
        </w:rPr>
        <w:t>а</w:t>
      </w:r>
      <w:r w:rsidRPr="0023708E">
        <w:rPr>
          <w:sz w:val="28"/>
          <w:szCs w:val="28"/>
        </w:rPr>
        <w:t>тельству</w:t>
      </w:r>
      <w:r w:rsidR="00326736" w:rsidRPr="0023708E">
        <w:rPr>
          <w:sz w:val="28"/>
          <w:szCs w:val="28"/>
        </w:rPr>
        <w:t>»</w:t>
      </w:r>
      <w:r w:rsidRPr="0023708E">
        <w:rPr>
          <w:sz w:val="28"/>
          <w:szCs w:val="28"/>
        </w:rPr>
        <w:t xml:space="preserve"> (муниципальные органы законов не издают, хотя в отдельных местах бразильской Конституции есть упоминания о законах муниципий, под котор</w:t>
      </w:r>
      <w:r w:rsidRPr="0023708E">
        <w:rPr>
          <w:sz w:val="28"/>
          <w:szCs w:val="28"/>
        </w:rPr>
        <w:t>ы</w:t>
      </w:r>
      <w:r w:rsidRPr="0023708E">
        <w:rPr>
          <w:sz w:val="28"/>
          <w:szCs w:val="28"/>
        </w:rPr>
        <w:t>ми понимаются, скорее всего, их нормативные правовые акты).</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Исключительная компетенция союза </w:t>
      </w:r>
      <w:r w:rsidRPr="0023708E">
        <w:rPr>
          <w:sz w:val="28"/>
          <w:szCs w:val="28"/>
        </w:rPr>
        <w:t>заключается в отношениях с ин</w:t>
      </w:r>
      <w:r w:rsidRPr="0023708E">
        <w:rPr>
          <w:sz w:val="28"/>
          <w:szCs w:val="28"/>
        </w:rPr>
        <w:t>о</w:t>
      </w:r>
      <w:r w:rsidRPr="0023708E">
        <w:rPr>
          <w:sz w:val="28"/>
          <w:szCs w:val="28"/>
        </w:rPr>
        <w:t xml:space="preserve">странными государствами и международными организациями, вопросах войны и мира, обороны страны, налогов, денежного обращения, управления связью и многих других вопросах. </w:t>
      </w:r>
      <w:proofErr w:type="gramStart"/>
      <w:r w:rsidRPr="0023708E">
        <w:rPr>
          <w:sz w:val="28"/>
          <w:szCs w:val="28"/>
        </w:rPr>
        <w:t>К исключительной компетенции союза отнесены та</w:t>
      </w:r>
      <w:r w:rsidRPr="0023708E">
        <w:rPr>
          <w:sz w:val="28"/>
          <w:szCs w:val="28"/>
        </w:rPr>
        <w:t>к</w:t>
      </w:r>
      <w:r w:rsidRPr="0023708E">
        <w:rPr>
          <w:sz w:val="28"/>
          <w:szCs w:val="28"/>
        </w:rPr>
        <w:t>же гражданское, торговое, уголовное, процессуальное, избирательное, агра</w:t>
      </w:r>
      <w:r w:rsidRPr="0023708E">
        <w:rPr>
          <w:sz w:val="28"/>
          <w:szCs w:val="28"/>
        </w:rPr>
        <w:t>р</w:t>
      </w:r>
      <w:r w:rsidRPr="0023708E">
        <w:rPr>
          <w:sz w:val="28"/>
          <w:szCs w:val="28"/>
        </w:rPr>
        <w:t>ное, морское, воздушное и трудовое право, гражданская и военная реквизиция в чрезвычайных условиях и во время войны, вода, энергия, информатика, теле– и радиовещание, почтовая служба, организация судов, прокуратуры и др. Более детальное определение этих полномочий отнесено к сфере дополнительного з</w:t>
      </w:r>
      <w:r w:rsidRPr="0023708E">
        <w:rPr>
          <w:sz w:val="28"/>
          <w:szCs w:val="28"/>
        </w:rPr>
        <w:t>а</w:t>
      </w:r>
      <w:r w:rsidRPr="0023708E">
        <w:rPr>
          <w:sz w:val="28"/>
          <w:szCs w:val="28"/>
        </w:rPr>
        <w:t>кона, который может разрешить штатам законодательствовать в некоторых о</w:t>
      </w:r>
      <w:r w:rsidRPr="0023708E">
        <w:rPr>
          <w:sz w:val="28"/>
          <w:szCs w:val="28"/>
        </w:rPr>
        <w:t>б</w:t>
      </w:r>
      <w:r w:rsidRPr="0023708E">
        <w:rPr>
          <w:sz w:val="28"/>
          <w:szCs w:val="28"/>
        </w:rPr>
        <w:t>ластях, охватываемых</w:t>
      </w:r>
      <w:proofErr w:type="gramEnd"/>
      <w:r w:rsidRPr="0023708E">
        <w:rPr>
          <w:sz w:val="28"/>
          <w:szCs w:val="28"/>
        </w:rPr>
        <w:t xml:space="preserve"> сферой исключительного федерального законодател</w:t>
      </w:r>
      <w:r w:rsidRPr="0023708E">
        <w:rPr>
          <w:sz w:val="28"/>
          <w:szCs w:val="28"/>
        </w:rPr>
        <w:t>ь</w:t>
      </w:r>
      <w:r w:rsidRPr="0023708E">
        <w:rPr>
          <w:sz w:val="28"/>
          <w:szCs w:val="28"/>
        </w:rPr>
        <w:t>ства.</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lastRenderedPageBreak/>
        <w:t xml:space="preserve">В совместную компетенцию </w:t>
      </w:r>
      <w:r w:rsidRPr="0023708E">
        <w:rPr>
          <w:sz w:val="28"/>
          <w:szCs w:val="28"/>
        </w:rPr>
        <w:t>союза, штатов, федерального округа, муниц</w:t>
      </w:r>
      <w:r w:rsidRPr="0023708E">
        <w:rPr>
          <w:sz w:val="28"/>
          <w:szCs w:val="28"/>
        </w:rPr>
        <w:t>и</w:t>
      </w:r>
      <w:r w:rsidRPr="0023708E">
        <w:rPr>
          <w:sz w:val="28"/>
          <w:szCs w:val="28"/>
        </w:rPr>
        <w:t>пий входит: защита Конституции, законов, демократических институтов; охр</w:t>
      </w:r>
      <w:r w:rsidRPr="0023708E">
        <w:rPr>
          <w:sz w:val="28"/>
          <w:szCs w:val="28"/>
        </w:rPr>
        <w:t>а</w:t>
      </w:r>
      <w:r w:rsidRPr="0023708E">
        <w:rPr>
          <w:sz w:val="28"/>
          <w:szCs w:val="28"/>
        </w:rPr>
        <w:t>на публичной собственности; сохранение культурных ценностей и историч</w:t>
      </w:r>
      <w:r w:rsidRPr="0023708E">
        <w:rPr>
          <w:sz w:val="28"/>
          <w:szCs w:val="28"/>
        </w:rPr>
        <w:t>е</w:t>
      </w:r>
      <w:r w:rsidRPr="0023708E">
        <w:rPr>
          <w:sz w:val="28"/>
          <w:szCs w:val="28"/>
        </w:rPr>
        <w:t>ских документов; обеспечение доступа к науке и образованию; сохранение л</w:t>
      </w:r>
      <w:r w:rsidRPr="0023708E">
        <w:rPr>
          <w:sz w:val="28"/>
          <w:szCs w:val="28"/>
        </w:rPr>
        <w:t>е</w:t>
      </w:r>
      <w:r w:rsidRPr="0023708E">
        <w:rPr>
          <w:sz w:val="28"/>
          <w:szCs w:val="28"/>
        </w:rPr>
        <w:t>сов, фауны и флоры и др.</w:t>
      </w:r>
    </w:p>
    <w:p w:rsidR="00135532" w:rsidRPr="0023708E" w:rsidRDefault="00135532" w:rsidP="0023708E">
      <w:pPr>
        <w:pStyle w:val="book"/>
        <w:shd w:val="clear" w:color="auto" w:fill="FDFEFF"/>
        <w:ind w:right="-1" w:firstLine="426"/>
        <w:jc w:val="both"/>
        <w:rPr>
          <w:sz w:val="28"/>
          <w:szCs w:val="28"/>
        </w:rPr>
      </w:pPr>
      <w:proofErr w:type="gramStart"/>
      <w:r w:rsidRPr="0023708E">
        <w:rPr>
          <w:b/>
          <w:bCs/>
          <w:sz w:val="28"/>
          <w:szCs w:val="28"/>
        </w:rPr>
        <w:t xml:space="preserve">Третья сфера – совместная компетенция союза, штатов и федерального округа </w:t>
      </w:r>
      <w:r w:rsidRPr="0023708E">
        <w:rPr>
          <w:sz w:val="28"/>
          <w:szCs w:val="28"/>
        </w:rPr>
        <w:t>– включает: налоговое, финансовое, пенитенциарное право, произво</w:t>
      </w:r>
      <w:r w:rsidRPr="0023708E">
        <w:rPr>
          <w:sz w:val="28"/>
          <w:szCs w:val="28"/>
        </w:rPr>
        <w:t>д</w:t>
      </w:r>
      <w:r w:rsidRPr="0023708E">
        <w:rPr>
          <w:sz w:val="28"/>
          <w:szCs w:val="28"/>
        </w:rPr>
        <w:t>ство и потребление, образование, культуру, социальное обеспечение, защиту юношества и др. (всего 16 пунктов).</w:t>
      </w:r>
      <w:proofErr w:type="gramEnd"/>
      <w:r w:rsidRPr="0023708E">
        <w:rPr>
          <w:sz w:val="28"/>
          <w:szCs w:val="28"/>
        </w:rPr>
        <w:t xml:space="preserve"> В этой сфере союз устанавливает только общие принципы, а детальное регулирование осуществляется штатами и фед</w:t>
      </w:r>
      <w:r w:rsidRPr="0023708E">
        <w:rPr>
          <w:sz w:val="28"/>
          <w:szCs w:val="28"/>
        </w:rPr>
        <w:t>е</w:t>
      </w:r>
      <w:r w:rsidRPr="0023708E">
        <w:rPr>
          <w:sz w:val="28"/>
          <w:szCs w:val="28"/>
        </w:rPr>
        <w:t>ральным округом.</w:t>
      </w:r>
    </w:p>
    <w:p w:rsidR="00135532" w:rsidRPr="0023708E" w:rsidRDefault="00135532" w:rsidP="0023708E">
      <w:pPr>
        <w:pStyle w:val="book"/>
        <w:shd w:val="clear" w:color="auto" w:fill="FDFEFF"/>
        <w:ind w:right="-1" w:firstLine="426"/>
        <w:jc w:val="both"/>
        <w:rPr>
          <w:sz w:val="28"/>
          <w:szCs w:val="28"/>
        </w:rPr>
      </w:pPr>
      <w:r w:rsidRPr="0023708E">
        <w:rPr>
          <w:b/>
          <w:bCs/>
          <w:sz w:val="28"/>
          <w:szCs w:val="28"/>
        </w:rPr>
        <w:t xml:space="preserve">Штаты </w:t>
      </w:r>
      <w:r w:rsidRPr="0023708E">
        <w:rPr>
          <w:sz w:val="28"/>
          <w:szCs w:val="28"/>
        </w:rPr>
        <w:t>имеют свои конституции, система их органов во многом аналогична федеральной системе. В штатах образуются органы законодательной власти (однопалатные законодательные собрания), органы исполнительной власти (и</w:t>
      </w:r>
      <w:r w:rsidRPr="0023708E">
        <w:rPr>
          <w:sz w:val="28"/>
          <w:szCs w:val="28"/>
        </w:rPr>
        <w:t>з</w:t>
      </w:r>
      <w:r w:rsidRPr="0023708E">
        <w:rPr>
          <w:sz w:val="28"/>
          <w:szCs w:val="28"/>
        </w:rPr>
        <w:t>бираемые населением на пять лет губернатор и вице-губернатор), органы с</w:t>
      </w:r>
      <w:r w:rsidRPr="0023708E">
        <w:rPr>
          <w:sz w:val="28"/>
          <w:szCs w:val="28"/>
        </w:rPr>
        <w:t>у</w:t>
      </w:r>
      <w:r w:rsidRPr="0023708E">
        <w:rPr>
          <w:sz w:val="28"/>
          <w:szCs w:val="28"/>
        </w:rPr>
        <w:t>дебной власти (суды штатов). Суверенитетом штаты не обладают, права выхода из Федерации не имеют. Вопросы о создании новых штатов (а также террит</w:t>
      </w:r>
      <w:r w:rsidRPr="0023708E">
        <w:rPr>
          <w:sz w:val="28"/>
          <w:szCs w:val="28"/>
        </w:rPr>
        <w:t>о</w:t>
      </w:r>
      <w:r w:rsidRPr="0023708E">
        <w:rPr>
          <w:sz w:val="28"/>
          <w:szCs w:val="28"/>
        </w:rPr>
        <w:t xml:space="preserve">рий) утверждаются Сенатом. Конституция предусматривает </w:t>
      </w:r>
      <w:r w:rsidRPr="0023708E">
        <w:rPr>
          <w:b/>
          <w:bCs/>
          <w:sz w:val="28"/>
          <w:szCs w:val="28"/>
        </w:rPr>
        <w:t>право интерве</w:t>
      </w:r>
      <w:r w:rsidRPr="0023708E">
        <w:rPr>
          <w:b/>
          <w:bCs/>
          <w:sz w:val="28"/>
          <w:szCs w:val="28"/>
        </w:rPr>
        <w:t>н</w:t>
      </w:r>
      <w:r w:rsidRPr="0023708E">
        <w:rPr>
          <w:b/>
          <w:bCs/>
          <w:sz w:val="28"/>
          <w:szCs w:val="28"/>
        </w:rPr>
        <w:t xml:space="preserve">ции </w:t>
      </w:r>
      <w:r w:rsidRPr="0023708E">
        <w:rPr>
          <w:sz w:val="28"/>
          <w:szCs w:val="28"/>
        </w:rPr>
        <w:t>(вмешательства) Федерации в дела штатов.</w:t>
      </w:r>
      <w:bookmarkStart w:id="7" w:name="t41"/>
      <w:bookmarkEnd w:id="7"/>
    </w:p>
    <w:p w:rsidR="00135532" w:rsidRPr="0023708E" w:rsidRDefault="00135532" w:rsidP="0023708E">
      <w:pPr>
        <w:pStyle w:val="book"/>
        <w:shd w:val="clear" w:color="auto" w:fill="FDFEFF"/>
        <w:ind w:right="-1" w:firstLine="426"/>
        <w:jc w:val="both"/>
        <w:rPr>
          <w:sz w:val="28"/>
          <w:szCs w:val="28"/>
        </w:rPr>
      </w:pPr>
      <w:r w:rsidRPr="0023708E">
        <w:rPr>
          <w:sz w:val="28"/>
          <w:szCs w:val="28"/>
        </w:rPr>
        <w:t>Конституция Бразилии не содержит детальных положений об администр</w:t>
      </w:r>
      <w:r w:rsidRPr="0023708E">
        <w:rPr>
          <w:sz w:val="28"/>
          <w:szCs w:val="28"/>
        </w:rPr>
        <w:t>а</w:t>
      </w:r>
      <w:r w:rsidRPr="0023708E">
        <w:rPr>
          <w:sz w:val="28"/>
          <w:szCs w:val="28"/>
        </w:rPr>
        <w:t xml:space="preserve">тивно-территориальном делении страны, о местных органах самоуправления. Она лишь называет </w:t>
      </w:r>
      <w:r w:rsidRPr="0023708E">
        <w:rPr>
          <w:b/>
          <w:bCs/>
          <w:sz w:val="28"/>
          <w:szCs w:val="28"/>
        </w:rPr>
        <w:t xml:space="preserve">муниципии, </w:t>
      </w:r>
      <w:r w:rsidRPr="0023708E">
        <w:rPr>
          <w:sz w:val="28"/>
          <w:szCs w:val="28"/>
        </w:rPr>
        <w:t>предоставляя им право самостоятельного управления по вопросам местных интересов, а также определяет их совместную компетенцию с Федерацией и штатами. Остальные вопросы решаются конст</w:t>
      </w:r>
      <w:r w:rsidRPr="0023708E">
        <w:rPr>
          <w:sz w:val="28"/>
          <w:szCs w:val="28"/>
        </w:rPr>
        <w:t>и</w:t>
      </w:r>
      <w:r w:rsidRPr="0023708E">
        <w:rPr>
          <w:sz w:val="28"/>
          <w:szCs w:val="28"/>
        </w:rPr>
        <w:t>туциями и законодательством штатов. После вступления в силу федеральной Конституции 1988 г некоторые штаты приняли новые конституции. В муниц</w:t>
      </w:r>
      <w:r w:rsidRPr="0023708E">
        <w:rPr>
          <w:sz w:val="28"/>
          <w:szCs w:val="28"/>
        </w:rPr>
        <w:t>и</w:t>
      </w:r>
      <w:r w:rsidRPr="0023708E">
        <w:rPr>
          <w:sz w:val="28"/>
          <w:szCs w:val="28"/>
        </w:rPr>
        <w:t xml:space="preserve">пиях существуют избираемые гражданами на 2–4 года </w:t>
      </w:r>
      <w:r w:rsidRPr="0023708E">
        <w:rPr>
          <w:b/>
          <w:bCs/>
          <w:sz w:val="28"/>
          <w:szCs w:val="28"/>
        </w:rPr>
        <w:t>представительные о</w:t>
      </w:r>
      <w:r w:rsidRPr="0023708E">
        <w:rPr>
          <w:b/>
          <w:bCs/>
          <w:sz w:val="28"/>
          <w:szCs w:val="28"/>
        </w:rPr>
        <w:t>р</w:t>
      </w:r>
      <w:r w:rsidRPr="0023708E">
        <w:rPr>
          <w:b/>
          <w:bCs/>
          <w:sz w:val="28"/>
          <w:szCs w:val="28"/>
        </w:rPr>
        <w:t xml:space="preserve">ганы (собрания, хунты), </w:t>
      </w:r>
      <w:r w:rsidRPr="0023708E">
        <w:rPr>
          <w:sz w:val="28"/>
          <w:szCs w:val="28"/>
        </w:rPr>
        <w:t>которые на своих сессиях принимают программы местного развития, местный бюджет. Число членов совета жестко установлено федеральной Конституцией и зависит от числа жителей муниципального обр</w:t>
      </w:r>
      <w:r w:rsidRPr="0023708E">
        <w:rPr>
          <w:sz w:val="28"/>
          <w:szCs w:val="28"/>
        </w:rPr>
        <w:t>а</w:t>
      </w:r>
      <w:r w:rsidRPr="0023708E">
        <w:rPr>
          <w:sz w:val="28"/>
          <w:szCs w:val="28"/>
        </w:rPr>
        <w:t xml:space="preserve">зования. Вопросами управления в муниципии ведает избираемый населением </w:t>
      </w:r>
      <w:r w:rsidRPr="0023708E">
        <w:rPr>
          <w:b/>
          <w:bCs/>
          <w:sz w:val="28"/>
          <w:szCs w:val="28"/>
        </w:rPr>
        <w:t xml:space="preserve">префект, </w:t>
      </w:r>
      <w:r w:rsidRPr="0023708E">
        <w:rPr>
          <w:sz w:val="28"/>
          <w:szCs w:val="28"/>
        </w:rPr>
        <w:t>выполняющий решения местных советов и имеющий собственную компетенцию – обеспечение порядка, управление полицией и др. Префект я</w:t>
      </w:r>
      <w:r w:rsidRPr="0023708E">
        <w:rPr>
          <w:sz w:val="28"/>
          <w:szCs w:val="28"/>
        </w:rPr>
        <w:t>в</w:t>
      </w:r>
      <w:r w:rsidRPr="0023708E">
        <w:rPr>
          <w:sz w:val="28"/>
          <w:szCs w:val="28"/>
        </w:rPr>
        <w:t>ляется председателем местного собрания (совета) и одновременно представит</w:t>
      </w:r>
      <w:r w:rsidRPr="0023708E">
        <w:rPr>
          <w:sz w:val="28"/>
          <w:szCs w:val="28"/>
        </w:rPr>
        <w:t>е</w:t>
      </w:r>
      <w:r w:rsidRPr="0023708E">
        <w:rPr>
          <w:sz w:val="28"/>
          <w:szCs w:val="28"/>
        </w:rPr>
        <w:t xml:space="preserve">лем власти штата в данной муниципии (после избрания он утверждается в этом качестве). Существует </w:t>
      </w:r>
      <w:r w:rsidRPr="0023708E">
        <w:rPr>
          <w:b/>
          <w:bCs/>
          <w:sz w:val="28"/>
          <w:szCs w:val="28"/>
        </w:rPr>
        <w:t xml:space="preserve">право вмешательства </w:t>
      </w:r>
      <w:r w:rsidRPr="0023708E">
        <w:rPr>
          <w:sz w:val="28"/>
          <w:szCs w:val="28"/>
        </w:rPr>
        <w:t>штатов в дела муниципий, но в определенных конституциями штатов случаях.</w:t>
      </w:r>
    </w:p>
    <w:p w:rsidR="00135532" w:rsidRPr="0023708E" w:rsidRDefault="00135532" w:rsidP="0023708E">
      <w:pPr>
        <w:pStyle w:val="book"/>
        <w:shd w:val="clear" w:color="auto" w:fill="FDFEFF"/>
        <w:ind w:right="-1" w:firstLine="426"/>
        <w:jc w:val="both"/>
        <w:rPr>
          <w:sz w:val="28"/>
          <w:szCs w:val="28"/>
        </w:rPr>
      </w:pPr>
      <w:r w:rsidRPr="0023708E">
        <w:rPr>
          <w:sz w:val="28"/>
          <w:szCs w:val="28"/>
        </w:rPr>
        <w:t xml:space="preserve">Огромную роль в управлении местными делами в Бразилии играют </w:t>
      </w:r>
      <w:r w:rsidRPr="0023708E">
        <w:rPr>
          <w:b/>
          <w:bCs/>
          <w:sz w:val="28"/>
          <w:szCs w:val="28"/>
        </w:rPr>
        <w:t>кру</w:t>
      </w:r>
      <w:r w:rsidRPr="0023708E">
        <w:rPr>
          <w:b/>
          <w:bCs/>
          <w:sz w:val="28"/>
          <w:szCs w:val="28"/>
        </w:rPr>
        <w:t>п</w:t>
      </w:r>
      <w:r w:rsidRPr="0023708E">
        <w:rPr>
          <w:b/>
          <w:bCs/>
          <w:sz w:val="28"/>
          <w:szCs w:val="28"/>
        </w:rPr>
        <w:t xml:space="preserve">ные латифундисты, хозяева фазенд, </w:t>
      </w:r>
      <w:r w:rsidRPr="0023708E">
        <w:rPr>
          <w:sz w:val="28"/>
          <w:szCs w:val="28"/>
        </w:rPr>
        <w:t>в зависимости от которых находятся кр</w:t>
      </w:r>
      <w:r w:rsidRPr="0023708E">
        <w:rPr>
          <w:sz w:val="28"/>
          <w:szCs w:val="28"/>
        </w:rPr>
        <w:t>е</w:t>
      </w:r>
      <w:r w:rsidRPr="0023708E">
        <w:rPr>
          <w:sz w:val="28"/>
          <w:szCs w:val="28"/>
        </w:rPr>
        <w:t xml:space="preserve">стьяне (в Бразилии есть поместья, по размеру </w:t>
      </w:r>
      <w:proofErr w:type="gramStart"/>
      <w:r w:rsidRPr="0023708E">
        <w:rPr>
          <w:sz w:val="28"/>
          <w:szCs w:val="28"/>
        </w:rPr>
        <w:t>территории</w:t>
      </w:r>
      <w:proofErr w:type="gramEnd"/>
      <w:r w:rsidRPr="0023708E">
        <w:rPr>
          <w:sz w:val="28"/>
          <w:szCs w:val="28"/>
        </w:rPr>
        <w:t xml:space="preserve"> превосходящие нек</w:t>
      </w:r>
      <w:r w:rsidRPr="0023708E">
        <w:rPr>
          <w:sz w:val="28"/>
          <w:szCs w:val="28"/>
        </w:rPr>
        <w:t>о</w:t>
      </w:r>
      <w:r w:rsidRPr="0023708E">
        <w:rPr>
          <w:sz w:val="28"/>
          <w:szCs w:val="28"/>
        </w:rPr>
        <w:t>торые европейские государства). Именно латифундисты направляют, по сущ</w:t>
      </w:r>
      <w:r w:rsidRPr="0023708E">
        <w:rPr>
          <w:sz w:val="28"/>
          <w:szCs w:val="28"/>
        </w:rPr>
        <w:t>е</w:t>
      </w:r>
      <w:r w:rsidRPr="0023708E">
        <w:rPr>
          <w:sz w:val="28"/>
          <w:szCs w:val="28"/>
        </w:rPr>
        <w:t>ству, всю деятельность управления на местах.</w:t>
      </w:r>
    </w:p>
    <w:p w:rsidR="00EB00D1" w:rsidRPr="0023708E" w:rsidRDefault="00135532" w:rsidP="0023708E">
      <w:pPr>
        <w:pStyle w:val="book"/>
        <w:shd w:val="clear" w:color="auto" w:fill="FDFEFF"/>
        <w:ind w:right="-1" w:firstLine="426"/>
        <w:jc w:val="both"/>
        <w:rPr>
          <w:sz w:val="28"/>
          <w:szCs w:val="28"/>
        </w:rPr>
      </w:pPr>
      <w:r w:rsidRPr="0023708E">
        <w:rPr>
          <w:sz w:val="28"/>
          <w:szCs w:val="28"/>
        </w:rPr>
        <w:t xml:space="preserve">В поселениях </w:t>
      </w:r>
      <w:r w:rsidRPr="0023708E">
        <w:rPr>
          <w:b/>
          <w:bCs/>
          <w:sz w:val="28"/>
          <w:szCs w:val="28"/>
        </w:rPr>
        <w:t xml:space="preserve">индейских племен </w:t>
      </w:r>
      <w:r w:rsidRPr="0023708E">
        <w:rPr>
          <w:sz w:val="28"/>
          <w:szCs w:val="28"/>
        </w:rPr>
        <w:t>(0,2 % населения, но около 10 % террит</w:t>
      </w:r>
      <w:r w:rsidRPr="0023708E">
        <w:rPr>
          <w:sz w:val="28"/>
          <w:szCs w:val="28"/>
        </w:rPr>
        <w:t>о</w:t>
      </w:r>
      <w:r w:rsidRPr="0023708E">
        <w:rPr>
          <w:sz w:val="28"/>
          <w:szCs w:val="28"/>
        </w:rPr>
        <w:t xml:space="preserve">рии) их органами являются традиционные собрания племен, советы племен (старейшин), избранные собраниями или советами лица (вожди), ответственные </w:t>
      </w:r>
      <w:r w:rsidRPr="0023708E">
        <w:rPr>
          <w:sz w:val="28"/>
          <w:szCs w:val="28"/>
        </w:rPr>
        <w:lastRenderedPageBreak/>
        <w:t>за определенные сферы жизни племен. Племена находятся под контролем ф</w:t>
      </w:r>
      <w:r w:rsidRPr="0023708E">
        <w:rPr>
          <w:sz w:val="28"/>
          <w:szCs w:val="28"/>
        </w:rPr>
        <w:t>е</w:t>
      </w:r>
      <w:r w:rsidRPr="0023708E">
        <w:rPr>
          <w:sz w:val="28"/>
          <w:szCs w:val="28"/>
        </w:rPr>
        <w:t>деральной администрации, а не штатов.</w:t>
      </w:r>
    </w:p>
    <w:p w:rsidR="00135532" w:rsidRPr="0023708E" w:rsidRDefault="00EB00D1" w:rsidP="0023708E">
      <w:pPr>
        <w:pStyle w:val="a3"/>
        <w:tabs>
          <w:tab w:val="left" w:pos="284"/>
        </w:tabs>
        <w:spacing w:after="0" w:line="240" w:lineRule="auto"/>
        <w:ind w:left="426"/>
        <w:jc w:val="center"/>
        <w:rPr>
          <w:rFonts w:ascii="Times New Roman" w:hAnsi="Times New Roman" w:cs="Times New Roman"/>
          <w:b/>
          <w:bCs/>
          <w:sz w:val="28"/>
          <w:szCs w:val="28"/>
        </w:rPr>
      </w:pPr>
      <w:r w:rsidRPr="0023708E">
        <w:rPr>
          <w:rFonts w:ascii="Times New Roman" w:hAnsi="Times New Roman" w:cs="Times New Roman"/>
          <w:b/>
          <w:bCs/>
          <w:sz w:val="28"/>
          <w:szCs w:val="28"/>
        </w:rPr>
        <w:t>3.Государственное и муни</w:t>
      </w:r>
      <w:r w:rsidR="00864972" w:rsidRPr="0023708E">
        <w:rPr>
          <w:rFonts w:ascii="Times New Roman" w:hAnsi="Times New Roman" w:cs="Times New Roman"/>
          <w:b/>
          <w:bCs/>
          <w:sz w:val="28"/>
          <w:szCs w:val="28"/>
        </w:rPr>
        <w:t>ципальное управление в Мексике</w:t>
      </w:r>
    </w:p>
    <w:p w:rsidR="00EB00D1" w:rsidRPr="0023708E" w:rsidRDefault="00EB00D1" w:rsidP="0023708E">
      <w:pPr>
        <w:pStyle w:val="3"/>
        <w:shd w:val="clear" w:color="auto" w:fill="FDFEFF"/>
        <w:ind w:right="-1" w:firstLine="426"/>
        <w:jc w:val="both"/>
        <w:rPr>
          <w:color w:val="auto"/>
          <w:sz w:val="28"/>
          <w:szCs w:val="28"/>
        </w:rPr>
      </w:pPr>
      <w:r w:rsidRPr="0023708E">
        <w:rPr>
          <w:color w:val="auto"/>
          <w:sz w:val="28"/>
          <w:szCs w:val="28"/>
        </w:rPr>
        <w:t xml:space="preserve">Законодательная власть Мексики. </w:t>
      </w:r>
      <w:r w:rsidR="00135532" w:rsidRPr="0023708E">
        <w:rPr>
          <w:b w:val="0"/>
          <w:color w:val="auto"/>
          <w:sz w:val="28"/>
          <w:szCs w:val="28"/>
        </w:rPr>
        <w:t>Генеральный Конгресс Мексиканских Соединенных Шта</w:t>
      </w:r>
      <w:r w:rsidRPr="0023708E">
        <w:rPr>
          <w:b w:val="0"/>
          <w:color w:val="auto"/>
          <w:sz w:val="28"/>
          <w:szCs w:val="28"/>
        </w:rPr>
        <w:t xml:space="preserve">тов - </w:t>
      </w:r>
      <w:r w:rsidR="00135532" w:rsidRPr="0023708E">
        <w:rPr>
          <w:b w:val="0"/>
          <w:color w:val="auto"/>
          <w:sz w:val="28"/>
          <w:szCs w:val="28"/>
        </w:rPr>
        <w:t>представительный орган и носитель законодательной власти (парламент) Мексики.</w:t>
      </w:r>
      <w:r w:rsidRPr="0023708E">
        <w:rPr>
          <w:color w:val="auto"/>
          <w:sz w:val="28"/>
          <w:szCs w:val="28"/>
        </w:rPr>
        <w:t xml:space="preserve"> </w:t>
      </w:r>
      <w:r w:rsidR="00135532" w:rsidRPr="0023708E">
        <w:rPr>
          <w:b w:val="0"/>
          <w:color w:val="auto"/>
          <w:sz w:val="28"/>
          <w:szCs w:val="28"/>
        </w:rPr>
        <w:t>Конгресс состоит из двух палат. </w:t>
      </w:r>
      <w:r w:rsidR="00135532" w:rsidRPr="0023708E">
        <w:rPr>
          <w:color w:val="auto"/>
          <w:sz w:val="28"/>
          <w:szCs w:val="28"/>
        </w:rPr>
        <w:t>Нижняя палата, или Палата депута</w:t>
      </w:r>
      <w:r w:rsidRPr="0023708E">
        <w:rPr>
          <w:color w:val="auto"/>
          <w:sz w:val="28"/>
          <w:szCs w:val="28"/>
        </w:rPr>
        <w:t>тов</w:t>
      </w:r>
      <w:r w:rsidR="00135532" w:rsidRPr="0023708E">
        <w:rPr>
          <w:b w:val="0"/>
          <w:color w:val="auto"/>
          <w:sz w:val="28"/>
          <w:szCs w:val="28"/>
        </w:rPr>
        <w:t>, состоит из 500 членов. Избиратели выбирают депут</w:t>
      </w:r>
      <w:r w:rsidR="00135532" w:rsidRPr="0023708E">
        <w:rPr>
          <w:b w:val="0"/>
          <w:color w:val="auto"/>
          <w:sz w:val="28"/>
          <w:szCs w:val="28"/>
        </w:rPr>
        <w:t>а</w:t>
      </w:r>
      <w:r w:rsidR="00135532" w:rsidRPr="0023708E">
        <w:rPr>
          <w:b w:val="0"/>
          <w:color w:val="auto"/>
          <w:sz w:val="28"/>
          <w:szCs w:val="28"/>
        </w:rPr>
        <w:t>тов на трёхлетний срок на основе всеобщего избирательного права. Из 500 д</w:t>
      </w:r>
      <w:r w:rsidR="00135532" w:rsidRPr="0023708E">
        <w:rPr>
          <w:b w:val="0"/>
          <w:color w:val="auto"/>
          <w:sz w:val="28"/>
          <w:szCs w:val="28"/>
        </w:rPr>
        <w:t>е</w:t>
      </w:r>
      <w:r w:rsidR="00135532" w:rsidRPr="0023708E">
        <w:rPr>
          <w:b w:val="0"/>
          <w:color w:val="auto"/>
          <w:sz w:val="28"/>
          <w:szCs w:val="28"/>
        </w:rPr>
        <w:t>путатов 300 человек выбираются по одномандатным избирательным округам; осталь</w:t>
      </w:r>
      <w:r w:rsidRPr="0023708E">
        <w:rPr>
          <w:b w:val="0"/>
          <w:color w:val="auto"/>
          <w:sz w:val="28"/>
          <w:szCs w:val="28"/>
        </w:rPr>
        <w:t>ные 200 человек -</w:t>
      </w:r>
      <w:r w:rsidR="00135532" w:rsidRPr="0023708E">
        <w:rPr>
          <w:b w:val="0"/>
          <w:color w:val="auto"/>
          <w:sz w:val="28"/>
          <w:szCs w:val="28"/>
        </w:rPr>
        <w:t xml:space="preserve"> на основе пропорционального представительства. </w:t>
      </w:r>
    </w:p>
    <w:p w:rsidR="00EB00D1" w:rsidRPr="0023708E" w:rsidRDefault="00135532" w:rsidP="0023708E">
      <w:pPr>
        <w:pStyle w:val="3"/>
        <w:shd w:val="clear" w:color="auto" w:fill="FDFEFF"/>
        <w:ind w:right="-1" w:firstLine="426"/>
        <w:jc w:val="both"/>
        <w:rPr>
          <w:color w:val="auto"/>
          <w:sz w:val="28"/>
          <w:szCs w:val="28"/>
        </w:rPr>
      </w:pPr>
      <w:r w:rsidRPr="0023708E">
        <w:rPr>
          <w:color w:val="auto"/>
          <w:sz w:val="28"/>
          <w:szCs w:val="28"/>
        </w:rPr>
        <w:t>Верхняя палата, или Сенат</w:t>
      </w:r>
      <w:r w:rsidRPr="0023708E">
        <w:rPr>
          <w:b w:val="0"/>
          <w:color w:val="auto"/>
          <w:sz w:val="28"/>
          <w:szCs w:val="28"/>
        </w:rPr>
        <w:t>, состоит из 128 членов, по 4 члена от каждого штата и федерального столичного округа, избираемых прямым всеобщим гол</w:t>
      </w:r>
      <w:r w:rsidRPr="0023708E">
        <w:rPr>
          <w:b w:val="0"/>
          <w:color w:val="auto"/>
          <w:sz w:val="28"/>
          <w:szCs w:val="28"/>
        </w:rPr>
        <w:t>о</w:t>
      </w:r>
      <w:r w:rsidRPr="0023708E">
        <w:rPr>
          <w:b w:val="0"/>
          <w:color w:val="auto"/>
          <w:sz w:val="28"/>
          <w:szCs w:val="28"/>
        </w:rPr>
        <w:t>сованием на шестилетний срок, с полной ротацией его членов каждые шесть лет</w:t>
      </w:r>
      <w:r w:rsidR="00EB00D1" w:rsidRPr="0023708E">
        <w:rPr>
          <w:b w:val="0"/>
          <w:color w:val="auto"/>
          <w:sz w:val="28"/>
          <w:szCs w:val="28"/>
        </w:rPr>
        <w:t>.</w:t>
      </w:r>
    </w:p>
    <w:p w:rsidR="00C0175B" w:rsidRPr="0023708E" w:rsidRDefault="00135532" w:rsidP="0023708E">
      <w:pPr>
        <w:pStyle w:val="3"/>
        <w:shd w:val="clear" w:color="auto" w:fill="FDFEFF"/>
        <w:ind w:right="-1" w:firstLine="426"/>
        <w:jc w:val="both"/>
        <w:rPr>
          <w:color w:val="auto"/>
          <w:sz w:val="28"/>
          <w:szCs w:val="28"/>
        </w:rPr>
      </w:pPr>
      <w:r w:rsidRPr="0023708E">
        <w:rPr>
          <w:color w:val="auto"/>
          <w:sz w:val="28"/>
          <w:szCs w:val="28"/>
        </w:rPr>
        <w:t xml:space="preserve">Конгресс </w:t>
      </w:r>
      <w:r w:rsidRPr="0023708E">
        <w:rPr>
          <w:b w:val="0"/>
          <w:color w:val="auto"/>
          <w:sz w:val="28"/>
          <w:szCs w:val="28"/>
        </w:rPr>
        <w:t xml:space="preserve"> уполномочен принимать в состав Федерации новые штаты, обр</w:t>
      </w:r>
      <w:r w:rsidRPr="0023708E">
        <w:rPr>
          <w:b w:val="0"/>
          <w:color w:val="auto"/>
          <w:sz w:val="28"/>
          <w:szCs w:val="28"/>
        </w:rPr>
        <w:t>а</w:t>
      </w:r>
      <w:r w:rsidRPr="0023708E">
        <w:rPr>
          <w:b w:val="0"/>
          <w:color w:val="auto"/>
          <w:sz w:val="28"/>
          <w:szCs w:val="28"/>
        </w:rPr>
        <w:t>зовывать новые штаты, устанавливать налоги, определять принципы, на основе которых исполнительная власть может выпускать займы, объявлять войну, об</w:t>
      </w:r>
      <w:r w:rsidRPr="0023708E">
        <w:rPr>
          <w:b w:val="0"/>
          <w:color w:val="auto"/>
          <w:sz w:val="28"/>
          <w:szCs w:val="28"/>
        </w:rPr>
        <w:t>ъ</w:t>
      </w:r>
      <w:r w:rsidRPr="0023708E">
        <w:rPr>
          <w:b w:val="0"/>
          <w:color w:val="auto"/>
          <w:sz w:val="28"/>
          <w:szCs w:val="28"/>
        </w:rPr>
        <w:t>являть амнистию осуждённым.</w:t>
      </w:r>
    </w:p>
    <w:p w:rsidR="00C0175B" w:rsidRPr="0023708E" w:rsidRDefault="00C0175B" w:rsidP="0023708E">
      <w:pPr>
        <w:pStyle w:val="3"/>
        <w:shd w:val="clear" w:color="auto" w:fill="FDFEFF"/>
        <w:ind w:right="-1" w:firstLine="426"/>
        <w:jc w:val="both"/>
        <w:rPr>
          <w:color w:val="auto"/>
          <w:sz w:val="28"/>
          <w:szCs w:val="28"/>
        </w:rPr>
      </w:pPr>
      <w:r w:rsidRPr="0023708E">
        <w:rPr>
          <w:color w:val="auto"/>
          <w:sz w:val="28"/>
          <w:szCs w:val="28"/>
        </w:rPr>
        <w:t>Палата депутатов</w:t>
      </w:r>
      <w:r w:rsidRPr="0023708E">
        <w:rPr>
          <w:b w:val="0"/>
          <w:color w:val="auto"/>
          <w:sz w:val="28"/>
          <w:szCs w:val="28"/>
        </w:rPr>
        <w:t xml:space="preserve"> </w:t>
      </w:r>
      <w:r w:rsidR="00135532" w:rsidRPr="0023708E">
        <w:rPr>
          <w:b w:val="0"/>
          <w:color w:val="auto"/>
          <w:sz w:val="28"/>
          <w:szCs w:val="28"/>
        </w:rPr>
        <w:t>имеет полномочия утверждать федеральный бюджет, наблюдать за точным исполнением ведомством Контролёра казначейства своих функций, назначать руководителей и других служащих ведомства Контролёра казначейства, рассматривать обвинения, предъявляемые государственным должностным лицам, указанным в Конституции одобрять назначения членов Высокого Суда Федерального округа, предоставляемые Президентом, или отк</w:t>
      </w:r>
      <w:r w:rsidR="00135532" w:rsidRPr="0023708E">
        <w:rPr>
          <w:b w:val="0"/>
          <w:color w:val="auto"/>
          <w:sz w:val="28"/>
          <w:szCs w:val="28"/>
        </w:rPr>
        <w:t>а</w:t>
      </w:r>
      <w:r w:rsidR="00135532" w:rsidRPr="0023708E">
        <w:rPr>
          <w:b w:val="0"/>
          <w:color w:val="auto"/>
          <w:sz w:val="28"/>
          <w:szCs w:val="28"/>
        </w:rPr>
        <w:t>зывать в таком назначении.</w:t>
      </w:r>
    </w:p>
    <w:p w:rsidR="00C0175B" w:rsidRPr="0023708E" w:rsidRDefault="00135532" w:rsidP="0023708E">
      <w:pPr>
        <w:pStyle w:val="3"/>
        <w:shd w:val="clear" w:color="auto" w:fill="FDFEFF"/>
        <w:ind w:right="-1" w:firstLine="426"/>
        <w:jc w:val="both"/>
        <w:rPr>
          <w:color w:val="auto"/>
          <w:sz w:val="28"/>
          <w:szCs w:val="28"/>
        </w:rPr>
      </w:pPr>
      <w:r w:rsidRPr="0023708E">
        <w:rPr>
          <w:b w:val="0"/>
          <w:color w:val="auto"/>
          <w:sz w:val="28"/>
          <w:szCs w:val="28"/>
        </w:rPr>
        <w:t xml:space="preserve">В исключительную компетенцию </w:t>
      </w:r>
      <w:r w:rsidRPr="0023708E">
        <w:rPr>
          <w:color w:val="auto"/>
          <w:sz w:val="28"/>
          <w:szCs w:val="28"/>
        </w:rPr>
        <w:t xml:space="preserve">Сената </w:t>
      </w:r>
      <w:r w:rsidRPr="0023708E">
        <w:rPr>
          <w:b w:val="0"/>
          <w:color w:val="auto"/>
          <w:sz w:val="28"/>
          <w:szCs w:val="28"/>
        </w:rPr>
        <w:t>входят такие пункты, как анализ внешней политики, утверждение международных договоров и дипломатич</w:t>
      </w:r>
      <w:r w:rsidRPr="0023708E">
        <w:rPr>
          <w:b w:val="0"/>
          <w:color w:val="auto"/>
          <w:sz w:val="28"/>
          <w:szCs w:val="28"/>
        </w:rPr>
        <w:t>е</w:t>
      </w:r>
      <w:r w:rsidRPr="0023708E">
        <w:rPr>
          <w:b w:val="0"/>
          <w:color w:val="auto"/>
          <w:sz w:val="28"/>
          <w:szCs w:val="28"/>
        </w:rPr>
        <w:t>ских соглашений, заключаемых федеральной исполнительной властью, упо</w:t>
      </w:r>
      <w:r w:rsidRPr="0023708E">
        <w:rPr>
          <w:b w:val="0"/>
          <w:color w:val="auto"/>
          <w:sz w:val="28"/>
          <w:szCs w:val="28"/>
        </w:rPr>
        <w:t>л</w:t>
      </w:r>
      <w:r w:rsidRPr="0023708E">
        <w:rPr>
          <w:b w:val="0"/>
          <w:color w:val="auto"/>
          <w:sz w:val="28"/>
          <w:szCs w:val="28"/>
        </w:rPr>
        <w:t>номочивание президента направлять национальные войска за пределы террит</w:t>
      </w:r>
      <w:r w:rsidRPr="0023708E">
        <w:rPr>
          <w:b w:val="0"/>
          <w:color w:val="auto"/>
          <w:sz w:val="28"/>
          <w:szCs w:val="28"/>
        </w:rPr>
        <w:t>о</w:t>
      </w:r>
      <w:r w:rsidRPr="0023708E">
        <w:rPr>
          <w:b w:val="0"/>
          <w:color w:val="auto"/>
          <w:sz w:val="28"/>
          <w:szCs w:val="28"/>
        </w:rPr>
        <w:t>рии страны и др.</w:t>
      </w:r>
    </w:p>
    <w:p w:rsidR="00135532" w:rsidRPr="0023708E" w:rsidRDefault="00135532" w:rsidP="0023708E">
      <w:pPr>
        <w:pStyle w:val="3"/>
        <w:shd w:val="clear" w:color="auto" w:fill="FDFEFF"/>
        <w:ind w:right="-1" w:firstLine="426"/>
        <w:jc w:val="both"/>
        <w:rPr>
          <w:color w:val="auto"/>
          <w:sz w:val="28"/>
          <w:szCs w:val="28"/>
        </w:rPr>
      </w:pPr>
      <w:r w:rsidRPr="0023708E">
        <w:rPr>
          <w:b w:val="0"/>
          <w:color w:val="auto"/>
          <w:sz w:val="28"/>
          <w:szCs w:val="28"/>
        </w:rPr>
        <w:t>Обе палаты имеют право создавать комиссии для расследования деятельн</w:t>
      </w:r>
      <w:r w:rsidRPr="0023708E">
        <w:rPr>
          <w:b w:val="0"/>
          <w:color w:val="auto"/>
          <w:sz w:val="28"/>
          <w:szCs w:val="28"/>
        </w:rPr>
        <w:t>о</w:t>
      </w:r>
      <w:r w:rsidRPr="0023708E">
        <w:rPr>
          <w:b w:val="0"/>
          <w:color w:val="auto"/>
          <w:sz w:val="28"/>
          <w:szCs w:val="28"/>
        </w:rPr>
        <w:t>сти федеральных министерств, административных департаментов и предпри</w:t>
      </w:r>
      <w:r w:rsidRPr="0023708E">
        <w:rPr>
          <w:b w:val="0"/>
          <w:color w:val="auto"/>
          <w:sz w:val="28"/>
          <w:szCs w:val="28"/>
        </w:rPr>
        <w:t>я</w:t>
      </w:r>
      <w:r w:rsidRPr="0023708E">
        <w:rPr>
          <w:b w:val="0"/>
          <w:color w:val="auto"/>
          <w:sz w:val="28"/>
          <w:szCs w:val="28"/>
        </w:rPr>
        <w:t>тий с преобладающим государственным участием</w:t>
      </w:r>
    </w:p>
    <w:p w:rsidR="00C0175B" w:rsidRPr="0023708E" w:rsidRDefault="00135532" w:rsidP="0023708E">
      <w:pPr>
        <w:pStyle w:val="3"/>
        <w:shd w:val="clear" w:color="auto" w:fill="FDFEFF"/>
        <w:ind w:right="-1" w:firstLine="426"/>
        <w:jc w:val="both"/>
        <w:rPr>
          <w:color w:val="auto"/>
          <w:sz w:val="28"/>
          <w:szCs w:val="28"/>
        </w:rPr>
      </w:pPr>
      <w:r w:rsidRPr="0023708E">
        <w:rPr>
          <w:color w:val="auto"/>
          <w:sz w:val="28"/>
          <w:szCs w:val="28"/>
        </w:rPr>
        <w:t>Исполнительная власть Мексики</w:t>
      </w:r>
      <w:r w:rsidR="00C0175B" w:rsidRPr="0023708E">
        <w:rPr>
          <w:color w:val="auto"/>
          <w:sz w:val="28"/>
          <w:szCs w:val="28"/>
        </w:rPr>
        <w:t xml:space="preserve">. </w:t>
      </w:r>
      <w:r w:rsidRPr="0023708E">
        <w:rPr>
          <w:b w:val="0"/>
          <w:color w:val="auto"/>
          <w:sz w:val="28"/>
          <w:szCs w:val="28"/>
        </w:rPr>
        <w:t>Мексика, как и большинство других стран Латинской Америки, представляет собой президентскую республику. Форма мексиканского государственного устройства после обретения страной независимости была во многом скопирована с Соединённых Штатов.</w:t>
      </w:r>
    </w:p>
    <w:p w:rsidR="00135532" w:rsidRPr="0023708E" w:rsidRDefault="00135532" w:rsidP="0023708E">
      <w:pPr>
        <w:pStyle w:val="3"/>
        <w:shd w:val="clear" w:color="auto" w:fill="FDFEFF"/>
        <w:ind w:right="-1" w:firstLine="426"/>
        <w:jc w:val="both"/>
        <w:rPr>
          <w:b w:val="0"/>
          <w:color w:val="auto"/>
          <w:sz w:val="28"/>
          <w:szCs w:val="28"/>
        </w:rPr>
      </w:pPr>
      <w:r w:rsidRPr="0023708E">
        <w:rPr>
          <w:color w:val="auto"/>
          <w:sz w:val="28"/>
          <w:szCs w:val="28"/>
        </w:rPr>
        <w:t>Президент Мексиканских Соединённых Штатов</w:t>
      </w:r>
      <w:r w:rsidR="00C0175B" w:rsidRPr="0023708E">
        <w:rPr>
          <w:b w:val="0"/>
          <w:color w:val="auto"/>
          <w:sz w:val="28"/>
          <w:szCs w:val="28"/>
        </w:rPr>
        <w:t> -</w:t>
      </w:r>
      <w:r w:rsidRPr="0023708E">
        <w:rPr>
          <w:b w:val="0"/>
          <w:color w:val="auto"/>
          <w:sz w:val="28"/>
          <w:szCs w:val="28"/>
        </w:rPr>
        <w:t xml:space="preserve"> глава исполнительной власти Мексики.</w:t>
      </w:r>
      <w:r w:rsidR="00C0175B" w:rsidRPr="0023708E">
        <w:rPr>
          <w:color w:val="auto"/>
          <w:sz w:val="28"/>
          <w:szCs w:val="28"/>
        </w:rPr>
        <w:t xml:space="preserve"> </w:t>
      </w:r>
      <w:r w:rsidRPr="0023708E">
        <w:rPr>
          <w:b w:val="0"/>
          <w:color w:val="auto"/>
          <w:sz w:val="28"/>
          <w:szCs w:val="28"/>
        </w:rPr>
        <w:t>Президент избирается на шестилетний срок без права переи</w:t>
      </w:r>
      <w:r w:rsidRPr="0023708E">
        <w:rPr>
          <w:b w:val="0"/>
          <w:color w:val="auto"/>
          <w:sz w:val="28"/>
          <w:szCs w:val="28"/>
        </w:rPr>
        <w:t>з</w:t>
      </w:r>
      <w:r w:rsidRPr="0023708E">
        <w:rPr>
          <w:b w:val="0"/>
          <w:color w:val="auto"/>
          <w:sz w:val="28"/>
          <w:szCs w:val="28"/>
        </w:rPr>
        <w:t xml:space="preserve">брания. Выборы проходят в один </w:t>
      </w:r>
      <w:proofErr w:type="gramStart"/>
      <w:r w:rsidRPr="0023708E">
        <w:rPr>
          <w:b w:val="0"/>
          <w:color w:val="auto"/>
          <w:sz w:val="28"/>
          <w:szCs w:val="28"/>
        </w:rPr>
        <w:t>тур</w:t>
      </w:r>
      <w:proofErr w:type="gramEnd"/>
      <w:r w:rsidRPr="0023708E">
        <w:rPr>
          <w:b w:val="0"/>
          <w:color w:val="auto"/>
          <w:sz w:val="28"/>
          <w:szCs w:val="28"/>
        </w:rPr>
        <w:t xml:space="preserve"> и победитель определяется простым большинством голосов. В качестве главы исполнительной власти Президент руководит всем государственным аппаратом, назначает и увольняет высших должностных лиц Федерации и Федерального округа, возглавляет вооружённые силы. Ему предоставлено право законодательной инициативы, и практически подавляющее большинство законопроектов обсуждаемых и утверждаемых </w:t>
      </w:r>
      <w:r w:rsidRPr="0023708E">
        <w:rPr>
          <w:b w:val="0"/>
          <w:color w:val="auto"/>
          <w:sz w:val="28"/>
          <w:szCs w:val="28"/>
        </w:rPr>
        <w:lastRenderedPageBreak/>
        <w:t>Конгрессом, исходит от исполнительной власти. Президент вправе вводить чрезвычайное положение, приостанавливать действие конституционных гара</w:t>
      </w:r>
      <w:r w:rsidRPr="0023708E">
        <w:rPr>
          <w:b w:val="0"/>
          <w:color w:val="auto"/>
          <w:sz w:val="28"/>
          <w:szCs w:val="28"/>
        </w:rPr>
        <w:t>н</w:t>
      </w:r>
      <w:r w:rsidRPr="0023708E">
        <w:rPr>
          <w:b w:val="0"/>
          <w:color w:val="auto"/>
          <w:sz w:val="28"/>
          <w:szCs w:val="28"/>
        </w:rPr>
        <w:t>тий, реализовывать возможность федеральной интервенции во внутренние дела штатов. Он издаёт декреты, имеющие силу закона. Все постановления, декреты, решения и приказы Президента должны быть скреплены подп</w:t>
      </w:r>
      <w:r w:rsidRPr="0023708E">
        <w:rPr>
          <w:b w:val="0"/>
          <w:color w:val="auto"/>
          <w:sz w:val="28"/>
          <w:szCs w:val="28"/>
        </w:rPr>
        <w:t>и</w:t>
      </w:r>
      <w:r w:rsidR="00C0175B" w:rsidRPr="0023708E">
        <w:rPr>
          <w:b w:val="0"/>
          <w:color w:val="auto"/>
          <w:sz w:val="28"/>
          <w:szCs w:val="28"/>
        </w:rPr>
        <w:t>сью государственного секретаря</w:t>
      </w:r>
    </w:p>
    <w:p w:rsidR="00C0175B" w:rsidRPr="0023708E" w:rsidRDefault="00135532" w:rsidP="0023708E">
      <w:pPr>
        <w:pStyle w:val="3"/>
        <w:shd w:val="clear" w:color="auto" w:fill="FDFEFF"/>
        <w:ind w:right="-1" w:firstLine="426"/>
        <w:jc w:val="both"/>
        <w:rPr>
          <w:b w:val="0"/>
          <w:color w:val="auto"/>
          <w:sz w:val="28"/>
          <w:szCs w:val="28"/>
        </w:rPr>
      </w:pPr>
      <w:r w:rsidRPr="0023708E">
        <w:rPr>
          <w:color w:val="auto"/>
          <w:sz w:val="28"/>
          <w:szCs w:val="28"/>
        </w:rPr>
        <w:t>Судебная власть Мексики</w:t>
      </w:r>
      <w:r w:rsidR="00C0175B" w:rsidRPr="0023708E">
        <w:rPr>
          <w:b w:val="0"/>
          <w:color w:val="auto"/>
          <w:sz w:val="28"/>
          <w:szCs w:val="28"/>
        </w:rPr>
        <w:t>. С</w:t>
      </w:r>
      <w:r w:rsidRPr="0023708E">
        <w:rPr>
          <w:b w:val="0"/>
          <w:color w:val="auto"/>
          <w:sz w:val="28"/>
          <w:szCs w:val="28"/>
        </w:rPr>
        <w:t>удебная система Мексики состоит из судов федерального и местного уровней. Федеральные суды включают в себя Ве</w:t>
      </w:r>
      <w:r w:rsidRPr="0023708E">
        <w:rPr>
          <w:b w:val="0"/>
          <w:color w:val="auto"/>
          <w:sz w:val="28"/>
          <w:szCs w:val="28"/>
        </w:rPr>
        <w:t>р</w:t>
      </w:r>
      <w:r w:rsidRPr="0023708E">
        <w:rPr>
          <w:b w:val="0"/>
          <w:color w:val="auto"/>
          <w:sz w:val="28"/>
          <w:szCs w:val="28"/>
        </w:rPr>
        <w:t xml:space="preserve">ховный суд, окружные и районные суды. Верховный суд состоит из 21 судьи, </w:t>
      </w:r>
      <w:proofErr w:type="gramStart"/>
      <w:r w:rsidRPr="0023708E">
        <w:rPr>
          <w:b w:val="0"/>
          <w:color w:val="auto"/>
          <w:sz w:val="28"/>
          <w:szCs w:val="28"/>
        </w:rPr>
        <w:t>назначенных</w:t>
      </w:r>
      <w:proofErr w:type="gramEnd"/>
      <w:r w:rsidRPr="0023708E">
        <w:rPr>
          <w:b w:val="0"/>
          <w:color w:val="auto"/>
          <w:sz w:val="28"/>
          <w:szCs w:val="28"/>
        </w:rPr>
        <w:t xml:space="preserve"> президентом с одобрения Сената на шестилетний срок. Также назначаются 5 запасных членов Верховного суда. </w:t>
      </w:r>
      <w:proofErr w:type="gramStart"/>
      <w:r w:rsidRPr="0023708E">
        <w:rPr>
          <w:b w:val="0"/>
          <w:color w:val="auto"/>
          <w:sz w:val="28"/>
          <w:szCs w:val="28"/>
        </w:rPr>
        <w:t>Судьёй Верховного суда м</w:t>
      </w:r>
      <w:r w:rsidRPr="0023708E">
        <w:rPr>
          <w:b w:val="0"/>
          <w:color w:val="auto"/>
          <w:sz w:val="28"/>
          <w:szCs w:val="28"/>
        </w:rPr>
        <w:t>о</w:t>
      </w:r>
      <w:r w:rsidRPr="0023708E">
        <w:rPr>
          <w:b w:val="0"/>
          <w:color w:val="auto"/>
          <w:sz w:val="28"/>
          <w:szCs w:val="28"/>
        </w:rPr>
        <w:t>жет быть мексиканский гражданин не моложе 35 и н</w:t>
      </w:r>
      <w:r w:rsidR="00864972" w:rsidRPr="0023708E">
        <w:rPr>
          <w:b w:val="0"/>
          <w:color w:val="auto"/>
          <w:sz w:val="28"/>
          <w:szCs w:val="28"/>
        </w:rPr>
        <w:t xml:space="preserve">е старше 65 лет, имеющий высшее юридическое </w:t>
      </w:r>
      <w:r w:rsidRPr="0023708E">
        <w:rPr>
          <w:b w:val="0"/>
          <w:color w:val="auto"/>
          <w:sz w:val="28"/>
          <w:szCs w:val="28"/>
        </w:rPr>
        <w:t>образование, полу</w:t>
      </w:r>
      <w:r w:rsidR="00864972" w:rsidRPr="0023708E">
        <w:rPr>
          <w:b w:val="0"/>
          <w:color w:val="auto"/>
          <w:sz w:val="28"/>
          <w:szCs w:val="28"/>
        </w:rPr>
        <w:t xml:space="preserve">ченное не менее чем за пять лет </w:t>
      </w:r>
      <w:r w:rsidRPr="0023708E">
        <w:rPr>
          <w:b w:val="0"/>
          <w:color w:val="auto"/>
          <w:sz w:val="28"/>
          <w:szCs w:val="28"/>
        </w:rPr>
        <w:t>до назначения в Верховный суд, обладающий всеми политическими и гражданскими правами, не совершавший преступлений, серьёзно дискред</w:t>
      </w:r>
      <w:r w:rsidRPr="0023708E">
        <w:rPr>
          <w:b w:val="0"/>
          <w:color w:val="auto"/>
          <w:sz w:val="28"/>
          <w:szCs w:val="28"/>
        </w:rPr>
        <w:t>и</w:t>
      </w:r>
      <w:r w:rsidRPr="0023708E">
        <w:rPr>
          <w:b w:val="0"/>
          <w:color w:val="auto"/>
          <w:sz w:val="28"/>
          <w:szCs w:val="28"/>
        </w:rPr>
        <w:t>тирующих данное лицо; не отбывавший тюремного заклю</w:t>
      </w:r>
      <w:r w:rsidR="00C0175B" w:rsidRPr="0023708E">
        <w:rPr>
          <w:b w:val="0"/>
          <w:color w:val="auto"/>
          <w:sz w:val="28"/>
          <w:szCs w:val="28"/>
        </w:rPr>
        <w:t>чения.</w:t>
      </w:r>
      <w:proofErr w:type="gramEnd"/>
    </w:p>
    <w:p w:rsidR="00135532" w:rsidRPr="0023708E" w:rsidRDefault="00135532" w:rsidP="0023708E">
      <w:pPr>
        <w:pStyle w:val="3"/>
        <w:shd w:val="clear" w:color="auto" w:fill="FDFEFF"/>
        <w:ind w:right="-1" w:firstLine="426"/>
        <w:jc w:val="both"/>
        <w:rPr>
          <w:b w:val="0"/>
          <w:color w:val="auto"/>
          <w:sz w:val="28"/>
          <w:szCs w:val="28"/>
        </w:rPr>
      </w:pPr>
      <w:r w:rsidRPr="0023708E">
        <w:rPr>
          <w:b w:val="0"/>
          <w:color w:val="auto"/>
          <w:sz w:val="28"/>
          <w:szCs w:val="28"/>
        </w:rPr>
        <w:t xml:space="preserve">К компетенции Верховного суда относится: </w:t>
      </w:r>
    </w:p>
    <w:p w:rsidR="00135532"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 xml:space="preserve">рассмотрение споров, возникающих между штатами или между властями одного штата о конституционности их действий; </w:t>
      </w:r>
    </w:p>
    <w:p w:rsidR="00135532"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рассмотрение конфликтов между федерацией и штатами, а также тех конфликтов, в которых одной из сторон выступает федерация в случаях, уст</w:t>
      </w:r>
      <w:r w:rsidRPr="0023708E">
        <w:rPr>
          <w:b w:val="0"/>
          <w:color w:val="auto"/>
          <w:sz w:val="28"/>
          <w:szCs w:val="28"/>
        </w:rPr>
        <w:t>а</w:t>
      </w:r>
      <w:r w:rsidRPr="0023708E">
        <w:rPr>
          <w:b w:val="0"/>
          <w:color w:val="auto"/>
          <w:sz w:val="28"/>
          <w:szCs w:val="28"/>
        </w:rPr>
        <w:t xml:space="preserve">новленных законом; </w:t>
      </w:r>
    </w:p>
    <w:p w:rsidR="00C0175B" w:rsidRPr="0023708E" w:rsidRDefault="00135532" w:rsidP="0023708E">
      <w:pPr>
        <w:pStyle w:val="3"/>
        <w:numPr>
          <w:ilvl w:val="0"/>
          <w:numId w:val="91"/>
        </w:numPr>
        <w:shd w:val="clear" w:color="auto" w:fill="FDFEFF"/>
        <w:tabs>
          <w:tab w:val="clear" w:pos="720"/>
          <w:tab w:val="num" w:pos="0"/>
        </w:tabs>
        <w:ind w:left="0" w:right="-1" w:firstLine="426"/>
        <w:jc w:val="both"/>
        <w:rPr>
          <w:b w:val="0"/>
          <w:color w:val="auto"/>
          <w:sz w:val="28"/>
          <w:szCs w:val="28"/>
        </w:rPr>
      </w:pPr>
      <w:r w:rsidRPr="0023708E">
        <w:rPr>
          <w:b w:val="0"/>
          <w:color w:val="auto"/>
          <w:sz w:val="28"/>
          <w:szCs w:val="28"/>
        </w:rPr>
        <w:t>рассмотрение споров о подсудности, возникающих между судами фед</w:t>
      </w:r>
      <w:r w:rsidRPr="0023708E">
        <w:rPr>
          <w:b w:val="0"/>
          <w:color w:val="auto"/>
          <w:sz w:val="28"/>
          <w:szCs w:val="28"/>
        </w:rPr>
        <w:t>е</w:t>
      </w:r>
      <w:r w:rsidRPr="0023708E">
        <w:rPr>
          <w:b w:val="0"/>
          <w:color w:val="auto"/>
          <w:sz w:val="28"/>
          <w:szCs w:val="28"/>
        </w:rPr>
        <w:t xml:space="preserve">рации, между последними и судами штатов или между судами двух штатов. </w:t>
      </w:r>
    </w:p>
    <w:p w:rsidR="00C0175B" w:rsidRPr="0023708E" w:rsidRDefault="00135532" w:rsidP="0023708E">
      <w:pPr>
        <w:pStyle w:val="3"/>
        <w:shd w:val="clear" w:color="auto" w:fill="FDFEFF"/>
        <w:ind w:right="-1" w:firstLine="426"/>
        <w:jc w:val="both"/>
        <w:rPr>
          <w:b w:val="0"/>
          <w:color w:val="auto"/>
          <w:sz w:val="28"/>
          <w:szCs w:val="28"/>
        </w:rPr>
      </w:pPr>
      <w:r w:rsidRPr="0023708E">
        <w:rPr>
          <w:b w:val="0"/>
          <w:color w:val="auto"/>
          <w:sz w:val="28"/>
          <w:szCs w:val="28"/>
        </w:rPr>
        <w:t>Верховному суду юридически и административно подчинены окружные и районные суды. Судьи этих судов назначаются Верховным судом, исполняют свои обязанности в течение 4 лет. Верховный суд назначает также дополн</w:t>
      </w:r>
      <w:r w:rsidRPr="0023708E">
        <w:rPr>
          <w:b w:val="0"/>
          <w:color w:val="auto"/>
          <w:sz w:val="28"/>
          <w:szCs w:val="28"/>
        </w:rPr>
        <w:t>и</w:t>
      </w:r>
      <w:r w:rsidRPr="0023708E">
        <w:rPr>
          <w:b w:val="0"/>
          <w:color w:val="auto"/>
          <w:sz w:val="28"/>
          <w:szCs w:val="28"/>
        </w:rPr>
        <w:t>тельных окружных или районных судей для оказания помощи судам или пр</w:t>
      </w:r>
      <w:r w:rsidRPr="0023708E">
        <w:rPr>
          <w:b w:val="0"/>
          <w:color w:val="auto"/>
          <w:sz w:val="28"/>
          <w:szCs w:val="28"/>
        </w:rPr>
        <w:t>и</w:t>
      </w:r>
      <w:r w:rsidRPr="0023708E">
        <w:rPr>
          <w:b w:val="0"/>
          <w:color w:val="auto"/>
          <w:sz w:val="28"/>
          <w:szCs w:val="28"/>
        </w:rPr>
        <w:t xml:space="preserve">сяжным, перегруженным делами. </w:t>
      </w:r>
    </w:p>
    <w:p w:rsidR="00C0175B" w:rsidRPr="0023708E" w:rsidRDefault="00135532" w:rsidP="0023708E">
      <w:pPr>
        <w:pStyle w:val="3"/>
        <w:shd w:val="clear" w:color="auto" w:fill="FDFEFF"/>
        <w:ind w:firstLine="426"/>
        <w:jc w:val="both"/>
        <w:rPr>
          <w:b w:val="0"/>
          <w:color w:val="auto"/>
          <w:sz w:val="28"/>
          <w:szCs w:val="28"/>
        </w:rPr>
      </w:pPr>
      <w:r w:rsidRPr="0023708E">
        <w:rPr>
          <w:b w:val="0"/>
          <w:color w:val="auto"/>
          <w:sz w:val="28"/>
          <w:szCs w:val="28"/>
        </w:rPr>
        <w:t>Суды федерации рассматривают: 1) все споры по гражданским и уголовным делам, которые возникли в связи с исполнением и применением федеральных законов или международных договоров, заключённых мексиканским госуда</w:t>
      </w:r>
      <w:r w:rsidRPr="0023708E">
        <w:rPr>
          <w:b w:val="0"/>
          <w:color w:val="auto"/>
          <w:sz w:val="28"/>
          <w:szCs w:val="28"/>
        </w:rPr>
        <w:t>р</w:t>
      </w:r>
      <w:r w:rsidRPr="0023708E">
        <w:rPr>
          <w:b w:val="0"/>
          <w:color w:val="auto"/>
          <w:sz w:val="28"/>
          <w:szCs w:val="28"/>
        </w:rPr>
        <w:t>ством. Когда названные споры затрагивают только частные интересы, они м</w:t>
      </w:r>
      <w:r w:rsidRPr="0023708E">
        <w:rPr>
          <w:b w:val="0"/>
          <w:color w:val="auto"/>
          <w:sz w:val="28"/>
          <w:szCs w:val="28"/>
        </w:rPr>
        <w:t>о</w:t>
      </w:r>
      <w:r w:rsidRPr="0023708E">
        <w:rPr>
          <w:b w:val="0"/>
          <w:color w:val="auto"/>
          <w:sz w:val="28"/>
          <w:szCs w:val="28"/>
        </w:rPr>
        <w:t>гут быть по выбору истца рассмотрены судьями и судами штатов и Федерального округа; 2) все споры, связанные с морским правом; 3) все сп</w:t>
      </w:r>
      <w:r w:rsidRPr="0023708E">
        <w:rPr>
          <w:b w:val="0"/>
          <w:color w:val="auto"/>
          <w:sz w:val="28"/>
          <w:szCs w:val="28"/>
        </w:rPr>
        <w:t>о</w:t>
      </w:r>
      <w:r w:rsidRPr="0023708E">
        <w:rPr>
          <w:b w:val="0"/>
          <w:color w:val="auto"/>
          <w:sz w:val="28"/>
          <w:szCs w:val="28"/>
        </w:rPr>
        <w:t xml:space="preserve">ры, в которых одной из сторон выступает федерация; </w:t>
      </w:r>
      <w:proofErr w:type="gramStart"/>
      <w:r w:rsidRPr="0023708E">
        <w:rPr>
          <w:b w:val="0"/>
          <w:color w:val="auto"/>
          <w:sz w:val="28"/>
          <w:szCs w:val="28"/>
        </w:rPr>
        <w:t>4) все споры, возника</w:t>
      </w:r>
      <w:r w:rsidRPr="0023708E">
        <w:rPr>
          <w:b w:val="0"/>
          <w:color w:val="auto"/>
          <w:sz w:val="28"/>
          <w:szCs w:val="28"/>
        </w:rPr>
        <w:t>ю</w:t>
      </w:r>
      <w:r w:rsidRPr="0023708E">
        <w:rPr>
          <w:b w:val="0"/>
          <w:color w:val="auto"/>
          <w:sz w:val="28"/>
          <w:szCs w:val="28"/>
        </w:rPr>
        <w:t>щие между двумя или несколькими штатами или штатом и федерацией, а также между судами Федерального округа и судами федерации или одного штата; 5) все споры, возникающие между штатом и одним либо нескольким</w:t>
      </w:r>
      <w:r w:rsidR="00C0175B" w:rsidRPr="0023708E">
        <w:rPr>
          <w:b w:val="0"/>
          <w:color w:val="auto"/>
          <w:sz w:val="28"/>
          <w:szCs w:val="28"/>
        </w:rPr>
        <w:t xml:space="preserve">и жителями другого штата; </w:t>
      </w:r>
      <w:r w:rsidRPr="0023708E">
        <w:rPr>
          <w:b w:val="0"/>
          <w:color w:val="auto"/>
          <w:sz w:val="28"/>
          <w:szCs w:val="28"/>
        </w:rPr>
        <w:t>6) все дела, касающиеся членов диплома</w:t>
      </w:r>
      <w:r w:rsidR="00C0175B" w:rsidRPr="0023708E">
        <w:rPr>
          <w:b w:val="0"/>
          <w:color w:val="auto"/>
          <w:sz w:val="28"/>
          <w:szCs w:val="28"/>
        </w:rPr>
        <w:t xml:space="preserve">тического </w:t>
      </w:r>
      <w:r w:rsidRPr="0023708E">
        <w:rPr>
          <w:b w:val="0"/>
          <w:color w:val="auto"/>
          <w:sz w:val="28"/>
          <w:szCs w:val="28"/>
        </w:rPr>
        <w:t>и консульского корпуса.</w:t>
      </w:r>
      <w:proofErr w:type="gramEnd"/>
      <w:r w:rsidRPr="0023708E">
        <w:rPr>
          <w:b w:val="0"/>
          <w:color w:val="auto"/>
          <w:sz w:val="28"/>
          <w:szCs w:val="28"/>
        </w:rPr>
        <w:t xml:space="preserve"> Решения, вынесенные первой инстанцией, могут быть обжалованы в порядке апелляции в следующую инстанцию по отношению к суду, впервые рассматривающему дело.</w:t>
      </w:r>
    </w:p>
    <w:p w:rsidR="00C0175B" w:rsidRPr="0023708E" w:rsidRDefault="00C0175B" w:rsidP="0023708E">
      <w:pPr>
        <w:pStyle w:val="3"/>
        <w:shd w:val="clear" w:color="auto" w:fill="FDFEFF"/>
        <w:ind w:firstLine="426"/>
        <w:jc w:val="both"/>
        <w:rPr>
          <w:b w:val="0"/>
          <w:color w:val="auto"/>
          <w:sz w:val="28"/>
          <w:szCs w:val="28"/>
        </w:rPr>
      </w:pPr>
      <w:r w:rsidRPr="0023708E">
        <w:rPr>
          <w:rFonts w:eastAsia="Arial"/>
          <w:color w:val="auto"/>
          <w:sz w:val="28"/>
          <w:szCs w:val="28"/>
        </w:rPr>
        <w:t>Структура и полномочия органов местного самоуправления в Мексике.</w:t>
      </w:r>
      <w:r w:rsidRPr="0023708E">
        <w:rPr>
          <w:b w:val="0"/>
          <w:color w:val="auto"/>
          <w:sz w:val="28"/>
          <w:szCs w:val="28"/>
        </w:rPr>
        <w:t xml:space="preserve"> </w:t>
      </w:r>
      <w:r w:rsidR="00135532" w:rsidRPr="0023708E">
        <w:rPr>
          <w:b w:val="0"/>
          <w:color w:val="auto"/>
          <w:sz w:val="28"/>
          <w:szCs w:val="28"/>
        </w:rPr>
        <w:t>Мексика административно делится на 31 </w:t>
      </w:r>
      <w:r w:rsidR="00135532" w:rsidRPr="0023708E">
        <w:rPr>
          <w:b w:val="0"/>
          <w:i/>
          <w:iCs/>
          <w:color w:val="auto"/>
          <w:sz w:val="28"/>
          <w:szCs w:val="28"/>
        </w:rPr>
        <w:t>штат</w:t>
      </w:r>
      <w:r w:rsidR="00135532" w:rsidRPr="0023708E">
        <w:rPr>
          <w:b w:val="0"/>
          <w:color w:val="auto"/>
          <w:sz w:val="28"/>
          <w:szCs w:val="28"/>
        </w:rPr>
        <w:t> и один </w:t>
      </w:r>
      <w:r w:rsidR="00135532" w:rsidRPr="0023708E">
        <w:rPr>
          <w:b w:val="0"/>
          <w:i/>
          <w:iCs/>
          <w:color w:val="auto"/>
          <w:sz w:val="28"/>
          <w:szCs w:val="28"/>
        </w:rPr>
        <w:t>федеральный округ</w:t>
      </w:r>
      <w:r w:rsidR="00135532" w:rsidRPr="0023708E">
        <w:rPr>
          <w:b w:val="0"/>
          <w:color w:val="auto"/>
          <w:sz w:val="28"/>
          <w:szCs w:val="28"/>
        </w:rPr>
        <w:t xml:space="preserve">, в </w:t>
      </w:r>
      <w:proofErr w:type="gramStart"/>
      <w:r w:rsidR="00135532" w:rsidRPr="0023708E">
        <w:rPr>
          <w:b w:val="0"/>
          <w:color w:val="auto"/>
          <w:sz w:val="28"/>
          <w:szCs w:val="28"/>
        </w:rPr>
        <w:lastRenderedPageBreak/>
        <w:t>совокупности</w:t>
      </w:r>
      <w:proofErr w:type="gramEnd"/>
      <w:r w:rsidR="00135532" w:rsidRPr="0023708E">
        <w:rPr>
          <w:b w:val="0"/>
          <w:color w:val="auto"/>
          <w:sz w:val="28"/>
          <w:szCs w:val="28"/>
        </w:rPr>
        <w:t xml:space="preserve"> называющиеся </w:t>
      </w:r>
      <w:r w:rsidR="00135532" w:rsidRPr="0023708E">
        <w:rPr>
          <w:b w:val="0"/>
          <w:i/>
          <w:iCs/>
          <w:color w:val="auto"/>
          <w:sz w:val="28"/>
          <w:szCs w:val="28"/>
        </w:rPr>
        <w:t>федеративными образованиями</w:t>
      </w:r>
      <w:r w:rsidR="00135532" w:rsidRPr="0023708E">
        <w:rPr>
          <w:b w:val="0"/>
          <w:color w:val="auto"/>
          <w:sz w:val="28"/>
          <w:szCs w:val="28"/>
        </w:rPr>
        <w:t>. Штаты делятся на муниципалитеты, число которых в зависимости от населённости и размеров штата может разниться от нескольких штук до сотен.</w:t>
      </w:r>
    </w:p>
    <w:p w:rsidR="00C0175B" w:rsidRPr="0023708E" w:rsidRDefault="00135532" w:rsidP="0023708E">
      <w:pPr>
        <w:pStyle w:val="3"/>
        <w:shd w:val="clear" w:color="auto" w:fill="FDFEFF"/>
        <w:ind w:firstLine="426"/>
        <w:jc w:val="both"/>
        <w:rPr>
          <w:b w:val="0"/>
          <w:color w:val="auto"/>
          <w:sz w:val="28"/>
          <w:szCs w:val="28"/>
        </w:rPr>
      </w:pPr>
      <w:r w:rsidRPr="0023708E">
        <w:rPr>
          <w:b w:val="0"/>
          <w:color w:val="auto"/>
          <w:sz w:val="28"/>
          <w:szCs w:val="28"/>
        </w:rPr>
        <w:t>Каждый штат имеет свою конституцию.</w:t>
      </w:r>
      <w:r w:rsidR="00C0175B" w:rsidRPr="0023708E">
        <w:rPr>
          <w:b w:val="0"/>
          <w:color w:val="auto"/>
          <w:sz w:val="28"/>
          <w:szCs w:val="28"/>
        </w:rPr>
        <w:t xml:space="preserve"> Законодательные органы штатов -</w:t>
      </w:r>
      <w:r w:rsidRPr="0023708E">
        <w:rPr>
          <w:b w:val="0"/>
          <w:color w:val="auto"/>
          <w:sz w:val="28"/>
          <w:szCs w:val="28"/>
        </w:rPr>
        <w:t xml:space="preserve"> </w:t>
      </w:r>
      <w:r w:rsidRPr="0023708E">
        <w:rPr>
          <w:color w:val="auto"/>
          <w:sz w:val="28"/>
          <w:szCs w:val="28"/>
        </w:rPr>
        <w:t>конгрессы</w:t>
      </w:r>
      <w:r w:rsidRPr="0023708E">
        <w:rPr>
          <w:b w:val="0"/>
          <w:color w:val="auto"/>
          <w:sz w:val="28"/>
          <w:szCs w:val="28"/>
        </w:rPr>
        <w:t>, главы штатов и главы исполнительной власти шта</w:t>
      </w:r>
      <w:r w:rsidR="00C0175B" w:rsidRPr="0023708E">
        <w:rPr>
          <w:b w:val="0"/>
          <w:color w:val="auto"/>
          <w:sz w:val="28"/>
          <w:szCs w:val="28"/>
        </w:rPr>
        <w:t>тов -</w:t>
      </w:r>
      <w:r w:rsidRPr="0023708E">
        <w:rPr>
          <w:b w:val="0"/>
          <w:color w:val="auto"/>
          <w:sz w:val="28"/>
          <w:szCs w:val="28"/>
        </w:rPr>
        <w:t xml:space="preserve"> </w:t>
      </w:r>
      <w:r w:rsidRPr="0023708E">
        <w:rPr>
          <w:color w:val="auto"/>
          <w:sz w:val="28"/>
          <w:szCs w:val="28"/>
        </w:rPr>
        <w:t>губернат</w:t>
      </w:r>
      <w:r w:rsidRPr="0023708E">
        <w:rPr>
          <w:color w:val="auto"/>
          <w:sz w:val="28"/>
          <w:szCs w:val="28"/>
        </w:rPr>
        <w:t>о</w:t>
      </w:r>
      <w:r w:rsidRPr="0023708E">
        <w:rPr>
          <w:color w:val="auto"/>
          <w:sz w:val="28"/>
          <w:szCs w:val="28"/>
        </w:rPr>
        <w:t>ры</w:t>
      </w:r>
      <w:r w:rsidRPr="0023708E">
        <w:rPr>
          <w:b w:val="0"/>
          <w:color w:val="auto"/>
          <w:sz w:val="28"/>
          <w:szCs w:val="28"/>
        </w:rPr>
        <w:t>, высшие судебные ин</w:t>
      </w:r>
      <w:r w:rsidR="00C0175B" w:rsidRPr="0023708E">
        <w:rPr>
          <w:b w:val="0"/>
          <w:color w:val="auto"/>
          <w:sz w:val="28"/>
          <w:szCs w:val="28"/>
        </w:rPr>
        <w:t>станции штатов -</w:t>
      </w:r>
      <w:r w:rsidRPr="0023708E">
        <w:rPr>
          <w:b w:val="0"/>
          <w:color w:val="auto"/>
          <w:sz w:val="28"/>
          <w:szCs w:val="28"/>
        </w:rPr>
        <w:t xml:space="preserve"> </w:t>
      </w:r>
      <w:r w:rsidRPr="0023708E">
        <w:rPr>
          <w:i/>
          <w:color w:val="auto"/>
          <w:sz w:val="28"/>
          <w:szCs w:val="28"/>
        </w:rPr>
        <w:t>высшие суды правосудия</w:t>
      </w:r>
      <w:r w:rsidR="00C0175B" w:rsidRPr="0023708E">
        <w:rPr>
          <w:b w:val="0"/>
          <w:color w:val="auto"/>
          <w:sz w:val="28"/>
          <w:szCs w:val="28"/>
        </w:rPr>
        <w:t>.</w:t>
      </w:r>
    </w:p>
    <w:p w:rsidR="00C0175B" w:rsidRPr="0023708E" w:rsidRDefault="00C0175B" w:rsidP="0023708E">
      <w:pPr>
        <w:pStyle w:val="3"/>
        <w:shd w:val="clear" w:color="auto" w:fill="FDFEFF"/>
        <w:ind w:firstLine="426"/>
        <w:jc w:val="both"/>
        <w:rPr>
          <w:b w:val="0"/>
          <w:color w:val="auto"/>
          <w:sz w:val="28"/>
          <w:szCs w:val="28"/>
        </w:rPr>
      </w:pPr>
      <w:r w:rsidRPr="0023708E">
        <w:rPr>
          <w:color w:val="auto"/>
          <w:sz w:val="28"/>
          <w:szCs w:val="28"/>
        </w:rPr>
        <w:t>Федеральный округ</w:t>
      </w:r>
      <w:r w:rsidRPr="0023708E">
        <w:rPr>
          <w:b w:val="0"/>
          <w:color w:val="auto"/>
          <w:sz w:val="28"/>
          <w:szCs w:val="28"/>
        </w:rPr>
        <w:t> -</w:t>
      </w:r>
      <w:r w:rsidR="00135532" w:rsidRPr="0023708E">
        <w:rPr>
          <w:b w:val="0"/>
          <w:color w:val="auto"/>
          <w:sz w:val="28"/>
          <w:szCs w:val="28"/>
        </w:rPr>
        <w:t xml:space="preserve"> особое политическое образование, включающее це</w:t>
      </w:r>
      <w:r w:rsidR="00135532" w:rsidRPr="0023708E">
        <w:rPr>
          <w:b w:val="0"/>
          <w:color w:val="auto"/>
          <w:sz w:val="28"/>
          <w:szCs w:val="28"/>
        </w:rPr>
        <w:t>н</w:t>
      </w:r>
      <w:r w:rsidR="00135532" w:rsidRPr="0023708E">
        <w:rPr>
          <w:b w:val="0"/>
          <w:color w:val="auto"/>
          <w:sz w:val="28"/>
          <w:szCs w:val="28"/>
        </w:rPr>
        <w:t>тральную часть столичного мегаполиса Мехико. Законодательный орган фед</w:t>
      </w:r>
      <w:r w:rsidR="00135532" w:rsidRPr="0023708E">
        <w:rPr>
          <w:b w:val="0"/>
          <w:color w:val="auto"/>
          <w:sz w:val="28"/>
          <w:szCs w:val="28"/>
        </w:rPr>
        <w:t>е</w:t>
      </w:r>
      <w:r w:rsidRPr="0023708E">
        <w:rPr>
          <w:b w:val="0"/>
          <w:color w:val="auto"/>
          <w:sz w:val="28"/>
          <w:szCs w:val="28"/>
        </w:rPr>
        <w:t>рального округа Мехико -</w:t>
      </w:r>
      <w:r w:rsidR="00135532" w:rsidRPr="0023708E">
        <w:rPr>
          <w:b w:val="0"/>
          <w:color w:val="auto"/>
          <w:sz w:val="28"/>
          <w:szCs w:val="28"/>
        </w:rPr>
        <w:t xml:space="preserve"> </w:t>
      </w:r>
      <w:r w:rsidR="00135532" w:rsidRPr="0023708E">
        <w:rPr>
          <w:i/>
          <w:color w:val="auto"/>
          <w:sz w:val="28"/>
          <w:szCs w:val="28"/>
        </w:rPr>
        <w:t>Законодательное Собрание</w:t>
      </w:r>
      <w:r w:rsidR="00135532" w:rsidRPr="0023708E">
        <w:rPr>
          <w:b w:val="0"/>
          <w:color w:val="auto"/>
          <w:sz w:val="28"/>
          <w:szCs w:val="28"/>
        </w:rPr>
        <w:t>, избирается народом, глава федерального округа и глава исполнительной власти федерального округа Мехи</w:t>
      </w:r>
      <w:r w:rsidRPr="0023708E">
        <w:rPr>
          <w:b w:val="0"/>
          <w:color w:val="auto"/>
          <w:sz w:val="28"/>
          <w:szCs w:val="28"/>
        </w:rPr>
        <w:t>ко -</w:t>
      </w:r>
      <w:r w:rsidR="00135532" w:rsidRPr="0023708E">
        <w:rPr>
          <w:b w:val="0"/>
          <w:color w:val="auto"/>
          <w:sz w:val="28"/>
          <w:szCs w:val="28"/>
        </w:rPr>
        <w:t xml:space="preserve"> </w:t>
      </w:r>
      <w:r w:rsidR="00135532" w:rsidRPr="0023708E">
        <w:rPr>
          <w:color w:val="auto"/>
          <w:sz w:val="28"/>
          <w:szCs w:val="28"/>
        </w:rPr>
        <w:t>Глава пра</w:t>
      </w:r>
      <w:r w:rsidRPr="0023708E">
        <w:rPr>
          <w:color w:val="auto"/>
          <w:sz w:val="28"/>
          <w:szCs w:val="28"/>
        </w:rPr>
        <w:t>вительства</w:t>
      </w:r>
      <w:r w:rsidR="00135532" w:rsidRPr="0023708E">
        <w:rPr>
          <w:b w:val="0"/>
          <w:color w:val="auto"/>
          <w:sz w:val="28"/>
          <w:szCs w:val="28"/>
        </w:rPr>
        <w:t>, избирается народом, высшая судебная и</w:t>
      </w:r>
      <w:r w:rsidR="00135532" w:rsidRPr="0023708E">
        <w:rPr>
          <w:b w:val="0"/>
          <w:color w:val="auto"/>
          <w:sz w:val="28"/>
          <w:szCs w:val="28"/>
        </w:rPr>
        <w:t>н</w:t>
      </w:r>
      <w:r w:rsidR="00135532" w:rsidRPr="0023708E">
        <w:rPr>
          <w:b w:val="0"/>
          <w:color w:val="auto"/>
          <w:sz w:val="28"/>
          <w:szCs w:val="28"/>
        </w:rPr>
        <w:t>стан</w:t>
      </w:r>
      <w:r w:rsidRPr="0023708E">
        <w:rPr>
          <w:b w:val="0"/>
          <w:color w:val="auto"/>
          <w:sz w:val="28"/>
          <w:szCs w:val="28"/>
        </w:rPr>
        <w:t>ция федерального округа Мехико -</w:t>
      </w:r>
      <w:r w:rsidR="00135532" w:rsidRPr="0023708E">
        <w:rPr>
          <w:b w:val="0"/>
          <w:color w:val="auto"/>
          <w:sz w:val="28"/>
          <w:szCs w:val="28"/>
        </w:rPr>
        <w:t xml:space="preserve"> </w:t>
      </w:r>
      <w:r w:rsidR="00135532" w:rsidRPr="0023708E">
        <w:rPr>
          <w:color w:val="auto"/>
          <w:sz w:val="28"/>
          <w:szCs w:val="28"/>
        </w:rPr>
        <w:t>Высший суд правосудия</w:t>
      </w:r>
      <w:r w:rsidRPr="0023708E">
        <w:rPr>
          <w:b w:val="0"/>
          <w:color w:val="auto"/>
          <w:sz w:val="28"/>
          <w:szCs w:val="28"/>
        </w:rPr>
        <w:t>.</w:t>
      </w:r>
      <w:r w:rsidR="00135532" w:rsidRPr="0023708E">
        <w:rPr>
          <w:b w:val="0"/>
          <w:color w:val="auto"/>
          <w:sz w:val="28"/>
          <w:szCs w:val="28"/>
        </w:rPr>
        <w:t xml:space="preserve"> </w:t>
      </w:r>
    </w:p>
    <w:p w:rsidR="00BD5BA3" w:rsidRPr="0023708E" w:rsidRDefault="00BD5BA3" w:rsidP="0023708E">
      <w:pPr>
        <w:pStyle w:val="a5"/>
        <w:shd w:val="clear" w:color="auto" w:fill="FAFAFA"/>
        <w:spacing w:before="0" w:beforeAutospacing="0" w:after="0" w:afterAutospacing="0"/>
        <w:ind w:firstLine="426"/>
        <w:jc w:val="both"/>
        <w:rPr>
          <w:sz w:val="28"/>
          <w:szCs w:val="28"/>
        </w:rPr>
      </w:pPr>
      <w:bookmarkStart w:id="8" w:name="_Toc12596963"/>
      <w:bookmarkStart w:id="9" w:name="_Toc15615059"/>
      <w:r w:rsidRPr="0023708E">
        <w:rPr>
          <w:sz w:val="28"/>
          <w:szCs w:val="28"/>
        </w:rPr>
        <w:t>Мексиканские штаты делятся на </w:t>
      </w:r>
      <w:r w:rsidRPr="0023708E">
        <w:rPr>
          <w:b/>
          <w:sz w:val="28"/>
          <w:szCs w:val="28"/>
        </w:rPr>
        <w:t>муниципии</w:t>
      </w:r>
      <w:r w:rsidRPr="0023708E">
        <w:rPr>
          <w:sz w:val="28"/>
          <w:szCs w:val="28"/>
        </w:rPr>
        <w:t xml:space="preserve"> в зависимости от размеров штата и численности его населения. Муниципий может быть от нескольких до сотни. Каждая муниципия управляется органами местного самоуправления - муниципальными советами в составе председателя, советников и синдиков, и</w:t>
      </w:r>
      <w:r w:rsidRPr="0023708E">
        <w:rPr>
          <w:sz w:val="28"/>
          <w:szCs w:val="28"/>
        </w:rPr>
        <w:t>з</w:t>
      </w:r>
      <w:r w:rsidRPr="0023708E">
        <w:rPr>
          <w:sz w:val="28"/>
          <w:szCs w:val="28"/>
        </w:rPr>
        <w:t>бираемых населением на 3 года. Между муниципалитетом и властями штатов нет никаких промежуточных органов власти. Муниципалитеты, которых насч</w:t>
      </w:r>
      <w:r w:rsidRPr="0023708E">
        <w:rPr>
          <w:sz w:val="28"/>
          <w:szCs w:val="28"/>
        </w:rPr>
        <w:t>и</w:t>
      </w:r>
      <w:r w:rsidRPr="0023708E">
        <w:rPr>
          <w:sz w:val="28"/>
          <w:szCs w:val="28"/>
        </w:rPr>
        <w:t>тывается более 2 000, ответственны за коммунальное обслуживание, питьевую воду и канализацию, уличное освещение, вывоз мусора, общественную бе</w:t>
      </w:r>
      <w:r w:rsidRPr="0023708E">
        <w:rPr>
          <w:sz w:val="28"/>
          <w:szCs w:val="28"/>
        </w:rPr>
        <w:t>з</w:t>
      </w:r>
      <w:r w:rsidRPr="0023708E">
        <w:rPr>
          <w:sz w:val="28"/>
          <w:szCs w:val="28"/>
        </w:rPr>
        <w:t>опасность, транспорт. Муниципалитеты помогают федеральному правительству в организации системы образования и здравоохранения, защите окружающей среды. Муниципалитеты имеют право распоряжаться доходами, полученными от налогов и других поступлений, оговорённых законодательством. По предварительной договорённости и в соответствии с законом муниципал</w:t>
      </w:r>
      <w:r w:rsidRPr="0023708E">
        <w:rPr>
          <w:sz w:val="28"/>
          <w:szCs w:val="28"/>
        </w:rPr>
        <w:t>и</w:t>
      </w:r>
      <w:r w:rsidRPr="0023708E">
        <w:rPr>
          <w:sz w:val="28"/>
          <w:szCs w:val="28"/>
        </w:rPr>
        <w:t>теты одного штата могут объединяться для более эффективной деятельности соответствующих служб.</w:t>
      </w:r>
    </w:p>
    <w:p w:rsidR="00BD5BA3" w:rsidRPr="0023708E" w:rsidRDefault="00BD5BA3" w:rsidP="0023708E">
      <w:pPr>
        <w:pStyle w:val="a5"/>
        <w:shd w:val="clear" w:color="auto" w:fill="FAFAFA"/>
        <w:spacing w:before="0" w:beforeAutospacing="0" w:after="0" w:afterAutospacing="0"/>
        <w:ind w:firstLine="426"/>
        <w:jc w:val="both"/>
        <w:rPr>
          <w:color w:val="202122"/>
          <w:sz w:val="28"/>
          <w:szCs w:val="28"/>
          <w:shd w:val="clear" w:color="auto" w:fill="FFFFFF"/>
        </w:rPr>
      </w:pPr>
      <w:r w:rsidRPr="0023708E">
        <w:rPr>
          <w:sz w:val="28"/>
          <w:szCs w:val="28"/>
        </w:rPr>
        <w:t xml:space="preserve">Характерной чертой Мексики является сильная централизация управления. Штаты распределяют доходы между муниципиями по принципу </w:t>
      </w:r>
      <w:proofErr w:type="spellStart"/>
      <w:r w:rsidRPr="0023708E">
        <w:rPr>
          <w:b/>
          <w:i/>
          <w:sz w:val="28"/>
          <w:szCs w:val="28"/>
        </w:rPr>
        <w:t>клиентели</w:t>
      </w:r>
      <w:r w:rsidRPr="0023708E">
        <w:rPr>
          <w:b/>
          <w:i/>
          <w:sz w:val="28"/>
          <w:szCs w:val="28"/>
        </w:rPr>
        <w:t>з</w:t>
      </w:r>
      <w:r w:rsidRPr="0023708E">
        <w:rPr>
          <w:b/>
          <w:i/>
          <w:sz w:val="28"/>
          <w:szCs w:val="28"/>
        </w:rPr>
        <w:t>ма</w:t>
      </w:r>
      <w:proofErr w:type="spellEnd"/>
      <w:r w:rsidRPr="0023708E">
        <w:rPr>
          <w:sz w:val="28"/>
          <w:szCs w:val="28"/>
        </w:rPr>
        <w:t xml:space="preserve">. </w:t>
      </w:r>
      <w:proofErr w:type="spellStart"/>
      <w:r w:rsidRPr="0023708E">
        <w:rPr>
          <w:bCs/>
          <w:color w:val="202122"/>
          <w:sz w:val="28"/>
          <w:szCs w:val="28"/>
          <w:shd w:val="clear" w:color="auto" w:fill="FFFFFF"/>
        </w:rPr>
        <w:t>Клиентелизм</w:t>
      </w:r>
      <w:proofErr w:type="spellEnd"/>
      <w:r w:rsidRPr="0023708E">
        <w:rPr>
          <w:color w:val="202122"/>
          <w:sz w:val="28"/>
          <w:szCs w:val="28"/>
          <w:shd w:val="clear" w:color="auto" w:fill="FFFFFF"/>
        </w:rPr>
        <w:t xml:space="preserve"> - система иерархических взаимоотношений между двумя </w:t>
      </w:r>
      <w:proofErr w:type="spellStart"/>
      <w:r w:rsidRPr="0023708E">
        <w:rPr>
          <w:color w:val="202122"/>
          <w:sz w:val="28"/>
          <w:szCs w:val="28"/>
          <w:shd w:val="clear" w:color="auto" w:fill="FFFFFF"/>
        </w:rPr>
        <w:t>а</w:t>
      </w:r>
      <w:r w:rsidRPr="0023708E">
        <w:rPr>
          <w:color w:val="202122"/>
          <w:sz w:val="28"/>
          <w:szCs w:val="28"/>
          <w:shd w:val="clear" w:color="auto" w:fill="FFFFFF"/>
        </w:rPr>
        <w:t>к</w:t>
      </w:r>
      <w:r w:rsidRPr="0023708E">
        <w:rPr>
          <w:color w:val="202122"/>
          <w:sz w:val="28"/>
          <w:szCs w:val="28"/>
          <w:shd w:val="clear" w:color="auto" w:fill="FFFFFF"/>
        </w:rPr>
        <w:t>торами</w:t>
      </w:r>
      <w:proofErr w:type="spellEnd"/>
      <w:r w:rsidRPr="0023708E">
        <w:rPr>
          <w:color w:val="202122"/>
          <w:sz w:val="28"/>
          <w:szCs w:val="28"/>
          <w:shd w:val="clear" w:color="auto" w:fill="FFFFFF"/>
        </w:rPr>
        <w:t>, подразумевающая предоставление доступа к экономическим благам, назначение на политические должности или продвижение по службе в обмен на поддержку, в том числе на </w:t>
      </w:r>
      <w:r w:rsidRPr="0023708E">
        <w:rPr>
          <w:sz w:val="28"/>
          <w:szCs w:val="28"/>
          <w:shd w:val="clear" w:color="auto" w:fill="FFFFFF"/>
        </w:rPr>
        <w:t>выборах</w:t>
      </w:r>
      <w:r w:rsidRPr="0023708E">
        <w:rPr>
          <w:color w:val="202122"/>
          <w:sz w:val="28"/>
          <w:szCs w:val="28"/>
          <w:shd w:val="clear" w:color="auto" w:fill="FFFFFF"/>
        </w:rPr>
        <w:t>.</w:t>
      </w:r>
    </w:p>
    <w:p w:rsidR="00726ACB" w:rsidRPr="0023708E" w:rsidRDefault="00726ACB" w:rsidP="0023708E">
      <w:pPr>
        <w:spacing w:after="0" w:line="240" w:lineRule="auto"/>
        <w:jc w:val="both"/>
        <w:rPr>
          <w:rFonts w:ascii="Times New Roman" w:eastAsia="Times New Roman" w:hAnsi="Times New Roman" w:cs="Times New Roman"/>
          <w:b/>
          <w:sz w:val="28"/>
          <w:szCs w:val="28"/>
        </w:rPr>
      </w:pPr>
    </w:p>
    <w:p w:rsidR="00726ACB" w:rsidRPr="0023708E" w:rsidRDefault="00726ACB"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bookmarkEnd w:id="8"/>
    <w:bookmarkEnd w:id="9"/>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Каковы особенности взаимоотношений между тремя вет</w:t>
      </w:r>
      <w:r w:rsidRPr="0023708E">
        <w:rPr>
          <w:noProof w:val="0"/>
          <w:sz w:val="28"/>
          <w:szCs w:val="28"/>
        </w:rPr>
        <w:softHyphen/>
        <w:t>вями власти в Бразилии и Мексике?</w:t>
      </w:r>
    </w:p>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Почему Бразилию и Мексику иногда называют суперпрезидентской ре</w:t>
      </w:r>
      <w:r w:rsidRPr="0023708E">
        <w:rPr>
          <w:noProof w:val="0"/>
          <w:sz w:val="28"/>
          <w:szCs w:val="28"/>
        </w:rPr>
        <w:t>с</w:t>
      </w:r>
      <w:r w:rsidRPr="0023708E">
        <w:rPr>
          <w:noProof w:val="0"/>
          <w:sz w:val="28"/>
          <w:szCs w:val="28"/>
        </w:rPr>
        <w:t>публикой?</w:t>
      </w:r>
    </w:p>
    <w:p w:rsidR="00726ACB" w:rsidRPr="0023708E" w:rsidRDefault="00726ACB" w:rsidP="0023708E">
      <w:pPr>
        <w:pStyle w:val="a7"/>
        <w:numPr>
          <w:ilvl w:val="0"/>
          <w:numId w:val="92"/>
        </w:numPr>
        <w:ind w:left="0" w:firstLine="426"/>
        <w:rPr>
          <w:noProof w:val="0"/>
          <w:sz w:val="28"/>
          <w:szCs w:val="28"/>
        </w:rPr>
      </w:pPr>
      <w:r w:rsidRPr="0023708E">
        <w:rPr>
          <w:noProof w:val="0"/>
          <w:sz w:val="28"/>
          <w:szCs w:val="28"/>
        </w:rPr>
        <w:t>Сравните процедуру досрочного смещения Президента в Бразилии и Мексике.</w:t>
      </w:r>
    </w:p>
    <w:p w:rsidR="00726ACB" w:rsidRPr="0023708E" w:rsidRDefault="00726ACB" w:rsidP="0023708E">
      <w:pPr>
        <w:pStyle w:val="a3"/>
        <w:numPr>
          <w:ilvl w:val="0"/>
          <w:numId w:val="9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федерализма в Бразилии и в Мексике? Чем бразил</w:t>
      </w:r>
      <w:r w:rsidRPr="0023708E">
        <w:rPr>
          <w:rFonts w:ascii="Times New Roman" w:hAnsi="Times New Roman" w:cs="Times New Roman"/>
          <w:sz w:val="28"/>
          <w:szCs w:val="28"/>
        </w:rPr>
        <w:t>ь</w:t>
      </w:r>
      <w:r w:rsidRPr="0023708E">
        <w:rPr>
          <w:rFonts w:ascii="Times New Roman" w:hAnsi="Times New Roman" w:cs="Times New Roman"/>
          <w:sz w:val="28"/>
          <w:szCs w:val="28"/>
        </w:rPr>
        <w:t xml:space="preserve">ский федерализм отличается от </w:t>
      </w:r>
      <w:proofErr w:type="gramStart"/>
      <w:r w:rsidRPr="0023708E">
        <w:rPr>
          <w:rFonts w:ascii="Times New Roman" w:hAnsi="Times New Roman" w:cs="Times New Roman"/>
          <w:sz w:val="28"/>
          <w:szCs w:val="28"/>
        </w:rPr>
        <w:t>мексиканского</w:t>
      </w:r>
      <w:proofErr w:type="gramEnd"/>
      <w:r w:rsidRPr="0023708E">
        <w:rPr>
          <w:rFonts w:ascii="Times New Roman" w:hAnsi="Times New Roman" w:cs="Times New Roman"/>
          <w:sz w:val="28"/>
          <w:szCs w:val="28"/>
        </w:rPr>
        <w:t>?</w:t>
      </w:r>
    </w:p>
    <w:p w:rsidR="00726ACB" w:rsidRPr="0023708E" w:rsidRDefault="00726ACB" w:rsidP="0023708E">
      <w:pPr>
        <w:pStyle w:val="a3"/>
        <w:numPr>
          <w:ilvl w:val="0"/>
          <w:numId w:val="92"/>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По какой модели строится местное управление в Бразилии и Мексике?</w:t>
      </w:r>
    </w:p>
    <w:p w:rsidR="00135532" w:rsidRPr="0023708E" w:rsidRDefault="00135532" w:rsidP="0023708E">
      <w:pPr>
        <w:spacing w:after="0" w:line="240" w:lineRule="auto"/>
        <w:ind w:firstLine="426"/>
        <w:jc w:val="both"/>
        <w:rPr>
          <w:rFonts w:ascii="Times New Roman" w:hAnsi="Times New Roman" w:cs="Times New Roman"/>
          <w:sz w:val="28"/>
          <w:szCs w:val="28"/>
        </w:rPr>
      </w:pPr>
    </w:p>
    <w:p w:rsidR="00135532" w:rsidRPr="0023708E" w:rsidRDefault="00864972" w:rsidP="0023708E">
      <w:pPr>
        <w:tabs>
          <w:tab w:val="left" w:pos="284"/>
        </w:tabs>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Темы</w:t>
      </w:r>
      <w:r w:rsidR="00135532" w:rsidRPr="0023708E">
        <w:rPr>
          <w:rFonts w:ascii="Times New Roman" w:hAnsi="Times New Roman" w:cs="Times New Roman"/>
          <w:b/>
          <w:sz w:val="28"/>
          <w:szCs w:val="28"/>
        </w:rPr>
        <w:t xml:space="preserve"> 25</w:t>
      </w:r>
      <w:r w:rsidR="00986D2E" w:rsidRPr="0023708E">
        <w:rPr>
          <w:rFonts w:ascii="Times New Roman" w:hAnsi="Times New Roman" w:cs="Times New Roman"/>
          <w:b/>
          <w:sz w:val="28"/>
          <w:szCs w:val="28"/>
        </w:rPr>
        <w:t>-26</w:t>
      </w:r>
      <w:r w:rsidR="00285633" w:rsidRPr="0023708E">
        <w:rPr>
          <w:rFonts w:ascii="Times New Roman" w:hAnsi="Times New Roman" w:cs="Times New Roman"/>
          <w:b/>
          <w:sz w:val="28"/>
          <w:szCs w:val="28"/>
        </w:rPr>
        <w:t>.</w:t>
      </w:r>
      <w:r w:rsidR="00135532" w:rsidRPr="0023708E">
        <w:rPr>
          <w:rFonts w:ascii="Times New Roman" w:hAnsi="Times New Roman" w:cs="Times New Roman"/>
          <w:b/>
          <w:sz w:val="28"/>
          <w:szCs w:val="28"/>
        </w:rPr>
        <w:t xml:space="preserve"> Система госуд</w:t>
      </w:r>
      <w:r w:rsidRPr="0023708E">
        <w:rPr>
          <w:rFonts w:ascii="Times New Roman" w:hAnsi="Times New Roman" w:cs="Times New Roman"/>
          <w:b/>
          <w:sz w:val="28"/>
          <w:szCs w:val="28"/>
        </w:rPr>
        <w:t>арственного управления в России</w:t>
      </w:r>
    </w:p>
    <w:p w:rsidR="00135532" w:rsidRPr="0023708E" w:rsidRDefault="00135532" w:rsidP="0023708E">
      <w:pPr>
        <w:pStyle w:val="a3"/>
        <w:numPr>
          <w:ilvl w:val="0"/>
          <w:numId w:val="20"/>
        </w:numPr>
        <w:tabs>
          <w:tab w:val="left" w:pos="284"/>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Форма правления, государственное устройство и государственный режим Российской Федерации.</w:t>
      </w:r>
    </w:p>
    <w:p w:rsidR="00986D2E" w:rsidRPr="0023708E" w:rsidRDefault="00986D2E" w:rsidP="0023708E">
      <w:pPr>
        <w:pStyle w:val="a3"/>
        <w:numPr>
          <w:ilvl w:val="0"/>
          <w:numId w:val="20"/>
        </w:numPr>
        <w:tabs>
          <w:tab w:val="left" w:pos="284"/>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 xml:space="preserve">Территориальная организация государственной власти. </w:t>
      </w:r>
    </w:p>
    <w:p w:rsidR="00986D2E" w:rsidRPr="0023708E" w:rsidRDefault="00986D2E" w:rsidP="0023708E">
      <w:pPr>
        <w:pStyle w:val="a3"/>
        <w:numPr>
          <w:ilvl w:val="0"/>
          <w:numId w:val="20"/>
        </w:numPr>
        <w:tabs>
          <w:tab w:val="left" w:pos="284"/>
        </w:tabs>
        <w:spacing w:after="0" w:line="240" w:lineRule="auto"/>
        <w:ind w:right="-1"/>
        <w:jc w:val="both"/>
        <w:rPr>
          <w:rFonts w:ascii="Times New Roman" w:hAnsi="Times New Roman" w:cs="Times New Roman"/>
          <w:sz w:val="28"/>
          <w:szCs w:val="28"/>
        </w:rPr>
      </w:pPr>
      <w:r w:rsidRPr="0023708E">
        <w:rPr>
          <w:rFonts w:ascii="Times New Roman" w:hAnsi="Times New Roman" w:cs="Times New Roman"/>
          <w:sz w:val="28"/>
          <w:szCs w:val="28"/>
        </w:rPr>
        <w:t xml:space="preserve">Местное самоуправление как институт народовластия. </w:t>
      </w:r>
    </w:p>
    <w:p w:rsidR="00986D2E" w:rsidRPr="0023708E" w:rsidRDefault="00986D2E" w:rsidP="0023708E">
      <w:pPr>
        <w:pStyle w:val="a3"/>
        <w:tabs>
          <w:tab w:val="left" w:pos="284"/>
        </w:tabs>
        <w:spacing w:after="0" w:line="240" w:lineRule="auto"/>
        <w:ind w:left="426" w:right="-1"/>
        <w:jc w:val="both"/>
        <w:rPr>
          <w:rFonts w:ascii="Times New Roman" w:hAnsi="Times New Roman" w:cs="Times New Roman"/>
          <w:sz w:val="28"/>
          <w:szCs w:val="28"/>
        </w:rPr>
      </w:pPr>
    </w:p>
    <w:p w:rsidR="00986D2E" w:rsidRPr="0023708E" w:rsidRDefault="00986D2E" w:rsidP="0023708E">
      <w:pPr>
        <w:pStyle w:val="a3"/>
        <w:numPr>
          <w:ilvl w:val="0"/>
          <w:numId w:val="93"/>
        </w:numPr>
        <w:tabs>
          <w:tab w:val="left" w:pos="284"/>
        </w:tabs>
        <w:spacing w:after="0" w:line="240" w:lineRule="auto"/>
        <w:ind w:right="-1"/>
        <w:jc w:val="center"/>
        <w:rPr>
          <w:rFonts w:ascii="Times New Roman" w:hAnsi="Times New Roman" w:cs="Times New Roman"/>
          <w:b/>
          <w:sz w:val="28"/>
          <w:szCs w:val="28"/>
        </w:rPr>
      </w:pPr>
      <w:r w:rsidRPr="0023708E">
        <w:rPr>
          <w:rFonts w:ascii="Times New Roman" w:hAnsi="Times New Roman" w:cs="Times New Roman"/>
          <w:b/>
          <w:sz w:val="28"/>
          <w:szCs w:val="28"/>
        </w:rPr>
        <w:t>Форма правления, государственное устройство и государственный режим Российской Федерации.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 уровню деятельности различают</w:t>
      </w:r>
      <w:r w:rsidR="00421016" w:rsidRPr="0023708E">
        <w:rPr>
          <w:sz w:val="28"/>
          <w:szCs w:val="28"/>
        </w:rPr>
        <w:t xml:space="preserve"> </w:t>
      </w:r>
      <w:r w:rsidRPr="0023708E">
        <w:rPr>
          <w:b/>
          <w:bCs/>
          <w:sz w:val="28"/>
          <w:szCs w:val="28"/>
        </w:rPr>
        <w:t>федеральные органы и органы суб</w:t>
      </w:r>
      <w:r w:rsidRPr="0023708E">
        <w:rPr>
          <w:b/>
          <w:bCs/>
          <w:sz w:val="28"/>
          <w:szCs w:val="28"/>
        </w:rPr>
        <w:t>ъ</w:t>
      </w:r>
      <w:r w:rsidRPr="0023708E">
        <w:rPr>
          <w:b/>
          <w:bCs/>
          <w:sz w:val="28"/>
          <w:szCs w:val="28"/>
        </w:rPr>
        <w:t>ектов Федерации.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На федеральном уровне</w:t>
      </w:r>
      <w:r w:rsidR="00421016" w:rsidRPr="0023708E">
        <w:rPr>
          <w:b/>
          <w:bCs/>
          <w:sz w:val="28"/>
          <w:szCs w:val="28"/>
        </w:rPr>
        <w:t xml:space="preserve"> </w:t>
      </w:r>
      <w:r w:rsidRPr="0023708E">
        <w:rPr>
          <w:sz w:val="28"/>
          <w:szCs w:val="28"/>
        </w:rPr>
        <w:t>система органов государственной власти включ</w:t>
      </w:r>
      <w:r w:rsidRPr="0023708E">
        <w:rPr>
          <w:sz w:val="28"/>
          <w:szCs w:val="28"/>
        </w:rPr>
        <w:t>а</w:t>
      </w:r>
      <w:r w:rsidRPr="0023708E">
        <w:rPr>
          <w:sz w:val="28"/>
          <w:szCs w:val="28"/>
        </w:rPr>
        <w:t>ет в себя: Президента РФ, федеральное Собрание РФ, Правительство РФ, Ко</w:t>
      </w:r>
      <w:r w:rsidRPr="0023708E">
        <w:rPr>
          <w:sz w:val="28"/>
          <w:szCs w:val="28"/>
        </w:rPr>
        <w:t>н</w:t>
      </w:r>
      <w:r w:rsidRPr="0023708E">
        <w:rPr>
          <w:sz w:val="28"/>
          <w:szCs w:val="28"/>
        </w:rPr>
        <w:t>ституционный Суд РФ, Верховный Суд РФ, Высший Арбитражный Суд РФ, а также федеральные органы исполнительной власти и суды Российской Федер</w:t>
      </w:r>
      <w:r w:rsidRPr="0023708E">
        <w:rPr>
          <w:sz w:val="28"/>
          <w:szCs w:val="28"/>
        </w:rPr>
        <w:t>а</w:t>
      </w:r>
      <w:r w:rsidRPr="0023708E">
        <w:rPr>
          <w:sz w:val="28"/>
          <w:szCs w:val="28"/>
        </w:rPr>
        <w:t>ции.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В субъектах Федерации</w:t>
      </w:r>
      <w:r w:rsidR="00421016" w:rsidRPr="0023708E">
        <w:rPr>
          <w:b/>
          <w:bCs/>
          <w:sz w:val="28"/>
          <w:szCs w:val="28"/>
        </w:rPr>
        <w:t xml:space="preserve"> </w:t>
      </w:r>
      <w:r w:rsidRPr="0023708E">
        <w:rPr>
          <w:sz w:val="28"/>
          <w:szCs w:val="28"/>
        </w:rPr>
        <w:t>государственную власть осуществляют образу</w:t>
      </w:r>
      <w:r w:rsidRPr="0023708E">
        <w:rPr>
          <w:sz w:val="28"/>
          <w:szCs w:val="28"/>
        </w:rPr>
        <w:t>е</w:t>
      </w:r>
      <w:r w:rsidRPr="0023708E">
        <w:rPr>
          <w:sz w:val="28"/>
          <w:szCs w:val="28"/>
        </w:rPr>
        <w:t>мые ими органы законодательной, исполнительной и судебной власти.</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По характеру выполняемых задач органы государства подразделяются на четыре вида:</w:t>
      </w:r>
    </w:p>
    <w:p w:rsidR="000B66EC" w:rsidRPr="0023708E" w:rsidRDefault="000B66EC" w:rsidP="0023708E">
      <w:pPr>
        <w:pStyle w:val="book"/>
        <w:shd w:val="clear" w:color="auto" w:fill="FDFEFF"/>
        <w:ind w:right="-1" w:firstLine="426"/>
        <w:jc w:val="both"/>
        <w:rPr>
          <w:sz w:val="28"/>
          <w:szCs w:val="28"/>
        </w:rPr>
      </w:pPr>
      <w:r w:rsidRPr="0023708E">
        <w:rPr>
          <w:sz w:val="28"/>
          <w:szCs w:val="28"/>
        </w:rPr>
        <w:t>1) органы законодательной власти;</w:t>
      </w:r>
    </w:p>
    <w:p w:rsidR="000B66EC" w:rsidRPr="0023708E" w:rsidRDefault="000B66EC" w:rsidP="0023708E">
      <w:pPr>
        <w:pStyle w:val="book"/>
        <w:shd w:val="clear" w:color="auto" w:fill="FDFEFF"/>
        <w:ind w:right="-1" w:firstLine="426"/>
        <w:jc w:val="both"/>
        <w:rPr>
          <w:sz w:val="28"/>
          <w:szCs w:val="28"/>
        </w:rPr>
      </w:pPr>
      <w:r w:rsidRPr="0023708E">
        <w:rPr>
          <w:sz w:val="28"/>
          <w:szCs w:val="28"/>
        </w:rPr>
        <w:t>2) органы исполнительной власти, основная форма деятельности которых – исполнительно</w:t>
      </w:r>
      <w:r w:rsidR="00986D2E" w:rsidRPr="0023708E">
        <w:rPr>
          <w:sz w:val="28"/>
          <w:szCs w:val="28"/>
        </w:rPr>
        <w:t>-</w:t>
      </w:r>
      <w:r w:rsidRPr="0023708E">
        <w:rPr>
          <w:sz w:val="28"/>
          <w:szCs w:val="28"/>
        </w:rPr>
        <w:t>распорядительная;</w:t>
      </w:r>
    </w:p>
    <w:p w:rsidR="000B66EC" w:rsidRPr="0023708E" w:rsidRDefault="000B66EC" w:rsidP="0023708E">
      <w:pPr>
        <w:pStyle w:val="book"/>
        <w:shd w:val="clear" w:color="auto" w:fill="FDFEFF"/>
        <w:ind w:right="-1" w:firstLine="426"/>
        <w:jc w:val="both"/>
        <w:rPr>
          <w:sz w:val="28"/>
          <w:szCs w:val="28"/>
        </w:rPr>
      </w:pPr>
      <w:r w:rsidRPr="0023708E">
        <w:rPr>
          <w:sz w:val="28"/>
          <w:szCs w:val="28"/>
        </w:rPr>
        <w:t>3) органы судебной власти, осуществляющие правосудие и уполномоче</w:t>
      </w:r>
      <w:r w:rsidRPr="0023708E">
        <w:rPr>
          <w:sz w:val="28"/>
          <w:szCs w:val="28"/>
        </w:rPr>
        <w:t>н</w:t>
      </w:r>
      <w:r w:rsidRPr="0023708E">
        <w:rPr>
          <w:sz w:val="28"/>
          <w:szCs w:val="28"/>
        </w:rPr>
        <w:t>ные применять государственное принуждение;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4) органы контрольной власти, деятельность которых состоит в проверке соответствия актов и действий государственных и иных органов, их должнос</w:t>
      </w:r>
      <w:r w:rsidRPr="0023708E">
        <w:rPr>
          <w:sz w:val="28"/>
          <w:szCs w:val="28"/>
        </w:rPr>
        <w:t>т</w:t>
      </w:r>
      <w:r w:rsidRPr="0023708E">
        <w:rPr>
          <w:sz w:val="28"/>
          <w:szCs w:val="28"/>
        </w:rPr>
        <w:t>ных лиц:</w:t>
      </w:r>
    </w:p>
    <w:p w:rsidR="000B66EC" w:rsidRPr="0023708E" w:rsidRDefault="000B66EC" w:rsidP="0023708E">
      <w:pPr>
        <w:pStyle w:val="book"/>
        <w:shd w:val="clear" w:color="auto" w:fill="FDFEFF"/>
        <w:ind w:right="-1" w:firstLine="426"/>
        <w:jc w:val="both"/>
        <w:rPr>
          <w:sz w:val="28"/>
          <w:szCs w:val="28"/>
        </w:rPr>
      </w:pPr>
      <w:r w:rsidRPr="0023708E">
        <w:rPr>
          <w:sz w:val="28"/>
          <w:szCs w:val="28"/>
        </w:rPr>
        <w:t>а) постоянные, которые создаются без ограничения срока действия;</w:t>
      </w:r>
    </w:p>
    <w:p w:rsidR="000B66EC" w:rsidRPr="0023708E" w:rsidRDefault="000B66EC" w:rsidP="0023708E">
      <w:pPr>
        <w:pStyle w:val="book"/>
        <w:shd w:val="clear" w:color="auto" w:fill="FDFEFF"/>
        <w:ind w:right="-1" w:firstLine="426"/>
        <w:jc w:val="both"/>
        <w:rPr>
          <w:sz w:val="28"/>
          <w:szCs w:val="28"/>
        </w:rPr>
      </w:pPr>
      <w:r w:rsidRPr="0023708E">
        <w:rPr>
          <w:sz w:val="28"/>
          <w:szCs w:val="28"/>
        </w:rPr>
        <w:t>б) </w:t>
      </w:r>
      <w:proofErr w:type="gramStart"/>
      <w:r w:rsidRPr="0023708E">
        <w:rPr>
          <w:sz w:val="28"/>
          <w:szCs w:val="28"/>
        </w:rPr>
        <w:t>временные</w:t>
      </w:r>
      <w:proofErr w:type="gramEnd"/>
      <w:r w:rsidRPr="0023708E">
        <w:rPr>
          <w:sz w:val="28"/>
          <w:szCs w:val="28"/>
        </w:rPr>
        <w:t xml:space="preserve">, которые </w:t>
      </w:r>
      <w:r w:rsidR="00421016" w:rsidRPr="0023708E">
        <w:rPr>
          <w:sz w:val="28"/>
          <w:szCs w:val="28"/>
        </w:rPr>
        <w:t>создаются на определенный срок.</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Президент РФ</w:t>
      </w:r>
      <w:r w:rsidR="00BF7782" w:rsidRPr="0023708E">
        <w:rPr>
          <w:b/>
          <w:bCs/>
          <w:sz w:val="28"/>
          <w:szCs w:val="28"/>
        </w:rPr>
        <w:t xml:space="preserve"> </w:t>
      </w:r>
      <w:r w:rsidRPr="0023708E">
        <w:rPr>
          <w:sz w:val="28"/>
          <w:szCs w:val="28"/>
        </w:rPr>
        <w:t>является главой государства и гарантом Конституции РФ, прав и свобод человека и гражданина. Он в качестве главы государства пре</w:t>
      </w:r>
      <w:r w:rsidRPr="0023708E">
        <w:rPr>
          <w:sz w:val="28"/>
          <w:szCs w:val="28"/>
        </w:rPr>
        <w:t>д</w:t>
      </w:r>
      <w:r w:rsidRPr="0023708E">
        <w:rPr>
          <w:sz w:val="28"/>
          <w:szCs w:val="28"/>
        </w:rPr>
        <w:t>ставляет Российскую Федерацию внутри страны и в международных отнош</w:t>
      </w:r>
      <w:r w:rsidRPr="0023708E">
        <w:rPr>
          <w:sz w:val="28"/>
          <w:szCs w:val="28"/>
        </w:rPr>
        <w:t>е</w:t>
      </w:r>
      <w:r w:rsidRPr="0023708E">
        <w:rPr>
          <w:sz w:val="28"/>
          <w:szCs w:val="28"/>
        </w:rPr>
        <w:t>ниях; определяет основные направления внутренней и внешней политики гос</w:t>
      </w:r>
      <w:r w:rsidRPr="0023708E">
        <w:rPr>
          <w:sz w:val="28"/>
          <w:szCs w:val="28"/>
        </w:rPr>
        <w:t>у</w:t>
      </w:r>
      <w:r w:rsidRPr="0023708E">
        <w:rPr>
          <w:sz w:val="28"/>
          <w:szCs w:val="28"/>
        </w:rPr>
        <w:t>дарства; ведет переговоры и подписывает международные договоры РФ, рат</w:t>
      </w:r>
      <w:r w:rsidRPr="0023708E">
        <w:rPr>
          <w:sz w:val="28"/>
          <w:szCs w:val="28"/>
        </w:rPr>
        <w:t>и</w:t>
      </w:r>
      <w:r w:rsidRPr="0023708E">
        <w:rPr>
          <w:sz w:val="28"/>
          <w:szCs w:val="28"/>
        </w:rPr>
        <w:t>фикационные грамоты; принимает верительные и отзывные грамоты аккред</w:t>
      </w:r>
      <w:r w:rsidRPr="0023708E">
        <w:rPr>
          <w:sz w:val="28"/>
          <w:szCs w:val="28"/>
        </w:rPr>
        <w:t>и</w:t>
      </w:r>
      <w:r w:rsidRPr="0023708E">
        <w:rPr>
          <w:sz w:val="28"/>
          <w:szCs w:val="28"/>
        </w:rPr>
        <w:t>туемых при нем дипломатических представителей, а также реализует многие другие полномочия, присущие главе государства.</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Прерогативы Президента РФ</w:t>
      </w:r>
      <w:r w:rsidR="00421016" w:rsidRPr="0023708E">
        <w:rPr>
          <w:b/>
          <w:bCs/>
          <w:sz w:val="28"/>
          <w:szCs w:val="28"/>
        </w:rPr>
        <w:t xml:space="preserve"> </w:t>
      </w:r>
      <w:r w:rsidRPr="0023708E">
        <w:rPr>
          <w:sz w:val="28"/>
          <w:szCs w:val="28"/>
        </w:rPr>
        <w:t xml:space="preserve">как гаранта Конституции РФ </w:t>
      </w:r>
      <w:proofErr w:type="gramStart"/>
      <w:r w:rsidRPr="0023708E">
        <w:rPr>
          <w:sz w:val="28"/>
          <w:szCs w:val="28"/>
        </w:rPr>
        <w:t>направлены</w:t>
      </w:r>
      <w:proofErr w:type="gramEnd"/>
      <w:r w:rsidRPr="0023708E">
        <w:rPr>
          <w:sz w:val="28"/>
          <w:szCs w:val="28"/>
        </w:rPr>
        <w:t xml:space="preserve"> прежде всего на обеспечение согласованного функционирования и взаимоде</w:t>
      </w:r>
      <w:r w:rsidRPr="0023708E">
        <w:rPr>
          <w:sz w:val="28"/>
          <w:szCs w:val="28"/>
        </w:rPr>
        <w:t>й</w:t>
      </w:r>
      <w:r w:rsidRPr="0023708E">
        <w:rPr>
          <w:sz w:val="28"/>
          <w:szCs w:val="28"/>
        </w:rPr>
        <w:t>ствия органов все</w:t>
      </w:r>
      <w:r w:rsidR="00421016" w:rsidRPr="0023708E">
        <w:rPr>
          <w:sz w:val="28"/>
          <w:szCs w:val="28"/>
        </w:rPr>
        <w:t>х ветвей государственной власти.</w:t>
      </w:r>
      <w:r w:rsidRPr="0023708E">
        <w:rPr>
          <w:sz w:val="28"/>
          <w:szCs w:val="28"/>
        </w:rPr>
        <w:t xml:space="preserve"> В этой связи Президент наделен полномочиями </w:t>
      </w:r>
      <w:proofErr w:type="gramStart"/>
      <w:r w:rsidRPr="0023708E">
        <w:rPr>
          <w:sz w:val="28"/>
          <w:szCs w:val="28"/>
        </w:rPr>
        <w:t>распускать</w:t>
      </w:r>
      <w:proofErr w:type="gramEnd"/>
      <w:r w:rsidRPr="0023708E">
        <w:rPr>
          <w:sz w:val="28"/>
          <w:szCs w:val="28"/>
        </w:rPr>
        <w:t xml:space="preserve"> Государственную Думу; назначать рефере</w:t>
      </w:r>
      <w:r w:rsidRPr="0023708E">
        <w:rPr>
          <w:sz w:val="28"/>
          <w:szCs w:val="28"/>
        </w:rPr>
        <w:t>н</w:t>
      </w:r>
      <w:r w:rsidRPr="0023708E">
        <w:rPr>
          <w:sz w:val="28"/>
          <w:szCs w:val="28"/>
        </w:rPr>
        <w:t>дум; подписывать и обнародовать принятые Федеральным Собранием законы; представлять Государственной Думе кандидатуры на должность председателя Центрального банка России, а также ставить перед ней вопрос об освобождении его от должности; представлять Совету Федерации кандидатуры для назнач</w:t>
      </w:r>
      <w:r w:rsidRPr="0023708E">
        <w:rPr>
          <w:sz w:val="28"/>
          <w:szCs w:val="28"/>
        </w:rPr>
        <w:t>е</w:t>
      </w:r>
      <w:r w:rsidRPr="0023708E">
        <w:rPr>
          <w:sz w:val="28"/>
          <w:szCs w:val="28"/>
        </w:rPr>
        <w:lastRenderedPageBreak/>
        <w:t>ния на должности судей Конституционного Суда РФ, Верховного Суда РФ, Высшего Арбитражного Суда РФ, а также кандидатуру Генерального прокур</w:t>
      </w:r>
      <w:r w:rsidRPr="0023708E">
        <w:rPr>
          <w:sz w:val="28"/>
          <w:szCs w:val="28"/>
        </w:rPr>
        <w:t>о</w:t>
      </w:r>
      <w:r w:rsidRPr="0023708E">
        <w:rPr>
          <w:sz w:val="28"/>
          <w:szCs w:val="28"/>
        </w:rPr>
        <w:t>ра РФ и вносить предложения в Совет Федерации об освобождении Генерал</w:t>
      </w:r>
      <w:r w:rsidRPr="0023708E">
        <w:rPr>
          <w:sz w:val="28"/>
          <w:szCs w:val="28"/>
        </w:rPr>
        <w:t>ь</w:t>
      </w:r>
      <w:r w:rsidRPr="0023708E">
        <w:rPr>
          <w:sz w:val="28"/>
          <w:szCs w:val="28"/>
        </w:rPr>
        <w:t>ного прокурора от должности; назначать судей других федеральных судов.</w:t>
      </w:r>
    </w:p>
    <w:p w:rsidR="000B66EC" w:rsidRPr="0023708E" w:rsidRDefault="000B66EC" w:rsidP="0023708E">
      <w:pPr>
        <w:pStyle w:val="book"/>
        <w:shd w:val="clear" w:color="auto" w:fill="FDFEFF"/>
        <w:ind w:right="-1" w:firstLine="426"/>
        <w:jc w:val="both"/>
        <w:rPr>
          <w:sz w:val="28"/>
          <w:szCs w:val="28"/>
        </w:rPr>
      </w:pPr>
      <w:proofErr w:type="gramStart"/>
      <w:r w:rsidRPr="0023708E">
        <w:rPr>
          <w:sz w:val="28"/>
          <w:szCs w:val="28"/>
        </w:rPr>
        <w:t>Президент России назначает с согласия Государственной думы Председат</w:t>
      </w:r>
      <w:r w:rsidRPr="0023708E">
        <w:rPr>
          <w:sz w:val="28"/>
          <w:szCs w:val="28"/>
        </w:rPr>
        <w:t>е</w:t>
      </w:r>
      <w:r w:rsidRPr="0023708E">
        <w:rPr>
          <w:sz w:val="28"/>
          <w:szCs w:val="28"/>
        </w:rPr>
        <w:t>ля Правительства РФ, имеет право председательствовать на заседаниях Прав</w:t>
      </w:r>
      <w:r w:rsidRPr="0023708E">
        <w:rPr>
          <w:sz w:val="28"/>
          <w:szCs w:val="28"/>
        </w:rPr>
        <w:t>и</w:t>
      </w:r>
      <w:r w:rsidRPr="0023708E">
        <w:rPr>
          <w:sz w:val="28"/>
          <w:szCs w:val="28"/>
        </w:rPr>
        <w:t>тельства РФ и принимает решение о его отставке; по предложению Председ</w:t>
      </w:r>
      <w:r w:rsidRPr="0023708E">
        <w:rPr>
          <w:sz w:val="28"/>
          <w:szCs w:val="28"/>
        </w:rPr>
        <w:t>а</w:t>
      </w:r>
      <w:r w:rsidRPr="0023708E">
        <w:rPr>
          <w:sz w:val="28"/>
          <w:szCs w:val="28"/>
        </w:rPr>
        <w:t>теля Правительства назначает на должность и освобождает от должности его заместителей, а также федеральных министров; утверждает военную доктрину государства, назначает и освобождает высшее командование Вооруженных Сил РФ и является Верховным главнокомандующим Вооруженными Силами гос</w:t>
      </w:r>
      <w:r w:rsidRPr="0023708E">
        <w:rPr>
          <w:sz w:val="28"/>
          <w:szCs w:val="28"/>
        </w:rPr>
        <w:t>у</w:t>
      </w:r>
      <w:r w:rsidRPr="0023708E">
        <w:rPr>
          <w:sz w:val="28"/>
          <w:szCs w:val="28"/>
        </w:rPr>
        <w:t>дарства;</w:t>
      </w:r>
      <w:proofErr w:type="gramEnd"/>
      <w:r w:rsidRPr="0023708E">
        <w:rPr>
          <w:sz w:val="28"/>
          <w:szCs w:val="28"/>
        </w:rPr>
        <w:t xml:space="preserve"> при определенных обстоятельствах вводит на территории страны или в отдельных ее местностях военное, а также чрезвычайное положение. Президент является также высшим носителем, организатором и руководителем исполн</w:t>
      </w:r>
      <w:r w:rsidRPr="0023708E">
        <w:rPr>
          <w:sz w:val="28"/>
          <w:szCs w:val="28"/>
        </w:rPr>
        <w:t>и</w:t>
      </w:r>
      <w:r w:rsidRPr="0023708E">
        <w:rPr>
          <w:sz w:val="28"/>
          <w:szCs w:val="28"/>
        </w:rPr>
        <w:t>тельной власти в стране, которую он разделяет как непосредственно и перс</w:t>
      </w:r>
      <w:r w:rsidRPr="0023708E">
        <w:rPr>
          <w:sz w:val="28"/>
          <w:szCs w:val="28"/>
        </w:rPr>
        <w:t>о</w:t>
      </w:r>
      <w:r w:rsidRPr="0023708E">
        <w:rPr>
          <w:sz w:val="28"/>
          <w:szCs w:val="28"/>
        </w:rPr>
        <w:t>нально, так и через Государственный совет РФ, Администрацию Президента РФ и государственные органы правительственной исполнительной власт</w:t>
      </w:r>
      <w:r w:rsidR="00421016" w:rsidRPr="0023708E">
        <w:rPr>
          <w:sz w:val="28"/>
          <w:szCs w:val="28"/>
        </w:rPr>
        <w:t>и.</w:t>
      </w:r>
    </w:p>
    <w:p w:rsidR="000B66EC" w:rsidRPr="0023708E" w:rsidRDefault="000B66EC" w:rsidP="0023708E">
      <w:pPr>
        <w:pStyle w:val="book"/>
        <w:shd w:val="clear" w:color="auto" w:fill="FDFEFF"/>
        <w:ind w:right="-1" w:firstLine="426"/>
        <w:jc w:val="both"/>
        <w:rPr>
          <w:sz w:val="28"/>
          <w:szCs w:val="28"/>
        </w:rPr>
      </w:pPr>
      <w:r w:rsidRPr="0023708E">
        <w:rPr>
          <w:b/>
          <w:sz w:val="28"/>
          <w:szCs w:val="28"/>
        </w:rPr>
        <w:t>Федеральное Собрание РФ</w:t>
      </w:r>
      <w:r w:rsidRPr="0023708E">
        <w:rPr>
          <w:sz w:val="28"/>
          <w:szCs w:val="28"/>
        </w:rPr>
        <w:t xml:space="preserve"> является парламентом РФ. Федеральное С</w:t>
      </w:r>
      <w:r w:rsidRPr="0023708E">
        <w:rPr>
          <w:sz w:val="28"/>
          <w:szCs w:val="28"/>
        </w:rPr>
        <w:t>о</w:t>
      </w:r>
      <w:r w:rsidRPr="0023708E">
        <w:rPr>
          <w:sz w:val="28"/>
          <w:szCs w:val="28"/>
        </w:rPr>
        <w:t>брание – представительный орган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Феде</w:t>
      </w:r>
      <w:r w:rsidR="00421016" w:rsidRPr="0023708E">
        <w:rPr>
          <w:sz w:val="28"/>
          <w:szCs w:val="28"/>
        </w:rPr>
        <w:t>ральное Собрание состоит из</w:t>
      </w:r>
      <w:r w:rsidRPr="0023708E">
        <w:rPr>
          <w:sz w:val="28"/>
          <w:szCs w:val="28"/>
        </w:rPr>
        <w:t xml:space="preserve"> </w:t>
      </w:r>
      <w:r w:rsidRPr="0023708E">
        <w:rPr>
          <w:b/>
          <w:i/>
          <w:sz w:val="28"/>
          <w:szCs w:val="28"/>
        </w:rPr>
        <w:t>Совета Федерации и Государственной Думы.</w:t>
      </w:r>
      <w:r w:rsidRPr="0023708E">
        <w:rPr>
          <w:sz w:val="28"/>
          <w:szCs w:val="28"/>
        </w:rPr>
        <w:t xml:space="preserve"> Государственная Дума представляет все население РФ, а Совет Федер</w:t>
      </w:r>
      <w:r w:rsidRPr="0023708E">
        <w:rPr>
          <w:sz w:val="28"/>
          <w:szCs w:val="28"/>
        </w:rPr>
        <w:t>а</w:t>
      </w:r>
      <w:r w:rsidRPr="0023708E">
        <w:rPr>
          <w:sz w:val="28"/>
          <w:szCs w:val="28"/>
        </w:rPr>
        <w:t>ции состоит из членов, представляющих все субъекты РФ. Совет Федерации призван выражать интересы отдельных местностей, региональные мнения.</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Основными функциями парламента являются:</w:t>
      </w:r>
    </w:p>
    <w:p w:rsidR="000B66EC" w:rsidRPr="0023708E" w:rsidRDefault="000B66EC" w:rsidP="0023708E">
      <w:pPr>
        <w:pStyle w:val="book"/>
        <w:shd w:val="clear" w:color="auto" w:fill="FDFEFF"/>
        <w:ind w:right="-1" w:firstLine="426"/>
        <w:jc w:val="both"/>
        <w:rPr>
          <w:sz w:val="28"/>
          <w:szCs w:val="28"/>
        </w:rPr>
      </w:pPr>
      <w:r w:rsidRPr="0023708E">
        <w:rPr>
          <w:sz w:val="28"/>
          <w:szCs w:val="28"/>
        </w:rPr>
        <w:t>1) представительство;</w:t>
      </w:r>
    </w:p>
    <w:p w:rsidR="000B66EC" w:rsidRPr="0023708E" w:rsidRDefault="000B66EC" w:rsidP="0023708E">
      <w:pPr>
        <w:pStyle w:val="book"/>
        <w:shd w:val="clear" w:color="auto" w:fill="FDFEFF"/>
        <w:ind w:right="-1" w:firstLine="426"/>
        <w:jc w:val="both"/>
        <w:rPr>
          <w:sz w:val="28"/>
          <w:szCs w:val="28"/>
        </w:rPr>
      </w:pPr>
      <w:r w:rsidRPr="0023708E">
        <w:rPr>
          <w:sz w:val="28"/>
          <w:szCs w:val="28"/>
        </w:rPr>
        <w:t>2) законотворчество;</w:t>
      </w:r>
    </w:p>
    <w:p w:rsidR="000B66EC" w:rsidRPr="0023708E" w:rsidRDefault="000B66EC" w:rsidP="0023708E">
      <w:pPr>
        <w:pStyle w:val="book"/>
        <w:shd w:val="clear" w:color="auto" w:fill="FDFEFF"/>
        <w:ind w:right="-1" w:firstLine="426"/>
        <w:jc w:val="both"/>
        <w:rPr>
          <w:sz w:val="28"/>
          <w:szCs w:val="28"/>
        </w:rPr>
      </w:pPr>
      <w:r w:rsidRPr="0023708E">
        <w:rPr>
          <w:sz w:val="28"/>
          <w:szCs w:val="28"/>
        </w:rPr>
        <w:t>3) контроль.</w:t>
      </w:r>
    </w:p>
    <w:p w:rsidR="000B66EC" w:rsidRPr="0023708E" w:rsidRDefault="000B66EC" w:rsidP="0023708E">
      <w:pPr>
        <w:pStyle w:val="book"/>
        <w:shd w:val="clear" w:color="auto" w:fill="FDFEFF"/>
        <w:ind w:right="-1" w:firstLine="426"/>
        <w:jc w:val="both"/>
        <w:rPr>
          <w:sz w:val="28"/>
          <w:szCs w:val="28"/>
        </w:rPr>
      </w:pPr>
      <w:r w:rsidRPr="0023708E">
        <w:rPr>
          <w:sz w:val="28"/>
          <w:szCs w:val="28"/>
        </w:rPr>
        <w:t>Основной функцией парламента является функция законотворчества. В з</w:t>
      </w:r>
      <w:r w:rsidRPr="0023708E">
        <w:rPr>
          <w:sz w:val="28"/>
          <w:szCs w:val="28"/>
        </w:rPr>
        <w:t>а</w:t>
      </w:r>
      <w:r w:rsidRPr="0023708E">
        <w:rPr>
          <w:sz w:val="28"/>
          <w:szCs w:val="28"/>
        </w:rPr>
        <w:t>конодательном процессе участвует множество субъектов, однако основная нагрузка в законотворческой деятельности ложится на Гос</w:t>
      </w:r>
      <w:r w:rsidR="00421016" w:rsidRPr="0023708E">
        <w:rPr>
          <w:sz w:val="28"/>
          <w:szCs w:val="28"/>
        </w:rPr>
        <w:t>ударственную Думу.</w:t>
      </w:r>
    </w:p>
    <w:p w:rsidR="00421016" w:rsidRPr="0023708E" w:rsidRDefault="000B66EC" w:rsidP="0023708E">
      <w:pPr>
        <w:pStyle w:val="book"/>
        <w:shd w:val="clear" w:color="auto" w:fill="FDFEFF"/>
        <w:ind w:right="-1" w:firstLine="426"/>
        <w:jc w:val="both"/>
        <w:rPr>
          <w:sz w:val="28"/>
          <w:szCs w:val="28"/>
        </w:rPr>
      </w:pPr>
      <w:bookmarkStart w:id="10" w:name="t18"/>
      <w:bookmarkEnd w:id="10"/>
      <w:proofErr w:type="gramStart"/>
      <w:r w:rsidRPr="0023708E">
        <w:rPr>
          <w:b/>
          <w:sz w:val="28"/>
          <w:szCs w:val="28"/>
        </w:rPr>
        <w:t xml:space="preserve">В верхней палате </w:t>
      </w:r>
      <w:r w:rsidR="00421016" w:rsidRPr="0023708E">
        <w:rPr>
          <w:b/>
          <w:sz w:val="28"/>
          <w:szCs w:val="28"/>
        </w:rPr>
        <w:t>(Совет Федерации)</w:t>
      </w:r>
      <w:r w:rsidR="00421016" w:rsidRPr="0023708E">
        <w:rPr>
          <w:sz w:val="28"/>
          <w:szCs w:val="28"/>
        </w:rPr>
        <w:t xml:space="preserve"> </w:t>
      </w:r>
      <w:r w:rsidRPr="0023708E">
        <w:rPr>
          <w:sz w:val="28"/>
          <w:szCs w:val="28"/>
        </w:rPr>
        <w:t>представлены все субъекты Росси</w:t>
      </w:r>
      <w:r w:rsidRPr="0023708E">
        <w:rPr>
          <w:sz w:val="28"/>
          <w:szCs w:val="28"/>
        </w:rPr>
        <w:t>й</w:t>
      </w:r>
      <w:r w:rsidRPr="0023708E">
        <w:rPr>
          <w:sz w:val="28"/>
          <w:szCs w:val="28"/>
        </w:rPr>
        <w:t xml:space="preserve">ской Федерации на паритетных началах – по два представителя, при этом один от представительного, а другой от исполнительного органа государственной власти субъекта РФ. </w:t>
      </w:r>
      <w:proofErr w:type="gramEnd"/>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К компетенции Совета Федерации отнесены следующие вопросы.</w:t>
      </w:r>
    </w:p>
    <w:p w:rsidR="000B66EC" w:rsidRPr="0023708E" w:rsidRDefault="000B66EC" w:rsidP="0023708E">
      <w:pPr>
        <w:pStyle w:val="book"/>
        <w:shd w:val="clear" w:color="auto" w:fill="FDFEFF"/>
        <w:ind w:right="-1" w:firstLine="426"/>
        <w:jc w:val="both"/>
        <w:rPr>
          <w:sz w:val="28"/>
          <w:szCs w:val="28"/>
        </w:rPr>
      </w:pPr>
      <w:r w:rsidRPr="0023708E">
        <w:rPr>
          <w:sz w:val="28"/>
          <w:szCs w:val="28"/>
        </w:rPr>
        <w:t>1. Возможность измен</w:t>
      </w:r>
      <w:r w:rsidR="00421016" w:rsidRPr="0023708E">
        <w:rPr>
          <w:sz w:val="28"/>
          <w:szCs w:val="28"/>
        </w:rPr>
        <w:t>ения границ между субъектами РФ.</w:t>
      </w:r>
    </w:p>
    <w:p w:rsidR="000B66EC" w:rsidRPr="0023708E" w:rsidRDefault="00421016" w:rsidP="0023708E">
      <w:pPr>
        <w:pStyle w:val="book"/>
        <w:shd w:val="clear" w:color="auto" w:fill="FDFEFF"/>
        <w:ind w:right="-1" w:firstLine="426"/>
        <w:jc w:val="both"/>
        <w:rPr>
          <w:sz w:val="28"/>
          <w:szCs w:val="28"/>
        </w:rPr>
      </w:pPr>
      <w:r w:rsidRPr="0023708E">
        <w:rPr>
          <w:sz w:val="28"/>
          <w:szCs w:val="28"/>
        </w:rPr>
        <w:t>2</w:t>
      </w:r>
      <w:r w:rsidR="000B66EC" w:rsidRPr="0023708E">
        <w:rPr>
          <w:sz w:val="28"/>
          <w:szCs w:val="28"/>
        </w:rPr>
        <w:t>. Вопрос об использовании Вооруженных Сил РФ за пределами ее терр</w:t>
      </w:r>
      <w:r w:rsidR="000B66EC" w:rsidRPr="0023708E">
        <w:rPr>
          <w:sz w:val="28"/>
          <w:szCs w:val="28"/>
        </w:rPr>
        <w:t>и</w:t>
      </w:r>
      <w:r w:rsidR="000B66EC" w:rsidRPr="0023708E">
        <w:rPr>
          <w:sz w:val="28"/>
          <w:szCs w:val="28"/>
        </w:rPr>
        <w:t xml:space="preserve">тории </w:t>
      </w:r>
    </w:p>
    <w:p w:rsidR="000B66EC" w:rsidRPr="0023708E" w:rsidRDefault="00421016" w:rsidP="0023708E">
      <w:pPr>
        <w:pStyle w:val="book"/>
        <w:shd w:val="clear" w:color="auto" w:fill="FDFEFF"/>
        <w:ind w:right="-1" w:firstLine="426"/>
        <w:jc w:val="both"/>
        <w:rPr>
          <w:sz w:val="28"/>
          <w:szCs w:val="28"/>
        </w:rPr>
      </w:pPr>
      <w:r w:rsidRPr="0023708E">
        <w:rPr>
          <w:sz w:val="28"/>
          <w:szCs w:val="28"/>
        </w:rPr>
        <w:t>3</w:t>
      </w:r>
      <w:r w:rsidR="000B66EC" w:rsidRPr="0023708E">
        <w:rPr>
          <w:sz w:val="28"/>
          <w:szCs w:val="28"/>
        </w:rPr>
        <w:t>. Совет Федерации должен принять постановление о назначении выборов Президента РФ в одном из двух случаев: когда истекает срок полномочий Пр</w:t>
      </w:r>
      <w:r w:rsidR="000B66EC" w:rsidRPr="0023708E">
        <w:rPr>
          <w:sz w:val="28"/>
          <w:szCs w:val="28"/>
        </w:rPr>
        <w:t>е</w:t>
      </w:r>
      <w:r w:rsidR="000B66EC" w:rsidRPr="0023708E">
        <w:rPr>
          <w:sz w:val="28"/>
          <w:szCs w:val="28"/>
        </w:rPr>
        <w:t>зидента РФ или когда должность Президента РФ освободилась досрочно.</w:t>
      </w:r>
    </w:p>
    <w:p w:rsidR="000B66EC" w:rsidRPr="0023708E" w:rsidRDefault="00421016" w:rsidP="0023708E">
      <w:pPr>
        <w:pStyle w:val="book"/>
        <w:shd w:val="clear" w:color="auto" w:fill="FDFEFF"/>
        <w:ind w:right="-1" w:firstLine="426"/>
        <w:jc w:val="both"/>
        <w:rPr>
          <w:sz w:val="28"/>
          <w:szCs w:val="28"/>
        </w:rPr>
      </w:pPr>
      <w:r w:rsidRPr="0023708E">
        <w:rPr>
          <w:sz w:val="28"/>
          <w:szCs w:val="28"/>
        </w:rPr>
        <w:t>4</w:t>
      </w:r>
      <w:r w:rsidR="000B66EC" w:rsidRPr="0023708E">
        <w:rPr>
          <w:sz w:val="28"/>
          <w:szCs w:val="28"/>
        </w:rPr>
        <w:t>. Назначение на должность судей Конституционного Суда РФ, Верховного Суда РФ, Высшего Арбитражного Суда РФ осуществляется Советом Федер</w:t>
      </w:r>
      <w:r w:rsidR="000B66EC" w:rsidRPr="0023708E">
        <w:rPr>
          <w:sz w:val="28"/>
          <w:szCs w:val="28"/>
        </w:rPr>
        <w:t>а</w:t>
      </w:r>
      <w:r w:rsidR="000B66EC" w:rsidRPr="0023708E">
        <w:rPr>
          <w:sz w:val="28"/>
          <w:szCs w:val="28"/>
        </w:rPr>
        <w:t xml:space="preserve">ции по </w:t>
      </w:r>
      <w:r w:rsidR="00F351DF" w:rsidRPr="0023708E">
        <w:rPr>
          <w:sz w:val="28"/>
          <w:szCs w:val="28"/>
        </w:rPr>
        <w:t>представлению Президента РФ</w:t>
      </w:r>
      <w:r w:rsidR="000B66EC" w:rsidRPr="0023708E">
        <w:rPr>
          <w:sz w:val="28"/>
          <w:szCs w:val="28"/>
        </w:rPr>
        <w:t>.</w:t>
      </w:r>
    </w:p>
    <w:p w:rsidR="000B66EC" w:rsidRPr="0023708E" w:rsidRDefault="000B66EC" w:rsidP="0023708E">
      <w:pPr>
        <w:pStyle w:val="book"/>
        <w:shd w:val="clear" w:color="auto" w:fill="FDFEFF"/>
        <w:ind w:right="-1" w:firstLine="426"/>
        <w:jc w:val="both"/>
        <w:rPr>
          <w:sz w:val="28"/>
          <w:szCs w:val="28"/>
        </w:rPr>
      </w:pPr>
      <w:r w:rsidRPr="0023708E">
        <w:rPr>
          <w:sz w:val="28"/>
          <w:szCs w:val="28"/>
        </w:rPr>
        <w:lastRenderedPageBreak/>
        <w:t xml:space="preserve">7. Полномочие Совета Федерации по назначению Генерального прокурора РФ сходно </w:t>
      </w:r>
      <w:proofErr w:type="gramStart"/>
      <w:r w:rsidRPr="0023708E">
        <w:rPr>
          <w:sz w:val="28"/>
          <w:szCs w:val="28"/>
        </w:rPr>
        <w:t>с</w:t>
      </w:r>
      <w:proofErr w:type="gramEnd"/>
      <w:r w:rsidRPr="0023708E">
        <w:rPr>
          <w:sz w:val="28"/>
          <w:szCs w:val="28"/>
        </w:rPr>
        <w:t xml:space="preserve"> вышеизложенным. Однако есть и отличие, заключающееся в том, что Совет Федерации не только назначает, но и освобождает Генерального пр</w:t>
      </w:r>
      <w:r w:rsidRPr="0023708E">
        <w:rPr>
          <w:sz w:val="28"/>
          <w:szCs w:val="28"/>
        </w:rPr>
        <w:t>о</w:t>
      </w:r>
      <w:r w:rsidRPr="0023708E">
        <w:rPr>
          <w:sz w:val="28"/>
          <w:szCs w:val="28"/>
        </w:rPr>
        <w:t>курора РФ от должности по представлению Президента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9. Совет Федерации на паритетной основе участвует вместе с Государстве</w:t>
      </w:r>
      <w:r w:rsidRPr="0023708E">
        <w:rPr>
          <w:sz w:val="28"/>
          <w:szCs w:val="28"/>
        </w:rPr>
        <w:t>н</w:t>
      </w:r>
      <w:r w:rsidRPr="0023708E">
        <w:rPr>
          <w:sz w:val="28"/>
          <w:szCs w:val="28"/>
        </w:rPr>
        <w:t>ной Думой в формировании Счетной палаты РФ</w:t>
      </w:r>
      <w:r w:rsidR="00F351DF" w:rsidRPr="0023708E">
        <w:rPr>
          <w:sz w:val="28"/>
          <w:szCs w:val="28"/>
        </w:rPr>
        <w:t>.</w:t>
      </w:r>
    </w:p>
    <w:p w:rsidR="000B66EC" w:rsidRPr="0023708E" w:rsidRDefault="000B66EC" w:rsidP="0023708E">
      <w:pPr>
        <w:pStyle w:val="book"/>
        <w:shd w:val="clear" w:color="auto" w:fill="FDFEFF"/>
        <w:ind w:right="-1" w:firstLine="426"/>
        <w:jc w:val="both"/>
        <w:rPr>
          <w:sz w:val="28"/>
          <w:szCs w:val="28"/>
        </w:rPr>
      </w:pPr>
      <w:r w:rsidRPr="0023708E">
        <w:rPr>
          <w:b/>
          <w:sz w:val="28"/>
          <w:szCs w:val="28"/>
        </w:rPr>
        <w:t>Государственная Дума</w:t>
      </w:r>
      <w:r w:rsidRPr="0023708E">
        <w:rPr>
          <w:sz w:val="28"/>
          <w:szCs w:val="28"/>
        </w:rPr>
        <w:t xml:space="preserve"> РФ является нижней палатой Парламента РФ.</w:t>
      </w:r>
      <w:r w:rsidR="00F351DF" w:rsidRPr="0023708E">
        <w:rPr>
          <w:sz w:val="28"/>
          <w:szCs w:val="28"/>
        </w:rPr>
        <w:t xml:space="preserve"> </w:t>
      </w:r>
      <w:r w:rsidRPr="0023708E">
        <w:rPr>
          <w:bCs/>
          <w:sz w:val="28"/>
          <w:szCs w:val="28"/>
        </w:rPr>
        <w:t>Го</w:t>
      </w:r>
      <w:r w:rsidRPr="0023708E">
        <w:rPr>
          <w:bCs/>
          <w:sz w:val="28"/>
          <w:szCs w:val="28"/>
        </w:rPr>
        <w:t>с</w:t>
      </w:r>
      <w:r w:rsidRPr="0023708E">
        <w:rPr>
          <w:bCs/>
          <w:sz w:val="28"/>
          <w:szCs w:val="28"/>
        </w:rPr>
        <w:t>ударственная Дума состоит из 450 депутатов и избирается сроком на 4 года.</w:t>
      </w:r>
    </w:p>
    <w:p w:rsidR="000B66EC" w:rsidRPr="0023708E" w:rsidRDefault="000B66EC" w:rsidP="0023708E">
      <w:pPr>
        <w:pStyle w:val="book"/>
        <w:shd w:val="clear" w:color="auto" w:fill="FDFEFF"/>
        <w:ind w:right="-1" w:firstLine="426"/>
        <w:jc w:val="both"/>
        <w:rPr>
          <w:sz w:val="28"/>
          <w:szCs w:val="28"/>
        </w:rPr>
      </w:pPr>
      <w:r w:rsidRPr="0023708E">
        <w:rPr>
          <w:sz w:val="28"/>
          <w:szCs w:val="28"/>
        </w:rPr>
        <w:t>Депутатом Государственной Думы может быть избран гражданин РФ, д</w:t>
      </w:r>
      <w:r w:rsidRPr="0023708E">
        <w:rPr>
          <w:sz w:val="28"/>
          <w:szCs w:val="28"/>
        </w:rPr>
        <w:t>о</w:t>
      </w:r>
      <w:r w:rsidRPr="0023708E">
        <w:rPr>
          <w:sz w:val="28"/>
          <w:szCs w:val="28"/>
        </w:rPr>
        <w:t>стигший 21 года и имеющий право участвовать в выборах.</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Порядок выборов депутатов Государственной Думы устанавливается фед</w:t>
      </w:r>
      <w:r w:rsidRPr="0023708E">
        <w:rPr>
          <w:sz w:val="28"/>
          <w:szCs w:val="28"/>
        </w:rPr>
        <w:t>е</w:t>
      </w:r>
      <w:r w:rsidRPr="0023708E">
        <w:rPr>
          <w:sz w:val="28"/>
          <w:szCs w:val="28"/>
        </w:rPr>
        <w:t>ральным законом: 225 депутатов избираются по одномандатным избирател</w:t>
      </w:r>
      <w:r w:rsidRPr="0023708E">
        <w:rPr>
          <w:sz w:val="28"/>
          <w:szCs w:val="28"/>
        </w:rPr>
        <w:t>ь</w:t>
      </w:r>
      <w:r w:rsidRPr="0023708E">
        <w:rPr>
          <w:sz w:val="28"/>
          <w:szCs w:val="28"/>
        </w:rPr>
        <w:t>ным округам, образуемым в субъектах Федерации. Остальные 225 депутатов Государственной Думы избираются на основе системы пропорционального представительства по общефедеральному избирательному округу.</w:t>
      </w:r>
    </w:p>
    <w:p w:rsidR="000B66EC" w:rsidRPr="0023708E" w:rsidRDefault="000B66EC" w:rsidP="0023708E">
      <w:pPr>
        <w:pStyle w:val="book"/>
        <w:shd w:val="clear" w:color="auto" w:fill="FDFEFF"/>
        <w:ind w:right="-1" w:firstLine="426"/>
        <w:jc w:val="both"/>
        <w:rPr>
          <w:sz w:val="28"/>
          <w:szCs w:val="28"/>
        </w:rPr>
      </w:pPr>
      <w:r w:rsidRPr="0023708E">
        <w:rPr>
          <w:sz w:val="28"/>
          <w:szCs w:val="28"/>
        </w:rPr>
        <w:t>Полномочия Государственной Думы:</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Дача согласия Президенту РФ на назначение Председателя Правительства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Решение вопроса о доверии Правительству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Полномочия по назначению Председателя Центрального банка РФ.</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Назначение на должность и освобождение от должности Председателя Счетной палаты РФ и половины состава ее аудиторов.</w:t>
      </w:r>
    </w:p>
    <w:p w:rsidR="000B66EC"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Назначение на должность и освобождение от должности Уполномоченн</w:t>
      </w:r>
      <w:r w:rsidRPr="0023708E">
        <w:rPr>
          <w:bCs/>
          <w:sz w:val="28"/>
          <w:szCs w:val="28"/>
        </w:rPr>
        <w:t>о</w:t>
      </w:r>
      <w:r w:rsidRPr="0023708E">
        <w:rPr>
          <w:bCs/>
          <w:sz w:val="28"/>
          <w:szCs w:val="28"/>
        </w:rPr>
        <w:t>го по правам человека РФ</w:t>
      </w:r>
      <w:r w:rsidR="00F351DF" w:rsidRPr="0023708E">
        <w:rPr>
          <w:sz w:val="28"/>
          <w:szCs w:val="28"/>
        </w:rPr>
        <w:t>.</w:t>
      </w:r>
    </w:p>
    <w:p w:rsidR="00F351DF"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Объявление амнистии.</w:t>
      </w:r>
    </w:p>
    <w:p w:rsidR="00F351DF" w:rsidRPr="0023708E" w:rsidRDefault="000B66EC" w:rsidP="0023708E">
      <w:pPr>
        <w:pStyle w:val="book"/>
        <w:numPr>
          <w:ilvl w:val="1"/>
          <w:numId w:val="94"/>
        </w:numPr>
        <w:shd w:val="clear" w:color="auto" w:fill="FDFEFF"/>
        <w:ind w:left="0" w:right="-1" w:firstLine="426"/>
        <w:jc w:val="both"/>
        <w:rPr>
          <w:sz w:val="28"/>
          <w:szCs w:val="28"/>
        </w:rPr>
      </w:pPr>
      <w:r w:rsidRPr="0023708E">
        <w:rPr>
          <w:bCs/>
          <w:sz w:val="28"/>
          <w:szCs w:val="28"/>
        </w:rPr>
        <w:t>Выдвижение обвинения против Президента РФ для отрешения его от должности</w:t>
      </w:r>
      <w:r w:rsidRPr="0023708E">
        <w:rPr>
          <w:sz w:val="28"/>
          <w:szCs w:val="28"/>
        </w:rPr>
        <w:t xml:space="preserve">. </w:t>
      </w:r>
    </w:p>
    <w:p w:rsidR="000B66EC" w:rsidRPr="0023708E" w:rsidRDefault="000B66EC" w:rsidP="0023708E">
      <w:pPr>
        <w:pStyle w:val="book"/>
        <w:shd w:val="clear" w:color="auto" w:fill="FDFEFF"/>
        <w:ind w:right="-1" w:firstLine="426"/>
        <w:jc w:val="both"/>
        <w:rPr>
          <w:sz w:val="28"/>
          <w:szCs w:val="28"/>
        </w:rPr>
      </w:pPr>
      <w:r w:rsidRPr="0023708E">
        <w:rPr>
          <w:b/>
          <w:sz w:val="28"/>
          <w:szCs w:val="28"/>
        </w:rPr>
        <w:t>Российская судебная власть</w:t>
      </w:r>
      <w:r w:rsidRPr="0023708E">
        <w:rPr>
          <w:sz w:val="28"/>
          <w:szCs w:val="28"/>
        </w:rPr>
        <w:t xml:space="preserve"> в целом едина и неделима, однако условно можно подразделить правосудие на</w:t>
      </w:r>
      <w:r w:rsidR="00F351DF" w:rsidRPr="0023708E">
        <w:rPr>
          <w:sz w:val="28"/>
          <w:szCs w:val="28"/>
        </w:rPr>
        <w:t xml:space="preserve"> </w:t>
      </w:r>
      <w:r w:rsidRPr="0023708E">
        <w:rPr>
          <w:b/>
          <w:bCs/>
          <w:sz w:val="28"/>
          <w:szCs w:val="28"/>
        </w:rPr>
        <w:t>три ветви:</w:t>
      </w:r>
    </w:p>
    <w:p w:rsidR="000B66EC" w:rsidRPr="0023708E" w:rsidRDefault="000B66EC" w:rsidP="0023708E">
      <w:pPr>
        <w:pStyle w:val="book"/>
        <w:shd w:val="clear" w:color="auto" w:fill="FDFEFF"/>
        <w:ind w:right="-1" w:firstLine="426"/>
        <w:jc w:val="both"/>
        <w:rPr>
          <w:sz w:val="28"/>
          <w:szCs w:val="28"/>
        </w:rPr>
      </w:pPr>
      <w:r w:rsidRPr="0023708E">
        <w:rPr>
          <w:sz w:val="28"/>
          <w:szCs w:val="28"/>
        </w:rPr>
        <w:t>1) конституционное правосудие;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2) общее правосудие;</w:t>
      </w:r>
    </w:p>
    <w:p w:rsidR="000B66EC" w:rsidRPr="0023708E" w:rsidRDefault="000B66EC" w:rsidP="0023708E">
      <w:pPr>
        <w:pStyle w:val="book"/>
        <w:shd w:val="clear" w:color="auto" w:fill="FDFEFF"/>
        <w:ind w:right="-1" w:firstLine="426"/>
        <w:jc w:val="both"/>
        <w:rPr>
          <w:sz w:val="28"/>
          <w:szCs w:val="28"/>
        </w:rPr>
      </w:pPr>
      <w:r w:rsidRPr="0023708E">
        <w:rPr>
          <w:sz w:val="28"/>
          <w:szCs w:val="28"/>
        </w:rPr>
        <w:t>3) арбитражное правосудие.</w:t>
      </w:r>
    </w:p>
    <w:p w:rsidR="000B66EC" w:rsidRPr="0023708E" w:rsidRDefault="000B66EC" w:rsidP="0023708E">
      <w:pPr>
        <w:pStyle w:val="book"/>
        <w:shd w:val="clear" w:color="auto" w:fill="FDFEFF"/>
        <w:ind w:right="-1" w:firstLine="426"/>
        <w:jc w:val="both"/>
        <w:rPr>
          <w:b/>
          <w:sz w:val="28"/>
          <w:szCs w:val="28"/>
        </w:rPr>
      </w:pPr>
      <w:r w:rsidRPr="0023708E">
        <w:rPr>
          <w:b/>
          <w:bCs/>
          <w:sz w:val="28"/>
          <w:szCs w:val="28"/>
        </w:rPr>
        <w:t>Конституционный Суд РФ разрешает дел</w:t>
      </w:r>
      <w:r w:rsidR="00F351DF" w:rsidRPr="0023708E">
        <w:rPr>
          <w:b/>
          <w:bCs/>
          <w:sz w:val="28"/>
          <w:szCs w:val="28"/>
        </w:rPr>
        <w:t>а о соответствии Конституции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1) федеральных законов и нормативных правовых актов Президента РФ, Совета Федерации, Государственной Думы, Правительства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2) конституций республик, уставов, законов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3) договоров между органами государственной власти РФ и органами гос</w:t>
      </w:r>
      <w:r w:rsidRPr="0023708E">
        <w:rPr>
          <w:sz w:val="28"/>
          <w:szCs w:val="28"/>
        </w:rPr>
        <w:t>у</w:t>
      </w:r>
      <w:r w:rsidRPr="0023708E">
        <w:rPr>
          <w:sz w:val="28"/>
          <w:szCs w:val="28"/>
        </w:rPr>
        <w:t>дарственной власти субъектов РФ, договоров между субъектами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4) не вступивших в силу международных договоров РФ.</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Конституционный Суд РФ разрешает споры о компетенции: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1) между федеральными органами государственной власти;</w:t>
      </w:r>
    </w:p>
    <w:p w:rsidR="000B66EC" w:rsidRPr="0023708E" w:rsidRDefault="000B66EC" w:rsidP="0023708E">
      <w:pPr>
        <w:pStyle w:val="book"/>
        <w:shd w:val="clear" w:color="auto" w:fill="FDFEFF"/>
        <w:ind w:right="-1" w:firstLine="426"/>
        <w:jc w:val="both"/>
        <w:rPr>
          <w:sz w:val="28"/>
          <w:szCs w:val="28"/>
        </w:rPr>
      </w:pPr>
      <w:r w:rsidRPr="0023708E">
        <w:rPr>
          <w:sz w:val="28"/>
          <w:szCs w:val="28"/>
        </w:rPr>
        <w:t>2) между органами государственной власти РФ и органами государственной власти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t>3) между высшими государственными органами субъектов РФ.</w:t>
      </w:r>
    </w:p>
    <w:p w:rsidR="000B66EC" w:rsidRPr="0023708E" w:rsidRDefault="000B66EC" w:rsidP="0023708E">
      <w:pPr>
        <w:pStyle w:val="book"/>
        <w:shd w:val="clear" w:color="auto" w:fill="FDFEFF"/>
        <w:ind w:right="-1" w:firstLine="426"/>
        <w:jc w:val="both"/>
        <w:rPr>
          <w:sz w:val="28"/>
          <w:szCs w:val="28"/>
        </w:rPr>
      </w:pPr>
      <w:r w:rsidRPr="0023708E">
        <w:rPr>
          <w:sz w:val="28"/>
          <w:szCs w:val="28"/>
        </w:rPr>
        <w:lastRenderedPageBreak/>
        <w:t>Конституционный Суд РФ решает исключительно вопросы права.</w:t>
      </w:r>
    </w:p>
    <w:p w:rsidR="000B66EC" w:rsidRPr="0023708E" w:rsidRDefault="000B66EC" w:rsidP="0023708E">
      <w:pPr>
        <w:pStyle w:val="book"/>
        <w:shd w:val="clear" w:color="auto" w:fill="FDFEFF"/>
        <w:ind w:right="-1" w:firstLine="426"/>
        <w:jc w:val="both"/>
        <w:rPr>
          <w:sz w:val="28"/>
          <w:szCs w:val="28"/>
        </w:rPr>
      </w:pPr>
      <w:r w:rsidRPr="0023708E">
        <w:rPr>
          <w:b/>
          <w:bCs/>
          <w:sz w:val="28"/>
          <w:szCs w:val="28"/>
        </w:rPr>
        <w:t>Верховный Суд РФ</w:t>
      </w:r>
      <w:r w:rsidR="00F351DF" w:rsidRPr="0023708E">
        <w:rPr>
          <w:b/>
          <w:bCs/>
          <w:sz w:val="28"/>
          <w:szCs w:val="28"/>
        </w:rPr>
        <w:t xml:space="preserve"> </w:t>
      </w:r>
      <w:r w:rsidRPr="0023708E">
        <w:rPr>
          <w:sz w:val="28"/>
          <w:szCs w:val="28"/>
        </w:rPr>
        <w:t>является высшим судебным органом по гражданским, уголовным, административным и иным делам, подсудным судам общей юри</w:t>
      </w:r>
      <w:r w:rsidRPr="0023708E">
        <w:rPr>
          <w:sz w:val="28"/>
          <w:szCs w:val="28"/>
        </w:rPr>
        <w:t>с</w:t>
      </w:r>
      <w:r w:rsidRPr="0023708E">
        <w:rPr>
          <w:sz w:val="28"/>
          <w:szCs w:val="28"/>
        </w:rPr>
        <w:t>дикции.</w:t>
      </w:r>
    </w:p>
    <w:p w:rsidR="000B66EC" w:rsidRPr="0023708E" w:rsidRDefault="000B66EC" w:rsidP="0023708E">
      <w:pPr>
        <w:pStyle w:val="book"/>
        <w:shd w:val="clear" w:color="auto" w:fill="FDFEFF"/>
        <w:ind w:right="-1" w:firstLine="426"/>
        <w:jc w:val="both"/>
        <w:rPr>
          <w:sz w:val="28"/>
          <w:szCs w:val="28"/>
        </w:rPr>
      </w:pPr>
      <w:r w:rsidRPr="0023708E">
        <w:rPr>
          <w:sz w:val="28"/>
          <w:szCs w:val="28"/>
        </w:rPr>
        <w:t>К компетенции Верховного Суда РФ отнесено рассмотрение дел в качестве суда первой инстанции, в кассационном порядке, в порядке надзора и по вновь открывшимся обстоятельствам.</w:t>
      </w:r>
    </w:p>
    <w:p w:rsidR="00F351DF" w:rsidRPr="0023708E" w:rsidRDefault="000B66EC" w:rsidP="0023708E">
      <w:pPr>
        <w:pStyle w:val="book"/>
        <w:shd w:val="clear" w:color="auto" w:fill="FDFEFF"/>
        <w:ind w:firstLine="426"/>
        <w:jc w:val="both"/>
        <w:rPr>
          <w:sz w:val="28"/>
          <w:szCs w:val="28"/>
        </w:rPr>
      </w:pPr>
      <w:r w:rsidRPr="0023708E">
        <w:rPr>
          <w:sz w:val="28"/>
          <w:szCs w:val="28"/>
        </w:rPr>
        <w:t>Высший Арбитражный Суд РФ является высшим судебным органом по ра</w:t>
      </w:r>
      <w:r w:rsidRPr="0023708E">
        <w:rPr>
          <w:sz w:val="28"/>
          <w:szCs w:val="28"/>
        </w:rPr>
        <w:t>з</w:t>
      </w:r>
      <w:r w:rsidRPr="0023708E">
        <w:rPr>
          <w:sz w:val="28"/>
          <w:szCs w:val="28"/>
        </w:rPr>
        <w:t>решению экономических споров и иных дел, рассматриваемых арбитражными судами, он осуществляет в предусмотренных федеральным законом процесс</w:t>
      </w:r>
      <w:r w:rsidRPr="0023708E">
        <w:rPr>
          <w:sz w:val="28"/>
          <w:szCs w:val="28"/>
        </w:rPr>
        <w:t>у</w:t>
      </w:r>
      <w:r w:rsidRPr="0023708E">
        <w:rPr>
          <w:sz w:val="28"/>
          <w:szCs w:val="28"/>
        </w:rPr>
        <w:t>альных формах судебный надзор за их деятельностью и дает разъяснения по вопросам судебной практики.</w:t>
      </w:r>
    </w:p>
    <w:p w:rsidR="00F351DF" w:rsidRPr="0023708E" w:rsidRDefault="00F351DF" w:rsidP="0023708E">
      <w:pPr>
        <w:pStyle w:val="a5"/>
        <w:numPr>
          <w:ilvl w:val="0"/>
          <w:numId w:val="93"/>
        </w:numPr>
        <w:spacing w:before="0" w:beforeAutospacing="0" w:after="0" w:afterAutospacing="0"/>
        <w:ind w:left="0"/>
        <w:jc w:val="center"/>
        <w:rPr>
          <w:b/>
          <w:sz w:val="28"/>
          <w:szCs w:val="28"/>
        </w:rPr>
      </w:pPr>
      <w:r w:rsidRPr="0023708E">
        <w:rPr>
          <w:b/>
          <w:sz w:val="28"/>
          <w:szCs w:val="28"/>
        </w:rPr>
        <w:t>Территориальная орг</w:t>
      </w:r>
      <w:r w:rsidR="00C276C9" w:rsidRPr="0023708E">
        <w:rPr>
          <w:b/>
          <w:sz w:val="28"/>
          <w:szCs w:val="28"/>
        </w:rPr>
        <w:t>анизация государственного управления</w:t>
      </w:r>
    </w:p>
    <w:p w:rsidR="00986D2E" w:rsidRPr="0023708E" w:rsidRDefault="00986D2E" w:rsidP="0023708E">
      <w:pPr>
        <w:pStyle w:val="a5"/>
        <w:spacing w:before="0" w:beforeAutospacing="0" w:after="0" w:afterAutospacing="0"/>
        <w:ind w:firstLine="426"/>
        <w:jc w:val="both"/>
        <w:rPr>
          <w:b/>
          <w:sz w:val="28"/>
          <w:szCs w:val="28"/>
        </w:rPr>
      </w:pPr>
      <w:r w:rsidRPr="0023708E">
        <w:rPr>
          <w:sz w:val="28"/>
          <w:szCs w:val="28"/>
        </w:rPr>
        <w:t>Совре</w:t>
      </w:r>
      <w:r w:rsidRPr="0023708E">
        <w:rPr>
          <w:sz w:val="28"/>
          <w:szCs w:val="28"/>
        </w:rPr>
        <w:softHyphen/>
        <w:t>менная Россия - самое обширное по территории и одно из самых боль</w:t>
      </w:r>
      <w:r w:rsidRPr="0023708E">
        <w:rPr>
          <w:sz w:val="28"/>
          <w:szCs w:val="28"/>
        </w:rPr>
        <w:softHyphen/>
        <w:t xml:space="preserve">ших и многонациональных по населению федеративных государств. </w:t>
      </w:r>
      <w:r w:rsidRPr="0023708E">
        <w:rPr>
          <w:sz w:val="28"/>
          <w:szCs w:val="28"/>
          <w:shd w:val="clear" w:color="auto" w:fill="FFFFFF"/>
        </w:rPr>
        <w:t>В ее сост</w:t>
      </w:r>
      <w:r w:rsidRPr="0023708E">
        <w:rPr>
          <w:sz w:val="28"/>
          <w:szCs w:val="28"/>
          <w:shd w:val="clear" w:color="auto" w:fill="FFFFFF"/>
        </w:rPr>
        <w:t>а</w:t>
      </w:r>
      <w:r w:rsidRPr="0023708E">
        <w:rPr>
          <w:sz w:val="28"/>
          <w:szCs w:val="28"/>
          <w:shd w:val="clear" w:color="auto" w:fill="FFFFFF"/>
        </w:rPr>
        <w:t>ве: 21 республика, 7 краев, 48 областей, 2 города федерального значения, 1 а</w:t>
      </w:r>
      <w:r w:rsidRPr="0023708E">
        <w:rPr>
          <w:sz w:val="28"/>
          <w:szCs w:val="28"/>
          <w:shd w:val="clear" w:color="auto" w:fill="FFFFFF"/>
        </w:rPr>
        <w:t>в</w:t>
      </w:r>
      <w:r w:rsidRPr="0023708E">
        <w:rPr>
          <w:sz w:val="28"/>
          <w:szCs w:val="28"/>
          <w:shd w:val="clear" w:color="auto" w:fill="FFFFFF"/>
        </w:rPr>
        <w:t xml:space="preserve">тономная область и 8 автономных округов - </w:t>
      </w:r>
      <w:r w:rsidRPr="0023708E">
        <w:rPr>
          <w:b/>
          <w:sz w:val="28"/>
          <w:szCs w:val="28"/>
          <w:shd w:val="clear" w:color="auto" w:fill="FFFFFF"/>
        </w:rPr>
        <w:t>всего 86 субъектов Федерации</w:t>
      </w:r>
      <w:r w:rsidRPr="0023708E">
        <w:rPr>
          <w:sz w:val="28"/>
          <w:szCs w:val="28"/>
          <w:shd w:val="clear" w:color="auto" w:fill="FFFFFF"/>
        </w:rPr>
        <w:t>.</w:t>
      </w:r>
      <w:r w:rsidRPr="0023708E">
        <w:rPr>
          <w:sz w:val="28"/>
          <w:szCs w:val="28"/>
        </w:rPr>
        <w:t xml:space="preserve"> </w:t>
      </w:r>
      <w:r w:rsidR="00F351DF" w:rsidRPr="0023708E">
        <w:rPr>
          <w:b/>
          <w:sz w:val="28"/>
          <w:szCs w:val="28"/>
        </w:rPr>
        <w:t>Первая</w:t>
      </w:r>
      <w:r w:rsidR="00F351DF" w:rsidRPr="0023708E">
        <w:rPr>
          <w:sz w:val="28"/>
          <w:szCs w:val="28"/>
        </w:rPr>
        <w:t xml:space="preserve"> общая и важная особенность современного россий</w:t>
      </w:r>
      <w:r w:rsidR="00F351DF" w:rsidRPr="0023708E">
        <w:rPr>
          <w:sz w:val="28"/>
          <w:szCs w:val="28"/>
        </w:rPr>
        <w:softHyphen/>
        <w:t xml:space="preserve">ского </w:t>
      </w:r>
      <w:r w:rsidR="007F09F7" w:rsidRPr="0023708E">
        <w:rPr>
          <w:sz w:val="28"/>
          <w:szCs w:val="28"/>
        </w:rPr>
        <w:t>федерализм</w:t>
      </w:r>
      <w:proofErr w:type="gramStart"/>
      <w:r w:rsidR="007F09F7" w:rsidRPr="0023708E">
        <w:rPr>
          <w:sz w:val="28"/>
          <w:szCs w:val="28"/>
        </w:rPr>
        <w:t>а-</w:t>
      </w:r>
      <w:proofErr w:type="gramEnd"/>
      <w:r w:rsidR="007F09F7" w:rsidRPr="0023708E">
        <w:rPr>
          <w:sz w:val="28"/>
          <w:szCs w:val="28"/>
        </w:rPr>
        <w:t xml:space="preserve"> б</w:t>
      </w:r>
      <w:r w:rsidRPr="0023708E">
        <w:rPr>
          <w:sz w:val="28"/>
          <w:szCs w:val="28"/>
        </w:rPr>
        <w:t>ольшое количество субъектов создает проблему управляемости. Теория управления определяет масштаб управляемости в пределах 9-13 объектов. Пр</w:t>
      </w:r>
      <w:r w:rsidRPr="0023708E">
        <w:rPr>
          <w:sz w:val="28"/>
          <w:szCs w:val="28"/>
        </w:rPr>
        <w:t>о</w:t>
      </w:r>
      <w:r w:rsidRPr="0023708E">
        <w:rPr>
          <w:sz w:val="28"/>
          <w:szCs w:val="28"/>
        </w:rPr>
        <w:t>исходящий сегодня процесс объединения субъектов РФ как способ решения данной проблемы пока не дал конкретных результатов.</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Вторая</w:t>
      </w:r>
      <w:r w:rsidRPr="0023708E">
        <w:rPr>
          <w:sz w:val="28"/>
          <w:szCs w:val="28"/>
        </w:rPr>
        <w:t xml:space="preserve"> общая и не менее важная особенность современного россий</w:t>
      </w:r>
      <w:r w:rsidRPr="0023708E">
        <w:rPr>
          <w:sz w:val="28"/>
          <w:szCs w:val="28"/>
        </w:rPr>
        <w:softHyphen/>
        <w:t>ского федерализма заключается в том, что в нем сочетаются террито</w:t>
      </w:r>
      <w:r w:rsidRPr="0023708E">
        <w:rPr>
          <w:sz w:val="28"/>
          <w:szCs w:val="28"/>
        </w:rPr>
        <w:softHyphen/>
        <w:t>риальные (</w:t>
      </w:r>
      <w:proofErr w:type="spellStart"/>
      <w:r w:rsidRPr="0023708E">
        <w:rPr>
          <w:sz w:val="28"/>
          <w:szCs w:val="28"/>
        </w:rPr>
        <w:t>общ</w:t>
      </w:r>
      <w:r w:rsidRPr="0023708E">
        <w:rPr>
          <w:sz w:val="28"/>
          <w:szCs w:val="28"/>
        </w:rPr>
        <w:t>е</w:t>
      </w:r>
      <w:r w:rsidRPr="0023708E">
        <w:rPr>
          <w:sz w:val="28"/>
          <w:szCs w:val="28"/>
        </w:rPr>
        <w:t>территориальные</w:t>
      </w:r>
      <w:proofErr w:type="spellEnd"/>
      <w:r w:rsidRPr="0023708E">
        <w:rPr>
          <w:sz w:val="28"/>
          <w:szCs w:val="28"/>
        </w:rPr>
        <w:t>) и национальные (национально-тер</w:t>
      </w:r>
      <w:r w:rsidRPr="0023708E">
        <w:rPr>
          <w:sz w:val="28"/>
          <w:szCs w:val="28"/>
        </w:rPr>
        <w:softHyphen/>
        <w:t>риториальные) начала. Прежде, до Федеративного договора 1992 г. и Конституции РФ 1993 г., субъе</w:t>
      </w:r>
      <w:r w:rsidRPr="0023708E">
        <w:rPr>
          <w:sz w:val="28"/>
          <w:szCs w:val="28"/>
        </w:rPr>
        <w:t>к</w:t>
      </w:r>
      <w:r w:rsidRPr="0023708E">
        <w:rPr>
          <w:sz w:val="28"/>
          <w:szCs w:val="28"/>
        </w:rPr>
        <w:t>тами Российской Федерации счита</w:t>
      </w:r>
      <w:r w:rsidRPr="0023708E">
        <w:rPr>
          <w:sz w:val="28"/>
          <w:szCs w:val="28"/>
        </w:rPr>
        <w:softHyphen/>
        <w:t>лись только национальные государства (а</w:t>
      </w:r>
      <w:r w:rsidRPr="0023708E">
        <w:rPr>
          <w:sz w:val="28"/>
          <w:szCs w:val="28"/>
        </w:rPr>
        <w:t>в</w:t>
      </w:r>
      <w:r w:rsidRPr="0023708E">
        <w:rPr>
          <w:sz w:val="28"/>
          <w:szCs w:val="28"/>
        </w:rPr>
        <w:t>тономные республики) и национально-государственные образования (автоно</w:t>
      </w:r>
      <w:r w:rsidRPr="0023708E">
        <w:rPr>
          <w:sz w:val="28"/>
          <w:szCs w:val="28"/>
        </w:rPr>
        <w:t>м</w:t>
      </w:r>
      <w:r w:rsidRPr="0023708E">
        <w:rPr>
          <w:sz w:val="28"/>
          <w:szCs w:val="28"/>
        </w:rPr>
        <w:t>ные области и автономные округа). Ныне субъектами РФ являются и такие п</w:t>
      </w:r>
      <w:r w:rsidRPr="0023708E">
        <w:rPr>
          <w:sz w:val="28"/>
          <w:szCs w:val="28"/>
        </w:rPr>
        <w:t>о</w:t>
      </w:r>
      <w:r w:rsidRPr="0023708E">
        <w:rPr>
          <w:sz w:val="28"/>
          <w:szCs w:val="28"/>
        </w:rPr>
        <w:t>лити</w:t>
      </w:r>
      <w:r w:rsidRPr="0023708E">
        <w:rPr>
          <w:sz w:val="28"/>
          <w:szCs w:val="28"/>
        </w:rPr>
        <w:softHyphen/>
        <w:t>ко-территориальные единицы, которые представляют собой области (края, города федерального значения) с преимущественно русским на</w:t>
      </w:r>
      <w:r w:rsidRPr="0023708E">
        <w:rPr>
          <w:sz w:val="28"/>
          <w:szCs w:val="28"/>
        </w:rPr>
        <w:softHyphen/>
        <w:t>селением. Это особенно важно в связи с тем, что русский народ не имеет внутри РФ своей особой, отдельной республики.</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 xml:space="preserve">Третья </w:t>
      </w:r>
      <w:r w:rsidRPr="0023708E">
        <w:rPr>
          <w:sz w:val="28"/>
          <w:szCs w:val="28"/>
        </w:rPr>
        <w:t>общая особенность современного российского федерализма состоит в том, что это - сравнительно молодой федерализм, находя</w:t>
      </w:r>
      <w:r w:rsidRPr="0023708E">
        <w:rPr>
          <w:sz w:val="28"/>
          <w:szCs w:val="28"/>
        </w:rPr>
        <w:softHyphen/>
        <w:t>щийся еще в проце</w:t>
      </w:r>
      <w:r w:rsidRPr="0023708E">
        <w:rPr>
          <w:sz w:val="28"/>
          <w:szCs w:val="28"/>
        </w:rPr>
        <w:t>с</w:t>
      </w:r>
      <w:r w:rsidRPr="0023708E">
        <w:rPr>
          <w:sz w:val="28"/>
          <w:szCs w:val="28"/>
        </w:rPr>
        <w:t>се становления в неразрывной связи с дальнейшей демократизацией страны. По существу, этот процесс берет свое начало лишь с Декларации о суверенитете РФ (1990) и особенно с Федератив</w:t>
      </w:r>
      <w:r w:rsidRPr="0023708E">
        <w:rPr>
          <w:sz w:val="28"/>
          <w:szCs w:val="28"/>
        </w:rPr>
        <w:softHyphen/>
        <w:t>ного договора (1992) и Конституции РФ 1993 г. Несмотря на многое сделанное с тех пор, еще несравнимо большее предстоит сделать, вклю</w:t>
      </w:r>
      <w:r w:rsidRPr="0023708E">
        <w:rPr>
          <w:sz w:val="28"/>
          <w:szCs w:val="28"/>
        </w:rPr>
        <w:softHyphen/>
        <w:t xml:space="preserve">чая принятие конституционных и иных федеральных </w:t>
      </w:r>
      <w:proofErr w:type="gramStart"/>
      <w:r w:rsidRPr="0023708E">
        <w:rPr>
          <w:sz w:val="28"/>
          <w:szCs w:val="28"/>
        </w:rPr>
        <w:t>законов по во</w:t>
      </w:r>
      <w:r w:rsidRPr="0023708E">
        <w:rPr>
          <w:sz w:val="28"/>
          <w:szCs w:val="28"/>
        </w:rPr>
        <w:softHyphen/>
        <w:t>просам</w:t>
      </w:r>
      <w:proofErr w:type="gramEnd"/>
      <w:r w:rsidRPr="0023708E">
        <w:rPr>
          <w:sz w:val="28"/>
          <w:szCs w:val="28"/>
        </w:rPr>
        <w:t xml:space="preserve"> федерализма. Еще больше необходимо сделать в области прак</w:t>
      </w:r>
      <w:r w:rsidRPr="0023708E">
        <w:rPr>
          <w:sz w:val="28"/>
          <w:szCs w:val="28"/>
        </w:rPr>
        <w:softHyphen/>
        <w:t>тической реализации устоев и норм подлинного федерализма в различ</w:t>
      </w:r>
      <w:r w:rsidRPr="0023708E">
        <w:rPr>
          <w:sz w:val="28"/>
          <w:szCs w:val="28"/>
        </w:rPr>
        <w:softHyphen/>
        <w:t>ных сф</w:t>
      </w:r>
      <w:r w:rsidRPr="0023708E">
        <w:rPr>
          <w:sz w:val="28"/>
          <w:szCs w:val="28"/>
        </w:rPr>
        <w:t>е</w:t>
      </w:r>
      <w:r w:rsidRPr="0023708E">
        <w:rPr>
          <w:sz w:val="28"/>
          <w:szCs w:val="28"/>
        </w:rPr>
        <w:t>рах государственной и общественной жизни.</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Четвертая</w:t>
      </w:r>
      <w:r w:rsidRPr="0023708E">
        <w:rPr>
          <w:sz w:val="28"/>
          <w:szCs w:val="28"/>
        </w:rPr>
        <w:t xml:space="preserve"> важная общая особенность современного российского федер</w:t>
      </w:r>
      <w:r w:rsidRPr="0023708E">
        <w:rPr>
          <w:sz w:val="28"/>
          <w:szCs w:val="28"/>
        </w:rPr>
        <w:t>а</w:t>
      </w:r>
      <w:r w:rsidRPr="0023708E">
        <w:rPr>
          <w:sz w:val="28"/>
          <w:szCs w:val="28"/>
        </w:rPr>
        <w:t>лизма связана с тем, что исторически РСФСР возникла и длительное время ра</w:t>
      </w:r>
      <w:r w:rsidRPr="0023708E">
        <w:rPr>
          <w:sz w:val="28"/>
          <w:szCs w:val="28"/>
        </w:rPr>
        <w:t>з</w:t>
      </w:r>
      <w:r w:rsidRPr="0023708E">
        <w:rPr>
          <w:sz w:val="28"/>
          <w:szCs w:val="28"/>
        </w:rPr>
        <w:lastRenderedPageBreak/>
        <w:t>вивалась как не договорная, а конституционная фе</w:t>
      </w:r>
      <w:r w:rsidRPr="0023708E">
        <w:rPr>
          <w:sz w:val="28"/>
          <w:szCs w:val="28"/>
        </w:rPr>
        <w:softHyphen/>
        <w:t>дерация на базе автономии, что само по себе серьезно суживало (даже формально) самостоятельность суб</w:t>
      </w:r>
      <w:r w:rsidRPr="0023708E">
        <w:rPr>
          <w:sz w:val="28"/>
          <w:szCs w:val="28"/>
        </w:rPr>
        <w:t>ъ</w:t>
      </w:r>
      <w:r w:rsidRPr="0023708E">
        <w:rPr>
          <w:sz w:val="28"/>
          <w:szCs w:val="28"/>
        </w:rPr>
        <w:t>ектов федерации по сравнению, например, с субъектами союзного государства - СССР.</w:t>
      </w:r>
    </w:p>
    <w:p w:rsidR="00986D2E" w:rsidRPr="0023708E" w:rsidRDefault="00986D2E" w:rsidP="0023708E">
      <w:pPr>
        <w:pStyle w:val="a80"/>
        <w:shd w:val="clear" w:color="auto" w:fill="FFFFFF"/>
        <w:spacing w:before="0" w:beforeAutospacing="0" w:after="0" w:afterAutospacing="0"/>
        <w:ind w:firstLine="426"/>
        <w:jc w:val="both"/>
        <w:rPr>
          <w:sz w:val="28"/>
          <w:szCs w:val="28"/>
        </w:rPr>
      </w:pPr>
      <w:r w:rsidRPr="0023708E">
        <w:rPr>
          <w:b/>
          <w:sz w:val="28"/>
          <w:szCs w:val="28"/>
        </w:rPr>
        <w:t>Пятая</w:t>
      </w:r>
      <w:r w:rsidRPr="0023708E">
        <w:rPr>
          <w:sz w:val="28"/>
          <w:szCs w:val="28"/>
        </w:rPr>
        <w:t xml:space="preserve"> общая особенность. Современный российский федерализм, необх</w:t>
      </w:r>
      <w:r w:rsidRPr="0023708E">
        <w:rPr>
          <w:sz w:val="28"/>
          <w:szCs w:val="28"/>
        </w:rPr>
        <w:t>о</w:t>
      </w:r>
      <w:r w:rsidRPr="0023708E">
        <w:rPr>
          <w:sz w:val="28"/>
          <w:szCs w:val="28"/>
        </w:rPr>
        <w:t xml:space="preserve">димость его сохранения и дельнейшего развития </w:t>
      </w:r>
      <w:proofErr w:type="gramStart"/>
      <w:r w:rsidRPr="0023708E">
        <w:rPr>
          <w:sz w:val="28"/>
          <w:szCs w:val="28"/>
        </w:rPr>
        <w:t>опирается</w:t>
      </w:r>
      <w:proofErr w:type="gramEnd"/>
      <w:r w:rsidRPr="0023708E">
        <w:rPr>
          <w:sz w:val="28"/>
          <w:szCs w:val="28"/>
        </w:rPr>
        <w:t xml:space="preserve"> прежде всего на учет трех объективных моментов: огромных размеров территории страны; мн</w:t>
      </w:r>
      <w:r w:rsidRPr="0023708E">
        <w:rPr>
          <w:sz w:val="28"/>
          <w:szCs w:val="28"/>
        </w:rPr>
        <w:t>о</w:t>
      </w:r>
      <w:r w:rsidRPr="0023708E">
        <w:rPr>
          <w:sz w:val="28"/>
          <w:szCs w:val="28"/>
        </w:rPr>
        <w:t>гонациональности структуры и состава ее на</w:t>
      </w:r>
      <w:r w:rsidRPr="0023708E">
        <w:rPr>
          <w:sz w:val="28"/>
          <w:szCs w:val="28"/>
        </w:rPr>
        <w:softHyphen/>
        <w:t>селения; большого разнообразия условий и возможностей развития различных регионов. В этих объективных параметрах федерализм вы</w:t>
      </w:r>
      <w:r w:rsidRPr="0023708E">
        <w:rPr>
          <w:sz w:val="28"/>
          <w:szCs w:val="28"/>
        </w:rPr>
        <w:softHyphen/>
        <w:t>ступает у нас не просто как одна из возможных форм политико-терри</w:t>
      </w:r>
      <w:r w:rsidRPr="0023708E">
        <w:rPr>
          <w:sz w:val="28"/>
          <w:szCs w:val="28"/>
        </w:rPr>
        <w:softHyphen/>
        <w:t>ториальной организации государства, а как оптимальная и даже как единственно возможная в данных конкретных условиях демократичес</w:t>
      </w:r>
      <w:r w:rsidRPr="0023708E">
        <w:rPr>
          <w:sz w:val="28"/>
          <w:szCs w:val="28"/>
        </w:rPr>
        <w:softHyphen/>
        <w:t>кая форма такой организации. Подлинный федерализм в таких услови</w:t>
      </w:r>
      <w:r w:rsidRPr="0023708E">
        <w:rPr>
          <w:sz w:val="28"/>
          <w:szCs w:val="28"/>
        </w:rPr>
        <w:softHyphen/>
        <w:t>ях является действенным способом практической реализации демокра</w:t>
      </w:r>
      <w:r w:rsidRPr="0023708E">
        <w:rPr>
          <w:sz w:val="28"/>
          <w:szCs w:val="28"/>
        </w:rPr>
        <w:softHyphen/>
        <w:t>тии в данном вопр</w:t>
      </w:r>
      <w:r w:rsidRPr="0023708E">
        <w:rPr>
          <w:sz w:val="28"/>
          <w:szCs w:val="28"/>
        </w:rPr>
        <w:t>о</w:t>
      </w:r>
      <w:r w:rsidR="007F09F7" w:rsidRPr="0023708E">
        <w:rPr>
          <w:sz w:val="28"/>
          <w:szCs w:val="28"/>
        </w:rPr>
        <w:t>се.</w:t>
      </w:r>
    </w:p>
    <w:p w:rsidR="007F09F7" w:rsidRPr="0023708E" w:rsidRDefault="00A778E0"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Единообразие применения принципов территориально-политического устройства Российской Федерации гарантирует на всей ее территории незав</w:t>
      </w:r>
      <w:r w:rsidRPr="0023708E">
        <w:rPr>
          <w:rFonts w:ascii="Times New Roman" w:hAnsi="Times New Roman" w:cs="Times New Roman"/>
          <w:sz w:val="28"/>
          <w:szCs w:val="28"/>
        </w:rPr>
        <w:t>и</w:t>
      </w:r>
      <w:r w:rsidRPr="0023708E">
        <w:rPr>
          <w:rFonts w:ascii="Times New Roman" w:hAnsi="Times New Roman" w:cs="Times New Roman"/>
          <w:sz w:val="28"/>
          <w:szCs w:val="28"/>
        </w:rPr>
        <w:t>симо от названия субъекта Федерации (республика, край, область и т.п.) разв</w:t>
      </w:r>
      <w:r w:rsidRPr="0023708E">
        <w:rPr>
          <w:rFonts w:ascii="Times New Roman" w:hAnsi="Times New Roman" w:cs="Times New Roman"/>
          <w:sz w:val="28"/>
          <w:szCs w:val="28"/>
        </w:rPr>
        <w:t>и</w:t>
      </w:r>
      <w:r w:rsidRPr="0023708E">
        <w:rPr>
          <w:rFonts w:ascii="Times New Roman" w:hAnsi="Times New Roman" w:cs="Times New Roman"/>
          <w:sz w:val="28"/>
          <w:szCs w:val="28"/>
        </w:rPr>
        <w:t>тие </w:t>
      </w:r>
      <w:r w:rsidRPr="0023708E">
        <w:rPr>
          <w:rStyle w:val="a9"/>
          <w:rFonts w:ascii="Times New Roman" w:hAnsi="Times New Roman" w:cs="Times New Roman"/>
          <w:i/>
          <w:iCs/>
          <w:sz w:val="28"/>
          <w:szCs w:val="28"/>
        </w:rPr>
        <w:t>местного самоуправления.</w:t>
      </w:r>
      <w:r w:rsidRPr="0023708E">
        <w:rPr>
          <w:rFonts w:ascii="Times New Roman" w:hAnsi="Times New Roman" w:cs="Times New Roman"/>
          <w:sz w:val="28"/>
          <w:szCs w:val="28"/>
        </w:rPr>
        <w:t> Эта форма народовластия может учитывать и</w:t>
      </w:r>
      <w:r w:rsidRPr="0023708E">
        <w:rPr>
          <w:rFonts w:ascii="Times New Roman" w:hAnsi="Times New Roman" w:cs="Times New Roman"/>
          <w:sz w:val="28"/>
          <w:szCs w:val="28"/>
        </w:rPr>
        <w:t>с</w:t>
      </w:r>
      <w:r w:rsidRPr="0023708E">
        <w:rPr>
          <w:rFonts w:ascii="Times New Roman" w:hAnsi="Times New Roman" w:cs="Times New Roman"/>
          <w:sz w:val="28"/>
          <w:szCs w:val="28"/>
        </w:rPr>
        <w:t>торические, национальные и культурные особенности, сложившиеся на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тории того или иного субъекта РФ, но политические принципы организации местной власти остаются едиными для всех субъектов.</w:t>
      </w:r>
    </w:p>
    <w:p w:rsidR="007F09F7" w:rsidRPr="0023708E" w:rsidRDefault="007F09F7" w:rsidP="0023708E">
      <w:pPr>
        <w:tabs>
          <w:tab w:val="left" w:pos="284"/>
        </w:tabs>
        <w:spacing w:after="0" w:line="240" w:lineRule="auto"/>
        <w:ind w:left="360" w:right="-1"/>
        <w:jc w:val="center"/>
        <w:rPr>
          <w:rFonts w:ascii="Times New Roman" w:hAnsi="Times New Roman" w:cs="Times New Roman"/>
          <w:b/>
          <w:sz w:val="28"/>
          <w:szCs w:val="28"/>
        </w:rPr>
      </w:pPr>
      <w:r w:rsidRPr="0023708E">
        <w:rPr>
          <w:rFonts w:ascii="Times New Roman" w:hAnsi="Times New Roman" w:cs="Times New Roman"/>
          <w:b/>
          <w:sz w:val="28"/>
          <w:szCs w:val="28"/>
        </w:rPr>
        <w:t>3.Местное самоуправл</w:t>
      </w:r>
      <w:r w:rsidR="00285633" w:rsidRPr="0023708E">
        <w:rPr>
          <w:rFonts w:ascii="Times New Roman" w:hAnsi="Times New Roman" w:cs="Times New Roman"/>
          <w:b/>
          <w:sz w:val="28"/>
          <w:szCs w:val="28"/>
        </w:rPr>
        <w:t>ение как институт народовластия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Местное самоуправление обязано обеспечить самостоятельное решение в</w:t>
      </w:r>
      <w:r w:rsidRPr="0023708E">
        <w:rPr>
          <w:rFonts w:ascii="Times New Roman" w:hAnsi="Times New Roman" w:cs="Times New Roman"/>
          <w:sz w:val="28"/>
          <w:szCs w:val="28"/>
        </w:rPr>
        <w:t>о</w:t>
      </w:r>
      <w:r w:rsidRPr="0023708E">
        <w:rPr>
          <w:rFonts w:ascii="Times New Roman" w:hAnsi="Times New Roman" w:cs="Times New Roman"/>
          <w:sz w:val="28"/>
          <w:szCs w:val="28"/>
        </w:rPr>
        <w:t>просов местного значения, а также владение, пользование и разрешение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ципальной собственностью.</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Местное самоуправление осуществляется в городских и сельских поселен</w:t>
      </w:r>
      <w:r w:rsidRPr="0023708E">
        <w:rPr>
          <w:rFonts w:ascii="Times New Roman" w:hAnsi="Times New Roman" w:cs="Times New Roman"/>
          <w:sz w:val="28"/>
          <w:szCs w:val="28"/>
        </w:rPr>
        <w:t>и</w:t>
      </w:r>
      <w:r w:rsidRPr="0023708E">
        <w:rPr>
          <w:rFonts w:ascii="Times New Roman" w:hAnsi="Times New Roman" w:cs="Times New Roman"/>
          <w:sz w:val="28"/>
          <w:szCs w:val="28"/>
        </w:rPr>
        <w:t>ях и на других территориях (муниципальные районы и городские округа) с уч</w:t>
      </w:r>
      <w:r w:rsidRPr="0023708E">
        <w:rPr>
          <w:rFonts w:ascii="Times New Roman" w:hAnsi="Times New Roman" w:cs="Times New Roman"/>
          <w:sz w:val="28"/>
          <w:szCs w:val="28"/>
        </w:rPr>
        <w:t>ё</w:t>
      </w:r>
      <w:r w:rsidRPr="0023708E">
        <w:rPr>
          <w:rFonts w:ascii="Times New Roman" w:hAnsi="Times New Roman" w:cs="Times New Roman"/>
          <w:sz w:val="28"/>
          <w:szCs w:val="28"/>
        </w:rPr>
        <w:t>том исторических и местных традиций.</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Структура органов местного самоуправления определяется населением с</w:t>
      </w:r>
      <w:r w:rsidRPr="0023708E">
        <w:rPr>
          <w:rFonts w:ascii="Times New Roman" w:hAnsi="Times New Roman" w:cs="Times New Roman"/>
          <w:sz w:val="28"/>
          <w:szCs w:val="28"/>
        </w:rPr>
        <w:t>а</w:t>
      </w:r>
      <w:r w:rsidRPr="0023708E">
        <w:rPr>
          <w:rFonts w:ascii="Times New Roman" w:hAnsi="Times New Roman" w:cs="Times New Roman"/>
          <w:sz w:val="28"/>
          <w:szCs w:val="28"/>
        </w:rPr>
        <w:t>мостоятельно.</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Представительный орган местного самоуправления состоит из депутатов, избираемых на муниципальных выборах. Не формируется, если численность менее 100 человек.</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Представительный орган может состоять из глав поселений, входящих в с</w:t>
      </w:r>
      <w:r w:rsidRPr="0023708E">
        <w:rPr>
          <w:rFonts w:ascii="Times New Roman" w:hAnsi="Times New Roman" w:cs="Times New Roman"/>
          <w:sz w:val="28"/>
          <w:szCs w:val="28"/>
        </w:rPr>
        <w:t>о</w:t>
      </w:r>
      <w:r w:rsidRPr="0023708E">
        <w:rPr>
          <w:rFonts w:ascii="Times New Roman" w:hAnsi="Times New Roman" w:cs="Times New Roman"/>
          <w:sz w:val="28"/>
          <w:szCs w:val="28"/>
        </w:rPr>
        <w:t>став муниципального района.</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Высшее должностное лицо муниципального образования – </w:t>
      </w:r>
      <w:r w:rsidRPr="0023708E">
        <w:rPr>
          <w:rFonts w:ascii="Times New Roman" w:hAnsi="Times New Roman" w:cs="Times New Roman"/>
          <w:b/>
          <w:sz w:val="28"/>
          <w:szCs w:val="28"/>
        </w:rPr>
        <w:t>глава муниц</w:t>
      </w:r>
      <w:r w:rsidRPr="0023708E">
        <w:rPr>
          <w:rFonts w:ascii="Times New Roman" w:hAnsi="Times New Roman" w:cs="Times New Roman"/>
          <w:b/>
          <w:sz w:val="28"/>
          <w:szCs w:val="28"/>
        </w:rPr>
        <w:t>и</w:t>
      </w:r>
      <w:r w:rsidRPr="0023708E">
        <w:rPr>
          <w:rFonts w:ascii="Times New Roman" w:hAnsi="Times New Roman" w:cs="Times New Roman"/>
          <w:b/>
          <w:sz w:val="28"/>
          <w:szCs w:val="28"/>
        </w:rPr>
        <w:t>пального образования</w:t>
      </w:r>
      <w:r w:rsidRPr="0023708E">
        <w:rPr>
          <w:rFonts w:ascii="Times New Roman" w:hAnsi="Times New Roman" w:cs="Times New Roman"/>
          <w:sz w:val="28"/>
          <w:szCs w:val="28"/>
        </w:rPr>
        <w:t>, который избирается либо непосредственно населением на муниципальных выборах, либо избирается представительным органом м</w:t>
      </w:r>
      <w:r w:rsidRPr="0023708E">
        <w:rPr>
          <w:rFonts w:ascii="Times New Roman" w:hAnsi="Times New Roman" w:cs="Times New Roman"/>
          <w:sz w:val="28"/>
          <w:szCs w:val="28"/>
        </w:rPr>
        <w:t>у</w:t>
      </w:r>
      <w:r w:rsidRPr="0023708E">
        <w:rPr>
          <w:rFonts w:ascii="Times New Roman" w:hAnsi="Times New Roman" w:cs="Times New Roman"/>
          <w:sz w:val="28"/>
          <w:szCs w:val="28"/>
        </w:rPr>
        <w:t>ниципального образования и в этом случае, как правило, возглавляет предст</w:t>
      </w:r>
      <w:r w:rsidRPr="0023708E">
        <w:rPr>
          <w:rFonts w:ascii="Times New Roman" w:hAnsi="Times New Roman" w:cs="Times New Roman"/>
          <w:sz w:val="28"/>
          <w:szCs w:val="28"/>
        </w:rPr>
        <w:t>а</w:t>
      </w:r>
      <w:r w:rsidRPr="0023708E">
        <w:rPr>
          <w:rFonts w:ascii="Times New Roman" w:hAnsi="Times New Roman" w:cs="Times New Roman"/>
          <w:sz w:val="28"/>
          <w:szCs w:val="28"/>
        </w:rPr>
        <w:t>вительный орган.</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Глава муниципального образования может возглавлять исполнительный о</w:t>
      </w:r>
      <w:r w:rsidRPr="0023708E">
        <w:rPr>
          <w:rFonts w:ascii="Times New Roman" w:hAnsi="Times New Roman" w:cs="Times New Roman"/>
          <w:sz w:val="28"/>
          <w:szCs w:val="28"/>
        </w:rPr>
        <w:t>р</w:t>
      </w:r>
      <w:r w:rsidRPr="0023708E">
        <w:rPr>
          <w:rFonts w:ascii="Times New Roman" w:hAnsi="Times New Roman" w:cs="Times New Roman"/>
          <w:sz w:val="28"/>
          <w:szCs w:val="28"/>
        </w:rPr>
        <w:t>ган муниципального образования, но в этом случае он не может одновременно возглавлять представительный орган.</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Местная администрация (исполнительно-распорядительный орган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пального образования) наделяется Уставом муниципального образования по</w:t>
      </w:r>
      <w:r w:rsidRPr="0023708E">
        <w:rPr>
          <w:rFonts w:ascii="Times New Roman" w:hAnsi="Times New Roman" w:cs="Times New Roman"/>
          <w:sz w:val="28"/>
          <w:szCs w:val="28"/>
        </w:rPr>
        <w:t>л</w:t>
      </w:r>
      <w:r w:rsidRPr="0023708E">
        <w:rPr>
          <w:rFonts w:ascii="Times New Roman" w:hAnsi="Times New Roman" w:cs="Times New Roman"/>
          <w:sz w:val="28"/>
          <w:szCs w:val="28"/>
        </w:rPr>
        <w:t>номочиями по решению вопросов местного значения, а также полномочиями осуществления некоторых государственных полномочий, которые переданы органам местного самоуправления органами государственно власти.</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Избранный глава муниципального образования</w:t>
      </w:r>
      <w:r w:rsidRPr="0023708E">
        <w:rPr>
          <w:rFonts w:ascii="Times New Roman" w:hAnsi="Times New Roman" w:cs="Times New Roman"/>
          <w:sz w:val="28"/>
          <w:szCs w:val="28"/>
        </w:rPr>
        <w:t xml:space="preserve"> представляет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пальное образование во взаимоотношениях с другими муниципальными орг</w:t>
      </w:r>
      <w:r w:rsidRPr="0023708E">
        <w:rPr>
          <w:rFonts w:ascii="Times New Roman" w:hAnsi="Times New Roman" w:cs="Times New Roman"/>
          <w:sz w:val="28"/>
          <w:szCs w:val="28"/>
        </w:rPr>
        <w:t>а</w:t>
      </w:r>
      <w:r w:rsidRPr="0023708E">
        <w:rPr>
          <w:rFonts w:ascii="Times New Roman" w:hAnsi="Times New Roman" w:cs="Times New Roman"/>
          <w:sz w:val="28"/>
          <w:szCs w:val="28"/>
        </w:rPr>
        <w:t>нами и о</w:t>
      </w:r>
      <w:r w:rsidR="007F09F7" w:rsidRPr="0023708E">
        <w:rPr>
          <w:rFonts w:ascii="Times New Roman" w:hAnsi="Times New Roman" w:cs="Times New Roman"/>
          <w:sz w:val="28"/>
          <w:szCs w:val="28"/>
        </w:rPr>
        <w:t xml:space="preserve">рганами государственной власти. </w:t>
      </w:r>
      <w:r w:rsidRPr="0023708E">
        <w:rPr>
          <w:rFonts w:ascii="Times New Roman" w:hAnsi="Times New Roman" w:cs="Times New Roman"/>
          <w:sz w:val="28"/>
          <w:szCs w:val="28"/>
        </w:rPr>
        <w:t>Подписывает и обнародует муниц</w:t>
      </w:r>
      <w:r w:rsidRPr="0023708E">
        <w:rPr>
          <w:rFonts w:ascii="Times New Roman" w:hAnsi="Times New Roman" w:cs="Times New Roman"/>
          <w:sz w:val="28"/>
          <w:szCs w:val="28"/>
        </w:rPr>
        <w:t>и</w:t>
      </w:r>
      <w:r w:rsidRPr="0023708E">
        <w:rPr>
          <w:rFonts w:ascii="Times New Roman" w:hAnsi="Times New Roman" w:cs="Times New Roman"/>
          <w:sz w:val="28"/>
          <w:szCs w:val="28"/>
        </w:rPr>
        <w:t>па</w:t>
      </w:r>
      <w:r w:rsidR="007F09F7" w:rsidRPr="0023708E">
        <w:rPr>
          <w:rFonts w:ascii="Times New Roman" w:hAnsi="Times New Roman" w:cs="Times New Roman"/>
          <w:sz w:val="28"/>
          <w:szCs w:val="28"/>
        </w:rPr>
        <w:t xml:space="preserve">льные нормативно-правовые акты. </w:t>
      </w:r>
      <w:r w:rsidRPr="0023708E">
        <w:rPr>
          <w:rFonts w:ascii="Times New Roman" w:hAnsi="Times New Roman" w:cs="Times New Roman"/>
          <w:sz w:val="28"/>
          <w:szCs w:val="28"/>
        </w:rPr>
        <w:t>Издаёт в пределах своих полном</w:t>
      </w:r>
      <w:r w:rsidR="007F09F7" w:rsidRPr="0023708E">
        <w:rPr>
          <w:rFonts w:ascii="Times New Roman" w:hAnsi="Times New Roman" w:cs="Times New Roman"/>
          <w:sz w:val="28"/>
          <w:szCs w:val="28"/>
        </w:rPr>
        <w:t>очий со</w:t>
      </w:r>
      <w:r w:rsidR="007F09F7" w:rsidRPr="0023708E">
        <w:rPr>
          <w:rFonts w:ascii="Times New Roman" w:hAnsi="Times New Roman" w:cs="Times New Roman"/>
          <w:sz w:val="28"/>
          <w:szCs w:val="28"/>
        </w:rPr>
        <w:t>б</w:t>
      </w:r>
      <w:r w:rsidR="007F09F7" w:rsidRPr="0023708E">
        <w:rPr>
          <w:rFonts w:ascii="Times New Roman" w:hAnsi="Times New Roman" w:cs="Times New Roman"/>
          <w:sz w:val="28"/>
          <w:szCs w:val="28"/>
        </w:rPr>
        <w:t xml:space="preserve">ственные правовые акты. </w:t>
      </w:r>
      <w:r w:rsidRPr="0023708E">
        <w:rPr>
          <w:rFonts w:ascii="Times New Roman" w:hAnsi="Times New Roman" w:cs="Times New Roman"/>
          <w:sz w:val="28"/>
          <w:szCs w:val="28"/>
        </w:rPr>
        <w:t>Руководит либо представительным, либо исполн</w:t>
      </w:r>
      <w:r w:rsidRPr="0023708E">
        <w:rPr>
          <w:rFonts w:ascii="Times New Roman" w:hAnsi="Times New Roman" w:cs="Times New Roman"/>
          <w:sz w:val="28"/>
          <w:szCs w:val="28"/>
        </w:rPr>
        <w:t>и</w:t>
      </w:r>
      <w:r w:rsidRPr="0023708E">
        <w:rPr>
          <w:rFonts w:ascii="Times New Roman" w:hAnsi="Times New Roman" w:cs="Times New Roman"/>
          <w:sz w:val="28"/>
          <w:szCs w:val="28"/>
        </w:rPr>
        <w:t>тельным органом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Представительный орган муниципального образования</w:t>
      </w:r>
      <w:r w:rsidRPr="0023708E">
        <w:rPr>
          <w:rFonts w:ascii="Times New Roman" w:hAnsi="Times New Roman" w:cs="Times New Roman"/>
          <w:sz w:val="28"/>
          <w:szCs w:val="28"/>
        </w:rPr>
        <w:t xml:space="preserve"> принимает Устав и другие, муниципальные нормативно-правовые акты, в которых регл</w:t>
      </w:r>
      <w:r w:rsidRPr="0023708E">
        <w:rPr>
          <w:rFonts w:ascii="Times New Roman" w:hAnsi="Times New Roman" w:cs="Times New Roman"/>
          <w:sz w:val="28"/>
          <w:szCs w:val="28"/>
        </w:rPr>
        <w:t>а</w:t>
      </w:r>
      <w:r w:rsidRPr="0023708E">
        <w:rPr>
          <w:rFonts w:ascii="Times New Roman" w:hAnsi="Times New Roman" w:cs="Times New Roman"/>
          <w:sz w:val="28"/>
          <w:szCs w:val="28"/>
        </w:rPr>
        <w:t>ментируются структура и порядок формирования органов местного самоупра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ления, вопросы формирования и исполнения местного бюджета, вопросы вл</w:t>
      </w:r>
      <w:r w:rsidRPr="0023708E">
        <w:rPr>
          <w:rFonts w:ascii="Times New Roman" w:hAnsi="Times New Roman" w:cs="Times New Roman"/>
          <w:sz w:val="28"/>
          <w:szCs w:val="28"/>
        </w:rPr>
        <w:t>а</w:t>
      </w:r>
      <w:r w:rsidRPr="0023708E">
        <w:rPr>
          <w:rFonts w:ascii="Times New Roman" w:hAnsi="Times New Roman" w:cs="Times New Roman"/>
          <w:sz w:val="28"/>
          <w:szCs w:val="28"/>
        </w:rPr>
        <w:t>дения собственностью и распоряжения объектами муниципальной собственн</w:t>
      </w:r>
      <w:r w:rsidRPr="0023708E">
        <w:rPr>
          <w:rFonts w:ascii="Times New Roman" w:hAnsi="Times New Roman" w:cs="Times New Roman"/>
          <w:sz w:val="28"/>
          <w:szCs w:val="28"/>
        </w:rPr>
        <w:t>о</w:t>
      </w:r>
      <w:r w:rsidRPr="0023708E">
        <w:rPr>
          <w:rFonts w:ascii="Times New Roman" w:hAnsi="Times New Roman" w:cs="Times New Roman"/>
          <w:sz w:val="28"/>
          <w:szCs w:val="28"/>
        </w:rPr>
        <w:t>сти и другие вопросы местного значения, отнесённые к ведению данного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Исполнительный орган муниципального образования</w:t>
      </w:r>
      <w:r w:rsidRPr="0023708E">
        <w:rPr>
          <w:rFonts w:ascii="Times New Roman" w:hAnsi="Times New Roman" w:cs="Times New Roman"/>
          <w:sz w:val="28"/>
          <w:szCs w:val="28"/>
        </w:rPr>
        <w:t xml:space="preserve"> осуществляет де</w:t>
      </w:r>
      <w:r w:rsidRPr="0023708E">
        <w:rPr>
          <w:rFonts w:ascii="Times New Roman" w:hAnsi="Times New Roman" w:cs="Times New Roman"/>
          <w:sz w:val="28"/>
          <w:szCs w:val="28"/>
        </w:rPr>
        <w:t>я</w:t>
      </w:r>
      <w:r w:rsidRPr="0023708E">
        <w:rPr>
          <w:rFonts w:ascii="Times New Roman" w:hAnsi="Times New Roman" w:cs="Times New Roman"/>
          <w:sz w:val="28"/>
          <w:szCs w:val="28"/>
        </w:rPr>
        <w:t>тельность по исполнению законодательства, а также муниципальных норм</w:t>
      </w:r>
      <w:r w:rsidRPr="0023708E">
        <w:rPr>
          <w:rFonts w:ascii="Times New Roman" w:hAnsi="Times New Roman" w:cs="Times New Roman"/>
          <w:sz w:val="28"/>
          <w:szCs w:val="28"/>
        </w:rPr>
        <w:t>а</w:t>
      </w:r>
      <w:r w:rsidRPr="0023708E">
        <w:rPr>
          <w:rFonts w:ascii="Times New Roman" w:hAnsi="Times New Roman" w:cs="Times New Roman"/>
          <w:sz w:val="28"/>
          <w:szCs w:val="28"/>
        </w:rPr>
        <w:t>тивно-правовых актов; обеспечивает источники формирования, а также испо</w:t>
      </w:r>
      <w:r w:rsidRPr="0023708E">
        <w:rPr>
          <w:rFonts w:ascii="Times New Roman" w:hAnsi="Times New Roman" w:cs="Times New Roman"/>
          <w:sz w:val="28"/>
          <w:szCs w:val="28"/>
        </w:rPr>
        <w:t>л</w:t>
      </w:r>
      <w:r w:rsidRPr="0023708E">
        <w:rPr>
          <w:rFonts w:ascii="Times New Roman" w:hAnsi="Times New Roman" w:cs="Times New Roman"/>
          <w:sz w:val="28"/>
          <w:szCs w:val="28"/>
        </w:rPr>
        <w:t>нение бюджета муниципального образования; управляет муниципальной со</w:t>
      </w:r>
      <w:r w:rsidRPr="0023708E">
        <w:rPr>
          <w:rFonts w:ascii="Times New Roman" w:hAnsi="Times New Roman" w:cs="Times New Roman"/>
          <w:sz w:val="28"/>
          <w:szCs w:val="28"/>
        </w:rPr>
        <w:t>б</w:t>
      </w:r>
      <w:r w:rsidRPr="0023708E">
        <w:rPr>
          <w:rFonts w:ascii="Times New Roman" w:hAnsi="Times New Roman" w:cs="Times New Roman"/>
          <w:sz w:val="28"/>
          <w:szCs w:val="28"/>
        </w:rPr>
        <w:t>ственностью; организует предоставление населению муниципального образ</w:t>
      </w:r>
      <w:r w:rsidRPr="0023708E">
        <w:rPr>
          <w:rFonts w:ascii="Times New Roman" w:hAnsi="Times New Roman" w:cs="Times New Roman"/>
          <w:sz w:val="28"/>
          <w:szCs w:val="28"/>
        </w:rPr>
        <w:t>о</w:t>
      </w:r>
      <w:r w:rsidRPr="0023708E">
        <w:rPr>
          <w:rFonts w:ascii="Times New Roman" w:hAnsi="Times New Roman" w:cs="Times New Roman"/>
          <w:sz w:val="28"/>
          <w:szCs w:val="28"/>
        </w:rPr>
        <w:t>вания медицинских, образовательных, жилищно-коммунальных, транспортных и иных услуг; обеспечивает практическое решение вопросов местного знач</w:t>
      </w:r>
      <w:r w:rsidRPr="0023708E">
        <w:rPr>
          <w:rFonts w:ascii="Times New Roman" w:hAnsi="Times New Roman" w:cs="Times New Roman"/>
          <w:sz w:val="28"/>
          <w:szCs w:val="28"/>
        </w:rPr>
        <w:t>е</w:t>
      </w:r>
      <w:r w:rsidRPr="0023708E">
        <w:rPr>
          <w:rFonts w:ascii="Times New Roman" w:hAnsi="Times New Roman" w:cs="Times New Roman"/>
          <w:sz w:val="28"/>
          <w:szCs w:val="28"/>
        </w:rPr>
        <w:t>ния, отнесённых к ведению данного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Избранный глава муниципального образования и депутаты представител</w:t>
      </w:r>
      <w:r w:rsidRPr="0023708E">
        <w:rPr>
          <w:rFonts w:ascii="Times New Roman" w:hAnsi="Times New Roman" w:cs="Times New Roman"/>
          <w:sz w:val="28"/>
          <w:szCs w:val="28"/>
        </w:rPr>
        <w:t>ь</w:t>
      </w:r>
      <w:r w:rsidRPr="0023708E">
        <w:rPr>
          <w:rFonts w:ascii="Times New Roman" w:hAnsi="Times New Roman" w:cs="Times New Roman"/>
          <w:sz w:val="28"/>
          <w:szCs w:val="28"/>
        </w:rPr>
        <w:t>ного органа могут быть отозваны населением муниципального образования в случае ненадлежащего исполнения ими своих обязанностей или совершения противоправных решений и действий в случае их подтверждения в судебном порядке.</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sz w:val="28"/>
          <w:szCs w:val="28"/>
        </w:rPr>
        <w:t>Органы и должностные лица местного самоуправления несут ответстве</w:t>
      </w:r>
      <w:r w:rsidRPr="0023708E">
        <w:rPr>
          <w:rFonts w:ascii="Times New Roman" w:hAnsi="Times New Roman" w:cs="Times New Roman"/>
          <w:sz w:val="28"/>
          <w:szCs w:val="28"/>
        </w:rPr>
        <w:t>н</w:t>
      </w:r>
      <w:r w:rsidRPr="0023708E">
        <w:rPr>
          <w:rFonts w:ascii="Times New Roman" w:hAnsi="Times New Roman" w:cs="Times New Roman"/>
          <w:sz w:val="28"/>
          <w:szCs w:val="28"/>
        </w:rPr>
        <w:t>ность перед населением и в других правовых формах, установленных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тельством и Уставом муниципального образования.</w:t>
      </w:r>
    </w:p>
    <w:p w:rsidR="000B66EC" w:rsidRPr="0023708E" w:rsidRDefault="000B66EC" w:rsidP="0023708E">
      <w:pPr>
        <w:spacing w:after="0" w:line="240" w:lineRule="auto"/>
        <w:ind w:right="-1" w:firstLine="426"/>
        <w:jc w:val="both"/>
        <w:rPr>
          <w:rFonts w:ascii="Times New Roman" w:hAnsi="Times New Roman" w:cs="Times New Roman"/>
          <w:sz w:val="28"/>
          <w:szCs w:val="28"/>
        </w:rPr>
      </w:pPr>
      <w:r w:rsidRPr="0023708E">
        <w:rPr>
          <w:rFonts w:ascii="Times New Roman" w:hAnsi="Times New Roman" w:cs="Times New Roman"/>
          <w:b/>
          <w:sz w:val="28"/>
          <w:szCs w:val="28"/>
        </w:rPr>
        <w:t>Полномочия</w:t>
      </w:r>
      <w:r w:rsidRPr="0023708E">
        <w:rPr>
          <w:rFonts w:ascii="Times New Roman" w:hAnsi="Times New Roman" w:cs="Times New Roman"/>
          <w:sz w:val="28"/>
          <w:szCs w:val="28"/>
        </w:rPr>
        <w:t xml:space="preserve"> органов мес</w:t>
      </w:r>
      <w:r w:rsidR="007F09F7" w:rsidRPr="0023708E">
        <w:rPr>
          <w:rFonts w:ascii="Times New Roman" w:hAnsi="Times New Roman" w:cs="Times New Roman"/>
          <w:sz w:val="28"/>
          <w:szCs w:val="28"/>
        </w:rPr>
        <w:t>тного самоуправления</w:t>
      </w:r>
      <w:r w:rsidRPr="0023708E">
        <w:rPr>
          <w:rFonts w:ascii="Times New Roman" w:hAnsi="Times New Roman" w:cs="Times New Roman"/>
          <w:sz w:val="28"/>
          <w:szCs w:val="28"/>
        </w:rPr>
        <w:t>:</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принимают устав муниципального образования (вносят в него изменения и дополнения, издают муниципальные и правовые акты);</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устанавливают официальные символы муниципального образования;</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создают муниципальные предприятия и учреждения, финансируют учр</w:t>
      </w:r>
      <w:r w:rsidRPr="0023708E">
        <w:rPr>
          <w:rFonts w:ascii="Times New Roman" w:hAnsi="Times New Roman" w:cs="Times New Roman"/>
          <w:sz w:val="28"/>
          <w:szCs w:val="28"/>
        </w:rPr>
        <w:t>е</w:t>
      </w:r>
      <w:r w:rsidRPr="0023708E">
        <w:rPr>
          <w:rFonts w:ascii="Times New Roman" w:hAnsi="Times New Roman" w:cs="Times New Roman"/>
          <w:sz w:val="28"/>
          <w:szCs w:val="28"/>
        </w:rPr>
        <w:t>ждения, формируют и размещают муниципальный заказ;</w:t>
      </w:r>
    </w:p>
    <w:p w:rsidR="000B66EC" w:rsidRPr="0023708E" w:rsidRDefault="000B66EC" w:rsidP="0023708E">
      <w:pPr>
        <w:numPr>
          <w:ilvl w:val="0"/>
          <w:numId w:val="95"/>
        </w:numPr>
        <w:tabs>
          <w:tab w:val="clear" w:pos="1260"/>
        </w:tabs>
        <w:spacing w:after="0" w:line="240" w:lineRule="auto"/>
        <w:ind w:left="0" w:right="-1" w:firstLine="426"/>
        <w:jc w:val="both"/>
        <w:rPr>
          <w:rFonts w:ascii="Times New Roman" w:hAnsi="Times New Roman" w:cs="Times New Roman"/>
          <w:sz w:val="28"/>
          <w:szCs w:val="28"/>
        </w:rPr>
      </w:pPr>
      <w:r w:rsidRPr="0023708E">
        <w:rPr>
          <w:rFonts w:ascii="Times New Roman" w:hAnsi="Times New Roman" w:cs="Times New Roman"/>
          <w:sz w:val="28"/>
          <w:szCs w:val="28"/>
        </w:rPr>
        <w:t>устанавливают тарифы на услуги, предоставляемые муниципальными предприятиями и учреждениями, если иное не установлено федеральным зак</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ном; </w:t>
      </w:r>
    </w:p>
    <w:p w:rsidR="000B66EC" w:rsidRPr="0023708E" w:rsidRDefault="000B66EC" w:rsidP="0023708E">
      <w:pPr>
        <w:numPr>
          <w:ilvl w:val="0"/>
          <w:numId w:val="95"/>
        </w:numPr>
        <w:tabs>
          <w:tab w:val="clear" w:pos="1260"/>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принимают и организуют выполнение планов и программ комплексного социально-экономического развития муниципального образования, а также о</w:t>
      </w:r>
      <w:r w:rsidRPr="0023708E">
        <w:rPr>
          <w:rFonts w:ascii="Times New Roman" w:hAnsi="Times New Roman" w:cs="Times New Roman"/>
          <w:sz w:val="28"/>
          <w:szCs w:val="28"/>
        </w:rPr>
        <w:t>р</w:t>
      </w:r>
      <w:r w:rsidRPr="0023708E">
        <w:rPr>
          <w:rFonts w:ascii="Times New Roman" w:hAnsi="Times New Roman" w:cs="Times New Roman"/>
          <w:sz w:val="28"/>
          <w:szCs w:val="28"/>
        </w:rPr>
        <w:lastRenderedPageBreak/>
        <w:t>ганизуют сбор статистических показателей, характеризующих состояние мун</w:t>
      </w:r>
      <w:r w:rsidRPr="0023708E">
        <w:rPr>
          <w:rFonts w:ascii="Times New Roman" w:hAnsi="Times New Roman" w:cs="Times New Roman"/>
          <w:sz w:val="28"/>
          <w:szCs w:val="28"/>
        </w:rPr>
        <w:t>и</w:t>
      </w:r>
      <w:r w:rsidRPr="0023708E">
        <w:rPr>
          <w:rFonts w:ascii="Times New Roman" w:hAnsi="Times New Roman" w:cs="Times New Roman"/>
          <w:sz w:val="28"/>
          <w:szCs w:val="28"/>
        </w:rPr>
        <w:t>ципального образования и предоставление указанных данных органам госуда</w:t>
      </w:r>
      <w:r w:rsidRPr="0023708E">
        <w:rPr>
          <w:rFonts w:ascii="Times New Roman" w:hAnsi="Times New Roman" w:cs="Times New Roman"/>
          <w:sz w:val="28"/>
          <w:szCs w:val="28"/>
        </w:rPr>
        <w:t>р</w:t>
      </w:r>
      <w:r w:rsidRPr="0023708E">
        <w:rPr>
          <w:rFonts w:ascii="Times New Roman" w:hAnsi="Times New Roman" w:cs="Times New Roman"/>
          <w:sz w:val="28"/>
          <w:szCs w:val="28"/>
        </w:rPr>
        <w:t>ственной власти.</w:t>
      </w:r>
    </w:p>
    <w:p w:rsidR="00DD1C30" w:rsidRPr="0023708E" w:rsidRDefault="00DD1C30" w:rsidP="0023708E">
      <w:pPr>
        <w:tabs>
          <w:tab w:val="left" w:pos="284"/>
        </w:tabs>
        <w:spacing w:after="0" w:line="240" w:lineRule="auto"/>
        <w:ind w:firstLine="426"/>
        <w:jc w:val="both"/>
        <w:rPr>
          <w:rFonts w:ascii="Times New Roman" w:hAnsi="Times New Roman" w:cs="Times New Roman"/>
          <w:b/>
          <w:sz w:val="28"/>
          <w:szCs w:val="28"/>
        </w:rPr>
      </w:pPr>
    </w:p>
    <w:p w:rsidR="007F09F7" w:rsidRPr="0023708E" w:rsidRDefault="007F09F7"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7F09F7"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В чем состоят особенности структуры государственной</w:t>
      </w:r>
      <w:r w:rsidR="007F09F7" w:rsidRPr="0023708E">
        <w:rPr>
          <w:rFonts w:ascii="Times New Roman" w:hAnsi="Times New Roman" w:cs="Times New Roman"/>
          <w:color w:val="000000"/>
          <w:sz w:val="28"/>
          <w:szCs w:val="28"/>
        </w:rPr>
        <w:t xml:space="preserve"> управления</w:t>
      </w:r>
      <w:r w:rsidRPr="0023708E">
        <w:rPr>
          <w:rFonts w:ascii="Times New Roman" w:hAnsi="Times New Roman" w:cs="Times New Roman"/>
          <w:color w:val="000000"/>
          <w:sz w:val="28"/>
          <w:szCs w:val="28"/>
        </w:rPr>
        <w:t xml:space="preserve"> в Ро</w:t>
      </w:r>
      <w:r w:rsidRPr="0023708E">
        <w:rPr>
          <w:rFonts w:ascii="Times New Roman" w:hAnsi="Times New Roman" w:cs="Times New Roman"/>
          <w:color w:val="000000"/>
          <w:sz w:val="28"/>
          <w:szCs w:val="28"/>
        </w:rPr>
        <w:t>с</w:t>
      </w:r>
      <w:r w:rsidR="007F09F7" w:rsidRPr="0023708E">
        <w:rPr>
          <w:rFonts w:ascii="Times New Roman" w:hAnsi="Times New Roman" w:cs="Times New Roman"/>
          <w:color w:val="000000"/>
          <w:sz w:val="28"/>
          <w:szCs w:val="28"/>
        </w:rPr>
        <w:t>сии?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Назовите основные полномочия Президента РФ по формированию и уч</w:t>
      </w:r>
      <w:r w:rsidRPr="0023708E">
        <w:rPr>
          <w:rFonts w:ascii="Times New Roman" w:hAnsi="Times New Roman" w:cs="Times New Roman"/>
          <w:color w:val="000000"/>
          <w:sz w:val="28"/>
          <w:szCs w:val="28"/>
        </w:rPr>
        <w:t>а</w:t>
      </w:r>
      <w:r w:rsidRPr="0023708E">
        <w:rPr>
          <w:rFonts w:ascii="Times New Roman" w:hAnsi="Times New Roman" w:cs="Times New Roman"/>
          <w:color w:val="000000"/>
          <w:sz w:val="28"/>
          <w:szCs w:val="28"/>
        </w:rPr>
        <w:t>стию в деятельности федеральных органов государственной власти.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Раскройте статус Президента РФ как главы государства.</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Перечислите федеральные органы законодательной и исполнительной власти и их функции.</w:t>
      </w:r>
    </w:p>
    <w:p w:rsidR="007F09F7" w:rsidRPr="0023708E" w:rsidRDefault="007F09F7"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Определите порядок формирования палат Федерального Собрания Ро</w:t>
      </w:r>
      <w:r w:rsidRPr="0023708E">
        <w:rPr>
          <w:rFonts w:ascii="Times New Roman" w:hAnsi="Times New Roman" w:cs="Times New Roman"/>
          <w:color w:val="000000"/>
          <w:sz w:val="28"/>
          <w:szCs w:val="28"/>
        </w:rPr>
        <w:t>с</w:t>
      </w:r>
      <w:r w:rsidRPr="0023708E">
        <w:rPr>
          <w:rFonts w:ascii="Times New Roman" w:hAnsi="Times New Roman" w:cs="Times New Roman"/>
          <w:color w:val="000000"/>
          <w:sz w:val="28"/>
          <w:szCs w:val="28"/>
        </w:rPr>
        <w:t>сийской Федерации.</w:t>
      </w:r>
    </w:p>
    <w:p w:rsidR="00DD1C30" w:rsidRPr="0023708E" w:rsidRDefault="00DD1C30" w:rsidP="0023708E">
      <w:pPr>
        <w:pStyle w:val="a3"/>
        <w:numPr>
          <w:ilvl w:val="0"/>
          <w:numId w:val="96"/>
        </w:numPr>
        <w:shd w:val="clear" w:color="auto" w:fill="FFFFFF"/>
        <w:spacing w:after="0" w:line="240" w:lineRule="auto"/>
        <w:ind w:left="0" w:firstLine="426"/>
        <w:jc w:val="both"/>
        <w:rPr>
          <w:rFonts w:ascii="Times New Roman" w:hAnsi="Times New Roman" w:cs="Times New Roman"/>
          <w:color w:val="000000"/>
          <w:sz w:val="28"/>
          <w:szCs w:val="28"/>
        </w:rPr>
      </w:pPr>
      <w:r w:rsidRPr="0023708E">
        <w:rPr>
          <w:rFonts w:ascii="Times New Roman" w:hAnsi="Times New Roman" w:cs="Times New Roman"/>
          <w:color w:val="000000"/>
          <w:sz w:val="28"/>
          <w:szCs w:val="28"/>
        </w:rPr>
        <w:t>Раскройте полномочия Правительства Российской Федерации как органа государственной власти.</w:t>
      </w:r>
    </w:p>
    <w:p w:rsidR="007F09F7" w:rsidRPr="0023708E" w:rsidRDefault="007F09F7" w:rsidP="0023708E">
      <w:pPr>
        <w:pStyle w:val="a3"/>
        <w:numPr>
          <w:ilvl w:val="0"/>
          <w:numId w:val="96"/>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Каковы особенности административно-территориального устройства Ро</w:t>
      </w:r>
      <w:r w:rsidRPr="0023708E">
        <w:rPr>
          <w:rFonts w:ascii="Times New Roman" w:hAnsi="Times New Roman" w:cs="Times New Roman"/>
          <w:sz w:val="28"/>
          <w:szCs w:val="28"/>
        </w:rPr>
        <w:t>с</w:t>
      </w:r>
      <w:r w:rsidRPr="0023708E">
        <w:rPr>
          <w:rFonts w:ascii="Times New Roman" w:hAnsi="Times New Roman" w:cs="Times New Roman"/>
          <w:sz w:val="28"/>
          <w:szCs w:val="28"/>
        </w:rPr>
        <w:t>сийской Федерации?</w:t>
      </w:r>
    </w:p>
    <w:p w:rsidR="00DD1C30" w:rsidRPr="0023708E" w:rsidRDefault="00DD1C30" w:rsidP="0023708E">
      <w:pPr>
        <w:tabs>
          <w:tab w:val="left" w:pos="284"/>
        </w:tabs>
        <w:spacing w:after="0" w:line="240" w:lineRule="auto"/>
        <w:jc w:val="both"/>
        <w:rPr>
          <w:rFonts w:ascii="Times New Roman" w:hAnsi="Times New Roman" w:cs="Times New Roman"/>
          <w:b/>
          <w:sz w:val="28"/>
          <w:szCs w:val="28"/>
        </w:rPr>
      </w:pPr>
    </w:p>
    <w:p w:rsidR="00DD660C" w:rsidRPr="0023708E" w:rsidRDefault="00864972" w:rsidP="0023708E">
      <w:pPr>
        <w:tabs>
          <w:tab w:val="left" w:pos="284"/>
        </w:tabs>
        <w:spacing w:after="0" w:line="240" w:lineRule="auto"/>
        <w:ind w:firstLine="426"/>
        <w:jc w:val="both"/>
        <w:rPr>
          <w:rFonts w:ascii="Times New Roman" w:hAnsi="Times New Roman" w:cs="Times New Roman"/>
          <w:b/>
          <w:sz w:val="28"/>
          <w:szCs w:val="28"/>
        </w:rPr>
      </w:pPr>
      <w:r w:rsidRPr="0023708E">
        <w:rPr>
          <w:rFonts w:ascii="Times New Roman" w:hAnsi="Times New Roman" w:cs="Times New Roman"/>
          <w:b/>
          <w:sz w:val="28"/>
          <w:szCs w:val="28"/>
        </w:rPr>
        <w:t>Темы</w:t>
      </w:r>
      <w:r w:rsidR="00DD660C" w:rsidRPr="0023708E">
        <w:rPr>
          <w:rFonts w:ascii="Times New Roman" w:hAnsi="Times New Roman" w:cs="Times New Roman"/>
          <w:b/>
          <w:sz w:val="28"/>
          <w:szCs w:val="28"/>
        </w:rPr>
        <w:t xml:space="preserve"> 27</w:t>
      </w:r>
      <w:r w:rsidRPr="0023708E">
        <w:rPr>
          <w:rFonts w:ascii="Times New Roman" w:hAnsi="Times New Roman" w:cs="Times New Roman"/>
          <w:b/>
          <w:sz w:val="28"/>
          <w:szCs w:val="28"/>
        </w:rPr>
        <w:t>-28</w:t>
      </w:r>
      <w:r w:rsidR="00C276C9" w:rsidRPr="0023708E">
        <w:rPr>
          <w:rFonts w:ascii="Times New Roman" w:hAnsi="Times New Roman" w:cs="Times New Roman"/>
          <w:b/>
          <w:sz w:val="28"/>
          <w:szCs w:val="28"/>
        </w:rPr>
        <w:t>.</w:t>
      </w:r>
      <w:r w:rsidRPr="0023708E">
        <w:rPr>
          <w:rFonts w:ascii="Times New Roman" w:hAnsi="Times New Roman" w:cs="Times New Roman"/>
          <w:b/>
          <w:sz w:val="28"/>
          <w:szCs w:val="28"/>
        </w:rPr>
        <w:t xml:space="preserve"> </w:t>
      </w:r>
      <w:r w:rsidR="00DD660C" w:rsidRPr="0023708E">
        <w:rPr>
          <w:rFonts w:ascii="Times New Roman" w:hAnsi="Times New Roman" w:cs="Times New Roman"/>
          <w:b/>
          <w:sz w:val="28"/>
          <w:szCs w:val="28"/>
        </w:rPr>
        <w:t xml:space="preserve"> </w:t>
      </w:r>
      <w:r w:rsidR="00DD660C" w:rsidRPr="0023708E">
        <w:rPr>
          <w:rFonts w:ascii="Times New Roman" w:eastAsia="Times New Roman" w:hAnsi="Times New Roman" w:cs="Times New Roman"/>
          <w:b/>
          <w:bCs/>
          <w:sz w:val="28"/>
          <w:szCs w:val="28"/>
        </w:rPr>
        <w:t xml:space="preserve">Государственное и муниципальное управление </w:t>
      </w:r>
      <w:r w:rsidR="00DD660C" w:rsidRPr="0023708E">
        <w:rPr>
          <w:rFonts w:ascii="Times New Roman" w:hAnsi="Times New Roman" w:cs="Times New Roman"/>
          <w:b/>
          <w:sz w:val="28"/>
          <w:szCs w:val="28"/>
        </w:rPr>
        <w:t xml:space="preserve">стран СНГ </w:t>
      </w:r>
    </w:p>
    <w:p w:rsidR="0088258B" w:rsidRPr="0023708E" w:rsidRDefault="0088258B"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Конституционные основы, характеристика форм правления государств – участников Содружества. </w:t>
      </w:r>
    </w:p>
    <w:p w:rsidR="00864972" w:rsidRPr="0023708E" w:rsidRDefault="00864972"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Особенности разделения властей стран СНГ</w:t>
      </w:r>
    </w:p>
    <w:p w:rsidR="00864972" w:rsidRPr="0023708E" w:rsidRDefault="00864972" w:rsidP="0023708E">
      <w:pPr>
        <w:pStyle w:val="a3"/>
        <w:numPr>
          <w:ilvl w:val="0"/>
          <w:numId w:val="104"/>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Система местного самоуправления в странах СНГ</w:t>
      </w:r>
    </w:p>
    <w:p w:rsidR="00864972" w:rsidRPr="0023708E" w:rsidRDefault="00864972" w:rsidP="0023708E">
      <w:pPr>
        <w:tabs>
          <w:tab w:val="left" w:pos="284"/>
        </w:tabs>
        <w:spacing w:after="0" w:line="240" w:lineRule="auto"/>
        <w:ind w:right="-1" w:firstLine="426"/>
        <w:jc w:val="both"/>
        <w:rPr>
          <w:rFonts w:ascii="Times New Roman" w:hAnsi="Times New Roman" w:cs="Times New Roman"/>
          <w:sz w:val="28"/>
          <w:szCs w:val="28"/>
        </w:rPr>
      </w:pPr>
    </w:p>
    <w:p w:rsidR="0088258B" w:rsidRPr="0023708E" w:rsidRDefault="0088258B" w:rsidP="0023708E">
      <w:pPr>
        <w:pStyle w:val="book"/>
        <w:numPr>
          <w:ilvl w:val="1"/>
          <w:numId w:val="95"/>
        </w:numPr>
        <w:shd w:val="clear" w:color="auto" w:fill="FDFEFF"/>
        <w:ind w:right="-1"/>
        <w:jc w:val="center"/>
        <w:rPr>
          <w:b/>
          <w:sz w:val="28"/>
          <w:szCs w:val="28"/>
        </w:rPr>
      </w:pPr>
      <w:r w:rsidRPr="0023708E">
        <w:rPr>
          <w:b/>
          <w:sz w:val="28"/>
          <w:szCs w:val="28"/>
        </w:rPr>
        <w:t>Конституционные основы, характеристика форм правления государств – участников Содружества.</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 конституциях стран СНГ заметно влияние общепризнанных принципов и норм международного права. </w:t>
      </w:r>
      <w:proofErr w:type="gramStart"/>
      <w:r w:rsidRPr="0023708E">
        <w:rPr>
          <w:sz w:val="28"/>
          <w:szCs w:val="28"/>
        </w:rPr>
        <w:t>Особое влияние на конституционное развитие стран СНГ и на их текущее, законодательство оказали такие международно-правовые акты, как Устав ООН; Всеобщая декларация прав человека 1948 г.; Конвенция о защите прав человека и основных свобод 1950 г.; Международный пакт о гражданских и политических правах 1966 г.; Международный пакт об экономических, социальных и культурных правах 1966 г. и другие.</w:t>
      </w:r>
      <w:proofErr w:type="gramEnd"/>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Большинство конституций стран СНГ закрепляют </w:t>
      </w:r>
      <w:r w:rsidRPr="0023708E">
        <w:rPr>
          <w:b/>
          <w:bCs/>
          <w:sz w:val="28"/>
          <w:szCs w:val="28"/>
        </w:rPr>
        <w:t xml:space="preserve">суверенитет </w:t>
      </w:r>
      <w:proofErr w:type="gramStart"/>
      <w:r w:rsidRPr="0023708E">
        <w:rPr>
          <w:b/>
          <w:bCs/>
          <w:sz w:val="28"/>
          <w:szCs w:val="28"/>
        </w:rPr>
        <w:t>народа</w:t>
      </w:r>
      <w:proofErr w:type="gramEnd"/>
      <w:r w:rsidRPr="0023708E">
        <w:rPr>
          <w:sz w:val="28"/>
          <w:szCs w:val="28"/>
        </w:rPr>
        <w:t xml:space="preserve"> и народ провозглашается единственным источником государственной власти.</w:t>
      </w:r>
    </w:p>
    <w:p w:rsidR="00DD660C" w:rsidRPr="0023708E" w:rsidRDefault="00DD660C" w:rsidP="0023708E">
      <w:pPr>
        <w:pStyle w:val="book"/>
        <w:shd w:val="clear" w:color="auto" w:fill="FDFEFF"/>
        <w:ind w:right="-1" w:firstLine="426"/>
        <w:jc w:val="both"/>
        <w:rPr>
          <w:sz w:val="28"/>
          <w:szCs w:val="28"/>
        </w:rPr>
      </w:pPr>
      <w:r w:rsidRPr="0023708E">
        <w:rPr>
          <w:sz w:val="28"/>
          <w:szCs w:val="28"/>
        </w:rPr>
        <w:t>Большое значение в конституциях стран СНГ придается провозглашению государственного суверенитета. В своих конституциях они стремятся особо подчеркнуть суверенный характер их государственности.</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Практически все конституции государств СНГ закрепляют </w:t>
      </w:r>
      <w:r w:rsidRPr="0023708E">
        <w:rPr>
          <w:b/>
          <w:bCs/>
          <w:sz w:val="28"/>
          <w:szCs w:val="28"/>
        </w:rPr>
        <w:t>социальный х</w:t>
      </w:r>
      <w:r w:rsidRPr="0023708E">
        <w:rPr>
          <w:b/>
          <w:bCs/>
          <w:sz w:val="28"/>
          <w:szCs w:val="28"/>
        </w:rPr>
        <w:t>а</w:t>
      </w:r>
      <w:r w:rsidRPr="0023708E">
        <w:rPr>
          <w:b/>
          <w:bCs/>
          <w:sz w:val="28"/>
          <w:szCs w:val="28"/>
        </w:rPr>
        <w:t>рактер государства</w:t>
      </w:r>
      <w:r w:rsidRPr="0023708E">
        <w:rPr>
          <w:sz w:val="28"/>
          <w:szCs w:val="28"/>
        </w:rPr>
        <w:t>. Это означает, что конституцией на государство возлагае</w:t>
      </w:r>
      <w:r w:rsidRPr="0023708E">
        <w:rPr>
          <w:sz w:val="28"/>
          <w:szCs w:val="28"/>
        </w:rPr>
        <w:t>т</w:t>
      </w:r>
      <w:r w:rsidRPr="0023708E">
        <w:rPr>
          <w:sz w:val="28"/>
          <w:szCs w:val="28"/>
        </w:rPr>
        <w:t>ся обязанность стремиться к обеспечению социальной справедливости и благ</w:t>
      </w:r>
      <w:r w:rsidRPr="0023708E">
        <w:rPr>
          <w:sz w:val="28"/>
          <w:szCs w:val="28"/>
        </w:rPr>
        <w:t>о</w:t>
      </w:r>
      <w:r w:rsidRPr="0023708E">
        <w:rPr>
          <w:sz w:val="28"/>
          <w:szCs w:val="28"/>
        </w:rPr>
        <w:t>получия населения, страны, а также проводить такую социальную политику, которая нацелена на социальную защищенность человека.</w:t>
      </w:r>
    </w:p>
    <w:p w:rsidR="00DD660C" w:rsidRPr="0023708E" w:rsidRDefault="00DD660C" w:rsidP="0023708E">
      <w:pPr>
        <w:pStyle w:val="book"/>
        <w:shd w:val="clear" w:color="auto" w:fill="FDFEFF"/>
        <w:ind w:right="-1" w:firstLine="426"/>
        <w:jc w:val="both"/>
        <w:rPr>
          <w:sz w:val="28"/>
          <w:szCs w:val="28"/>
        </w:rPr>
      </w:pPr>
      <w:r w:rsidRPr="0023708E">
        <w:rPr>
          <w:sz w:val="28"/>
          <w:szCs w:val="28"/>
        </w:rPr>
        <w:lastRenderedPageBreak/>
        <w:t>Важнейшее место в конституциях стран СНГ отводится регулированию в</w:t>
      </w:r>
      <w:r w:rsidRPr="0023708E">
        <w:rPr>
          <w:sz w:val="28"/>
          <w:szCs w:val="28"/>
        </w:rPr>
        <w:t>о</w:t>
      </w:r>
      <w:r w:rsidRPr="0023708E">
        <w:rPr>
          <w:sz w:val="28"/>
          <w:szCs w:val="28"/>
        </w:rPr>
        <w:t xml:space="preserve">просов, связанных с </w:t>
      </w:r>
      <w:r w:rsidRPr="0023708E">
        <w:rPr>
          <w:b/>
          <w:bCs/>
          <w:sz w:val="28"/>
          <w:szCs w:val="28"/>
        </w:rPr>
        <w:t>правом собственности</w:t>
      </w:r>
      <w:r w:rsidRPr="0023708E">
        <w:rPr>
          <w:sz w:val="28"/>
          <w:szCs w:val="28"/>
        </w:rPr>
        <w:t>. Большинство конституций стран СНГ провозглашают равную защиту всех форм собственности. Они закрепляют равноправие всех форм и видов собственности, гарантируют их равную защиту и одинаковые условия для их развития.</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конституциях стран СНГ земля, недра, леса и другие природные ресурсы признаются либо собственностью государства, либо собственностью народа, по поручению которого государственные органы осуществляют права собственн</w:t>
      </w:r>
      <w:r w:rsidRPr="0023708E">
        <w:rPr>
          <w:sz w:val="28"/>
          <w:szCs w:val="28"/>
        </w:rPr>
        <w:t>о</w:t>
      </w:r>
      <w:r w:rsidRPr="0023708E">
        <w:rPr>
          <w:sz w:val="28"/>
          <w:szCs w:val="28"/>
        </w:rPr>
        <w:t>сти народа.</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 ряде конституций государств СНГ провозглашается </w:t>
      </w:r>
      <w:r w:rsidRPr="0023708E">
        <w:rPr>
          <w:b/>
          <w:bCs/>
          <w:sz w:val="28"/>
          <w:szCs w:val="28"/>
        </w:rPr>
        <w:t>политический пл</w:t>
      </w:r>
      <w:r w:rsidRPr="0023708E">
        <w:rPr>
          <w:b/>
          <w:bCs/>
          <w:sz w:val="28"/>
          <w:szCs w:val="28"/>
        </w:rPr>
        <w:t>ю</w:t>
      </w:r>
      <w:r w:rsidRPr="0023708E">
        <w:rPr>
          <w:b/>
          <w:bCs/>
          <w:sz w:val="28"/>
          <w:szCs w:val="28"/>
        </w:rPr>
        <w:t>рализм</w:t>
      </w:r>
      <w:r w:rsidRPr="0023708E">
        <w:rPr>
          <w:sz w:val="28"/>
          <w:szCs w:val="28"/>
        </w:rPr>
        <w:t xml:space="preserve"> и </w:t>
      </w:r>
      <w:r w:rsidRPr="0023708E">
        <w:rPr>
          <w:b/>
          <w:bCs/>
          <w:sz w:val="28"/>
          <w:szCs w:val="28"/>
        </w:rPr>
        <w:t>идеологическое многообразие</w:t>
      </w:r>
      <w:r w:rsidRPr="0023708E">
        <w:rPr>
          <w:sz w:val="28"/>
          <w:szCs w:val="28"/>
        </w:rPr>
        <w:t>.</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большинстве конституций стран СНГ провозглашается светский характер государства. В соответствующих положениях конституций прямо или косвенно закреплено, что церковь отделена от государства и никакая религия не может устанавливаться в качестве государственной или обязательной. Большинство конституций стран СНГ, прямо или косвенно, провозглашают систему госуда</w:t>
      </w:r>
      <w:r w:rsidRPr="0023708E">
        <w:rPr>
          <w:sz w:val="28"/>
          <w:szCs w:val="28"/>
        </w:rPr>
        <w:t>р</w:t>
      </w:r>
      <w:r w:rsidRPr="0023708E">
        <w:rPr>
          <w:sz w:val="28"/>
          <w:szCs w:val="28"/>
        </w:rPr>
        <w:t>ственного образования, отделенного от церкви, и закрепляют светский характер образования.</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Значительное место в конституционном праве государств – участников СНГ занимают постановления, закрепляющие </w:t>
      </w:r>
      <w:r w:rsidRPr="0023708E">
        <w:rPr>
          <w:b/>
          <w:bCs/>
          <w:sz w:val="28"/>
          <w:szCs w:val="28"/>
        </w:rPr>
        <w:t>основы правового статуса личн</w:t>
      </w:r>
      <w:r w:rsidRPr="0023708E">
        <w:rPr>
          <w:b/>
          <w:bCs/>
          <w:sz w:val="28"/>
          <w:szCs w:val="28"/>
        </w:rPr>
        <w:t>о</w:t>
      </w:r>
      <w:r w:rsidRPr="0023708E">
        <w:rPr>
          <w:b/>
          <w:bCs/>
          <w:sz w:val="28"/>
          <w:szCs w:val="28"/>
        </w:rPr>
        <w:t>сти</w:t>
      </w:r>
      <w:r w:rsidRPr="0023708E">
        <w:rPr>
          <w:sz w:val="28"/>
          <w:szCs w:val="28"/>
        </w:rPr>
        <w:t>.</w:t>
      </w:r>
    </w:p>
    <w:p w:rsidR="00DD660C" w:rsidRPr="0023708E" w:rsidRDefault="00DD660C" w:rsidP="0023708E">
      <w:pPr>
        <w:pStyle w:val="book"/>
        <w:shd w:val="clear" w:color="auto" w:fill="FDFEFF"/>
        <w:ind w:right="-1" w:firstLine="426"/>
        <w:jc w:val="both"/>
        <w:rPr>
          <w:sz w:val="28"/>
          <w:szCs w:val="28"/>
        </w:rPr>
      </w:pPr>
      <w:r w:rsidRPr="0023708E">
        <w:rPr>
          <w:sz w:val="28"/>
          <w:szCs w:val="28"/>
        </w:rPr>
        <w:t>Для конституций стран СНГ характерно также признание человека высшей ценностью.</w:t>
      </w:r>
    </w:p>
    <w:p w:rsidR="00DD660C" w:rsidRPr="0023708E" w:rsidRDefault="00DD660C" w:rsidP="0023708E">
      <w:pPr>
        <w:pStyle w:val="book"/>
        <w:shd w:val="clear" w:color="auto" w:fill="FDFEFF"/>
        <w:ind w:right="-1" w:firstLine="426"/>
        <w:jc w:val="both"/>
        <w:rPr>
          <w:sz w:val="28"/>
          <w:szCs w:val="28"/>
        </w:rPr>
      </w:pPr>
      <w:r w:rsidRPr="0023708E">
        <w:rPr>
          <w:sz w:val="28"/>
          <w:szCs w:val="28"/>
        </w:rPr>
        <w:t>На государство возлагается ответственность по обеспечению условий для свободного развития и самореализации личности. Государству предписывается защищать жизнь и здоровье, честь и достоинство, свободу, неприкосновенность и безопасность личности независимо от пола, расы, национальности, языка, с</w:t>
      </w:r>
      <w:r w:rsidRPr="0023708E">
        <w:rPr>
          <w:sz w:val="28"/>
          <w:szCs w:val="28"/>
        </w:rPr>
        <w:t>о</w:t>
      </w:r>
      <w:r w:rsidRPr="0023708E">
        <w:rPr>
          <w:sz w:val="28"/>
          <w:szCs w:val="28"/>
        </w:rPr>
        <w:t>циального происхождения, имущественного и должностного положения, места жительства, отношения к религии и других обстоятельств.</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Все конституции государств СНГ включают в себя нормы о </w:t>
      </w:r>
      <w:r w:rsidRPr="0023708E">
        <w:rPr>
          <w:b/>
          <w:bCs/>
          <w:sz w:val="28"/>
          <w:szCs w:val="28"/>
        </w:rPr>
        <w:t>гражданстве</w:t>
      </w:r>
      <w:r w:rsidRPr="0023708E">
        <w:rPr>
          <w:sz w:val="28"/>
          <w:szCs w:val="28"/>
        </w:rPr>
        <w:t>. Конституционное право закрепляет равное гражданство вне зависимости от о</w:t>
      </w:r>
      <w:r w:rsidRPr="0023708E">
        <w:rPr>
          <w:sz w:val="28"/>
          <w:szCs w:val="28"/>
        </w:rPr>
        <w:t>с</w:t>
      </w:r>
      <w:r w:rsidRPr="0023708E">
        <w:rPr>
          <w:sz w:val="28"/>
          <w:szCs w:val="28"/>
        </w:rPr>
        <w:t>нований его приобретения. Одновременно многие конституции закрепляют право гражданина изменить свое гражданство.</w:t>
      </w:r>
    </w:p>
    <w:p w:rsidR="00DD660C" w:rsidRPr="0023708E" w:rsidRDefault="00DD660C" w:rsidP="0023708E">
      <w:pPr>
        <w:pStyle w:val="book"/>
        <w:shd w:val="clear" w:color="auto" w:fill="FDFEFF"/>
        <w:ind w:right="-1" w:firstLine="426"/>
        <w:jc w:val="both"/>
        <w:rPr>
          <w:sz w:val="28"/>
          <w:szCs w:val="28"/>
        </w:rPr>
      </w:pPr>
      <w:r w:rsidRPr="0023708E">
        <w:rPr>
          <w:sz w:val="28"/>
          <w:szCs w:val="28"/>
        </w:rPr>
        <w:t>Определяя основные направления своей внутренней политики, государство обязано планировать ее таким образом, чтобы в ходе ее реализации в макс</w:t>
      </w:r>
      <w:r w:rsidRPr="0023708E">
        <w:rPr>
          <w:sz w:val="28"/>
          <w:szCs w:val="28"/>
        </w:rPr>
        <w:t>и</w:t>
      </w:r>
      <w:r w:rsidRPr="0023708E">
        <w:rPr>
          <w:sz w:val="28"/>
          <w:szCs w:val="28"/>
        </w:rPr>
        <w:t>мальной степени исключить угрозу жизни людей, проживающих на территории данного государства. Государство должно стремиться избегать при проведении внутренней политики внутренних межнацио</w:t>
      </w:r>
      <w:r w:rsidR="00864972" w:rsidRPr="0023708E">
        <w:rPr>
          <w:sz w:val="28"/>
          <w:szCs w:val="28"/>
        </w:rPr>
        <w:t>нальных вооруженных конфликтов.</w:t>
      </w:r>
    </w:p>
    <w:p w:rsidR="007B3CBF" w:rsidRPr="0023708E" w:rsidRDefault="007B3CBF" w:rsidP="0023708E">
      <w:pPr>
        <w:pStyle w:val="book"/>
        <w:numPr>
          <w:ilvl w:val="1"/>
          <w:numId w:val="95"/>
        </w:numPr>
        <w:shd w:val="clear" w:color="auto" w:fill="FDFEFF"/>
        <w:ind w:right="-1"/>
        <w:jc w:val="center"/>
        <w:rPr>
          <w:b/>
          <w:bCs/>
          <w:sz w:val="28"/>
          <w:szCs w:val="28"/>
        </w:rPr>
      </w:pPr>
      <w:bookmarkStart w:id="11" w:name="t76"/>
      <w:bookmarkEnd w:id="11"/>
      <w:r w:rsidRPr="0023708E">
        <w:rPr>
          <w:b/>
          <w:sz w:val="28"/>
          <w:szCs w:val="28"/>
        </w:rPr>
        <w:t>Особенности разделения властей стран СНГ</w:t>
      </w:r>
    </w:p>
    <w:p w:rsidR="00DD660C" w:rsidRPr="0023708E" w:rsidRDefault="00DD660C" w:rsidP="0023708E">
      <w:pPr>
        <w:pStyle w:val="book"/>
        <w:shd w:val="clear" w:color="auto" w:fill="FDFEFF"/>
        <w:ind w:right="-1" w:firstLine="426"/>
        <w:jc w:val="both"/>
        <w:rPr>
          <w:sz w:val="28"/>
          <w:szCs w:val="28"/>
        </w:rPr>
      </w:pPr>
      <w:r w:rsidRPr="0023708E">
        <w:rPr>
          <w:b/>
          <w:bCs/>
          <w:sz w:val="28"/>
          <w:szCs w:val="28"/>
        </w:rPr>
        <w:t>Принцип разделение властей</w:t>
      </w:r>
      <w:r w:rsidRPr="0023708E">
        <w:rPr>
          <w:sz w:val="28"/>
          <w:szCs w:val="28"/>
        </w:rPr>
        <w:t xml:space="preserve"> – основополагающий принцип осуществл</w:t>
      </w:r>
      <w:r w:rsidRPr="0023708E">
        <w:rPr>
          <w:sz w:val="28"/>
          <w:szCs w:val="28"/>
        </w:rPr>
        <w:t>е</w:t>
      </w:r>
      <w:r w:rsidRPr="0023708E">
        <w:rPr>
          <w:sz w:val="28"/>
          <w:szCs w:val="28"/>
        </w:rPr>
        <w:t>ния государственной власти. Этот принцип заложен в организацию и деятел</w:t>
      </w:r>
      <w:r w:rsidRPr="0023708E">
        <w:rPr>
          <w:sz w:val="28"/>
          <w:szCs w:val="28"/>
        </w:rPr>
        <w:t>ь</w:t>
      </w:r>
      <w:r w:rsidRPr="0023708E">
        <w:rPr>
          <w:sz w:val="28"/>
          <w:szCs w:val="28"/>
        </w:rPr>
        <w:t>ность высших органов государства.</w:t>
      </w:r>
    </w:p>
    <w:p w:rsidR="00DD660C" w:rsidRPr="0023708E" w:rsidRDefault="00DD660C" w:rsidP="0023708E">
      <w:pPr>
        <w:pStyle w:val="book"/>
        <w:shd w:val="clear" w:color="auto" w:fill="FDFEFF"/>
        <w:ind w:right="-1" w:firstLine="426"/>
        <w:jc w:val="both"/>
        <w:rPr>
          <w:sz w:val="28"/>
          <w:szCs w:val="28"/>
        </w:rPr>
      </w:pPr>
      <w:r w:rsidRPr="0023708E">
        <w:rPr>
          <w:sz w:val="28"/>
          <w:szCs w:val="28"/>
        </w:rPr>
        <w:t>По форме правления государства – участники Содружества условно можно разделить на две основные группы: президентские республики и республики со смешанной формой правления.</w:t>
      </w:r>
    </w:p>
    <w:p w:rsidR="00DD660C" w:rsidRPr="0023708E" w:rsidRDefault="00DD660C" w:rsidP="0023708E">
      <w:pPr>
        <w:pStyle w:val="book"/>
        <w:shd w:val="clear" w:color="auto" w:fill="FDFEFF"/>
        <w:ind w:right="-1" w:firstLine="426"/>
        <w:jc w:val="both"/>
        <w:rPr>
          <w:sz w:val="28"/>
          <w:szCs w:val="28"/>
        </w:rPr>
      </w:pPr>
      <w:r w:rsidRPr="0023708E">
        <w:rPr>
          <w:b/>
          <w:bCs/>
          <w:sz w:val="28"/>
          <w:szCs w:val="28"/>
        </w:rPr>
        <w:lastRenderedPageBreak/>
        <w:t>Парламентами стран СНГ являются:</w:t>
      </w:r>
      <w:r w:rsidRPr="0023708E">
        <w:rPr>
          <w:sz w:val="28"/>
          <w:szCs w:val="28"/>
        </w:rPr>
        <w:t xml:space="preserve"> Милли Меджлис в Азербайджа</w:t>
      </w:r>
      <w:r w:rsidRPr="0023708E">
        <w:rPr>
          <w:sz w:val="28"/>
          <w:szCs w:val="28"/>
        </w:rPr>
        <w:t>н</w:t>
      </w:r>
      <w:r w:rsidRPr="0023708E">
        <w:rPr>
          <w:sz w:val="28"/>
          <w:szCs w:val="28"/>
        </w:rPr>
        <w:t>ской Республике; Национальное Собрание Республики Армения; Национальное Собрание Республики Беларусь; Парламент Грузии; Парламент Республики К</w:t>
      </w:r>
      <w:r w:rsidRPr="0023708E">
        <w:rPr>
          <w:sz w:val="28"/>
          <w:szCs w:val="28"/>
        </w:rPr>
        <w:t>а</w:t>
      </w:r>
      <w:r w:rsidRPr="0023708E">
        <w:rPr>
          <w:sz w:val="28"/>
          <w:szCs w:val="28"/>
        </w:rPr>
        <w:t xml:space="preserve">захстан; Законодательное собрание </w:t>
      </w:r>
      <w:proofErr w:type="spellStart"/>
      <w:r w:rsidRPr="0023708E">
        <w:rPr>
          <w:sz w:val="28"/>
          <w:szCs w:val="28"/>
        </w:rPr>
        <w:t>Жогорку</w:t>
      </w:r>
      <w:proofErr w:type="spellEnd"/>
      <w:r w:rsidRPr="0023708E">
        <w:rPr>
          <w:sz w:val="28"/>
          <w:szCs w:val="28"/>
        </w:rPr>
        <w:t xml:space="preserve"> </w:t>
      </w:r>
      <w:proofErr w:type="spellStart"/>
      <w:r w:rsidRPr="0023708E">
        <w:rPr>
          <w:sz w:val="28"/>
          <w:szCs w:val="28"/>
        </w:rPr>
        <w:t>Кенеш</w:t>
      </w:r>
      <w:proofErr w:type="spellEnd"/>
      <w:r w:rsidRPr="0023708E">
        <w:rPr>
          <w:sz w:val="28"/>
          <w:szCs w:val="28"/>
        </w:rPr>
        <w:t xml:space="preserve"> </w:t>
      </w:r>
      <w:proofErr w:type="spellStart"/>
      <w:r w:rsidRPr="0023708E">
        <w:rPr>
          <w:sz w:val="28"/>
          <w:szCs w:val="28"/>
        </w:rPr>
        <w:t>Кыргызской</w:t>
      </w:r>
      <w:proofErr w:type="spellEnd"/>
      <w:r w:rsidRPr="0023708E">
        <w:rPr>
          <w:sz w:val="28"/>
          <w:szCs w:val="28"/>
        </w:rPr>
        <w:t xml:space="preserve"> Республики; Парламент Республики Молдова; </w:t>
      </w:r>
      <w:proofErr w:type="spellStart"/>
      <w:r w:rsidRPr="0023708E">
        <w:rPr>
          <w:sz w:val="28"/>
          <w:szCs w:val="28"/>
        </w:rPr>
        <w:t>Маджлис</w:t>
      </w:r>
      <w:proofErr w:type="spellEnd"/>
      <w:r w:rsidRPr="0023708E">
        <w:rPr>
          <w:sz w:val="28"/>
          <w:szCs w:val="28"/>
        </w:rPr>
        <w:t xml:space="preserve"> Оли Республики Таджикистан; </w:t>
      </w:r>
      <w:proofErr w:type="spellStart"/>
      <w:r w:rsidRPr="0023708E">
        <w:rPr>
          <w:sz w:val="28"/>
          <w:szCs w:val="28"/>
        </w:rPr>
        <w:t>Халк</w:t>
      </w:r>
      <w:proofErr w:type="spellEnd"/>
      <w:r w:rsidRPr="0023708E">
        <w:rPr>
          <w:sz w:val="28"/>
          <w:szCs w:val="28"/>
        </w:rPr>
        <w:t xml:space="preserve"> </w:t>
      </w:r>
      <w:proofErr w:type="spellStart"/>
      <w:r w:rsidRPr="0023708E">
        <w:rPr>
          <w:sz w:val="28"/>
          <w:szCs w:val="28"/>
        </w:rPr>
        <w:t>Маслахаты</w:t>
      </w:r>
      <w:proofErr w:type="spellEnd"/>
      <w:r w:rsidRPr="0023708E">
        <w:rPr>
          <w:sz w:val="28"/>
          <w:szCs w:val="28"/>
        </w:rPr>
        <w:t xml:space="preserve"> (Народный Совет) и Меджлис Туркменистана; </w:t>
      </w:r>
      <w:proofErr w:type="spellStart"/>
      <w:r w:rsidRPr="0023708E">
        <w:rPr>
          <w:sz w:val="28"/>
          <w:szCs w:val="28"/>
        </w:rPr>
        <w:t>Олий</w:t>
      </w:r>
      <w:proofErr w:type="spellEnd"/>
      <w:r w:rsidRPr="0023708E">
        <w:rPr>
          <w:sz w:val="28"/>
          <w:szCs w:val="28"/>
        </w:rPr>
        <w:t xml:space="preserve"> </w:t>
      </w:r>
      <w:proofErr w:type="spellStart"/>
      <w:r w:rsidRPr="0023708E">
        <w:rPr>
          <w:sz w:val="28"/>
          <w:szCs w:val="28"/>
        </w:rPr>
        <w:t>Мажлис</w:t>
      </w:r>
      <w:proofErr w:type="spellEnd"/>
      <w:r w:rsidRPr="0023708E">
        <w:rPr>
          <w:sz w:val="28"/>
          <w:szCs w:val="28"/>
        </w:rPr>
        <w:t xml:space="preserve"> Республики Узбекистан; Верховная Рада Украины.</w:t>
      </w:r>
    </w:p>
    <w:p w:rsidR="00DD660C" w:rsidRPr="0023708E" w:rsidRDefault="00DD660C" w:rsidP="0023708E">
      <w:pPr>
        <w:pStyle w:val="book"/>
        <w:shd w:val="clear" w:color="auto" w:fill="FDFEFF"/>
        <w:ind w:right="-1" w:firstLine="426"/>
        <w:jc w:val="both"/>
        <w:rPr>
          <w:sz w:val="28"/>
          <w:szCs w:val="28"/>
        </w:rPr>
      </w:pPr>
      <w:r w:rsidRPr="0023708E">
        <w:rPr>
          <w:sz w:val="28"/>
          <w:szCs w:val="28"/>
        </w:rPr>
        <w:t>По своей структуре высшие представительные органы законодательной вл</w:t>
      </w:r>
      <w:r w:rsidRPr="0023708E">
        <w:rPr>
          <w:sz w:val="28"/>
          <w:szCs w:val="28"/>
        </w:rPr>
        <w:t>а</w:t>
      </w:r>
      <w:r w:rsidRPr="0023708E">
        <w:rPr>
          <w:sz w:val="28"/>
          <w:szCs w:val="28"/>
        </w:rPr>
        <w:t>сти стран СНГ являются в большинстве государств однопалатными.</w:t>
      </w:r>
    </w:p>
    <w:p w:rsidR="00DD660C" w:rsidRPr="0023708E" w:rsidRDefault="00DD660C" w:rsidP="0023708E">
      <w:pPr>
        <w:pStyle w:val="book"/>
        <w:shd w:val="clear" w:color="auto" w:fill="FDFEFF"/>
        <w:ind w:right="-1" w:firstLine="426"/>
        <w:jc w:val="both"/>
        <w:rPr>
          <w:sz w:val="28"/>
          <w:szCs w:val="28"/>
        </w:rPr>
      </w:pPr>
      <w:r w:rsidRPr="0023708E">
        <w:rPr>
          <w:sz w:val="28"/>
          <w:szCs w:val="28"/>
        </w:rPr>
        <w:t>Президент в государствах СНГ, как в президентских республиках, так и в республиках со смешанной формой правления, наделяется очень широкими полномочиями. Президентом может быть избран гражданин данного госуда</w:t>
      </w:r>
      <w:r w:rsidRPr="0023708E">
        <w:rPr>
          <w:sz w:val="28"/>
          <w:szCs w:val="28"/>
        </w:rPr>
        <w:t>р</w:t>
      </w:r>
      <w:r w:rsidRPr="0023708E">
        <w:rPr>
          <w:sz w:val="28"/>
          <w:szCs w:val="28"/>
        </w:rPr>
        <w:t>ства на основе всеобщего, равного, прямого избирательного права при тайном голосовании. Срок полномочий главы государства, как правило, 5 лет. Практ</w:t>
      </w:r>
      <w:r w:rsidRPr="0023708E">
        <w:rPr>
          <w:sz w:val="28"/>
          <w:szCs w:val="28"/>
        </w:rPr>
        <w:t>и</w:t>
      </w:r>
      <w:r w:rsidRPr="0023708E">
        <w:rPr>
          <w:sz w:val="28"/>
          <w:szCs w:val="28"/>
        </w:rPr>
        <w:t>чески все конституции устанавливают запрет на замещение должности през</w:t>
      </w:r>
      <w:r w:rsidRPr="0023708E">
        <w:rPr>
          <w:sz w:val="28"/>
          <w:szCs w:val="28"/>
        </w:rPr>
        <w:t>и</w:t>
      </w:r>
      <w:r w:rsidRPr="0023708E">
        <w:rPr>
          <w:sz w:val="28"/>
          <w:szCs w:val="28"/>
        </w:rPr>
        <w:t>дента одним и тем же лицом более двух сроков подряд.</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государствах с президентской формой правления (Азербайджанская Ре</w:t>
      </w:r>
      <w:r w:rsidRPr="0023708E">
        <w:rPr>
          <w:sz w:val="28"/>
          <w:szCs w:val="28"/>
        </w:rPr>
        <w:t>с</w:t>
      </w:r>
      <w:r w:rsidRPr="0023708E">
        <w:rPr>
          <w:sz w:val="28"/>
          <w:szCs w:val="28"/>
        </w:rPr>
        <w:t>публика, Грузия, Туркменистан, Республика Таджикистан, Республика Узбек</w:t>
      </w:r>
      <w:r w:rsidRPr="0023708E">
        <w:rPr>
          <w:sz w:val="28"/>
          <w:szCs w:val="28"/>
        </w:rPr>
        <w:t>и</w:t>
      </w:r>
      <w:r w:rsidRPr="0023708E">
        <w:rPr>
          <w:sz w:val="28"/>
          <w:szCs w:val="28"/>
        </w:rPr>
        <w:t>стан) президент по конституции является главой государства, главой исполн</w:t>
      </w:r>
      <w:r w:rsidRPr="0023708E">
        <w:rPr>
          <w:sz w:val="28"/>
          <w:szCs w:val="28"/>
        </w:rPr>
        <w:t>и</w:t>
      </w:r>
      <w:r w:rsidRPr="0023708E">
        <w:rPr>
          <w:sz w:val="28"/>
          <w:szCs w:val="28"/>
        </w:rPr>
        <w:t>тельной власти, верховным главнокомандующим вооруженными силами, пре</w:t>
      </w:r>
      <w:r w:rsidRPr="0023708E">
        <w:rPr>
          <w:sz w:val="28"/>
          <w:szCs w:val="28"/>
        </w:rPr>
        <w:t>д</w:t>
      </w:r>
      <w:r w:rsidRPr="0023708E">
        <w:rPr>
          <w:sz w:val="28"/>
          <w:szCs w:val="28"/>
        </w:rPr>
        <w:t>ставляет государство во внешних сношениях и т. д.</w:t>
      </w:r>
    </w:p>
    <w:p w:rsidR="00DD660C" w:rsidRPr="0023708E" w:rsidRDefault="00DD660C" w:rsidP="0023708E">
      <w:pPr>
        <w:pStyle w:val="book"/>
        <w:shd w:val="clear" w:color="auto" w:fill="FDFEFF"/>
        <w:ind w:right="-1" w:firstLine="426"/>
        <w:jc w:val="both"/>
        <w:rPr>
          <w:sz w:val="28"/>
          <w:szCs w:val="28"/>
        </w:rPr>
      </w:pPr>
      <w:r w:rsidRPr="0023708E">
        <w:rPr>
          <w:sz w:val="28"/>
          <w:szCs w:val="28"/>
        </w:rPr>
        <w:t>В некоторых республиках СНГ с президентской формой правления конст</w:t>
      </w:r>
      <w:r w:rsidRPr="0023708E">
        <w:rPr>
          <w:sz w:val="28"/>
          <w:szCs w:val="28"/>
        </w:rPr>
        <w:t>и</w:t>
      </w:r>
      <w:r w:rsidRPr="0023708E">
        <w:rPr>
          <w:sz w:val="28"/>
          <w:szCs w:val="28"/>
        </w:rPr>
        <w:t>туциями этих стран предусматривается еще и пост премьер-министра (Респу</w:t>
      </w:r>
      <w:r w:rsidRPr="0023708E">
        <w:rPr>
          <w:sz w:val="28"/>
          <w:szCs w:val="28"/>
        </w:rPr>
        <w:t>б</w:t>
      </w:r>
      <w:r w:rsidRPr="0023708E">
        <w:rPr>
          <w:sz w:val="28"/>
          <w:szCs w:val="28"/>
        </w:rPr>
        <w:t>лика Узбекистан).</w:t>
      </w:r>
    </w:p>
    <w:p w:rsidR="00DD660C" w:rsidRPr="0023708E" w:rsidRDefault="00DD660C" w:rsidP="0023708E">
      <w:pPr>
        <w:pStyle w:val="book"/>
        <w:shd w:val="clear" w:color="auto" w:fill="FDFEFF"/>
        <w:ind w:right="-1" w:firstLine="426"/>
        <w:jc w:val="both"/>
        <w:rPr>
          <w:sz w:val="28"/>
          <w:szCs w:val="28"/>
        </w:rPr>
      </w:pPr>
      <w:r w:rsidRPr="0023708E">
        <w:rPr>
          <w:sz w:val="28"/>
          <w:szCs w:val="28"/>
        </w:rPr>
        <w:t xml:space="preserve">Президенты некоторых из упомянутых стран наделены также правом </w:t>
      </w:r>
      <w:proofErr w:type="gramStart"/>
      <w:r w:rsidRPr="0023708E">
        <w:rPr>
          <w:sz w:val="28"/>
          <w:szCs w:val="28"/>
        </w:rPr>
        <w:t>пре</w:t>
      </w:r>
      <w:r w:rsidRPr="0023708E">
        <w:rPr>
          <w:sz w:val="28"/>
          <w:szCs w:val="28"/>
        </w:rPr>
        <w:t>д</w:t>
      </w:r>
      <w:r w:rsidRPr="0023708E">
        <w:rPr>
          <w:sz w:val="28"/>
          <w:szCs w:val="28"/>
        </w:rPr>
        <w:t>ставлять</w:t>
      </w:r>
      <w:proofErr w:type="gramEnd"/>
      <w:r w:rsidRPr="0023708E">
        <w:rPr>
          <w:sz w:val="28"/>
          <w:szCs w:val="28"/>
        </w:rPr>
        <w:t xml:space="preserve"> в парламент ежегодные послания о положении в области внутренней и внешней политики страны. Соответствующие статьи закреплены в Конституц</w:t>
      </w:r>
      <w:r w:rsidRPr="0023708E">
        <w:rPr>
          <w:sz w:val="28"/>
          <w:szCs w:val="28"/>
        </w:rPr>
        <w:t>и</w:t>
      </w:r>
      <w:r w:rsidRPr="0023708E">
        <w:rPr>
          <w:sz w:val="28"/>
          <w:szCs w:val="28"/>
        </w:rPr>
        <w:t>ях Туркменистана, Республики Узбекистан, Конституции Грузии.</w:t>
      </w:r>
    </w:p>
    <w:p w:rsidR="00DD660C" w:rsidRPr="0023708E" w:rsidRDefault="00DD660C" w:rsidP="0023708E">
      <w:pPr>
        <w:pStyle w:val="book"/>
        <w:shd w:val="clear" w:color="auto" w:fill="FDFEFF"/>
        <w:ind w:right="-1" w:firstLine="426"/>
        <w:jc w:val="both"/>
        <w:rPr>
          <w:sz w:val="28"/>
          <w:szCs w:val="28"/>
        </w:rPr>
      </w:pPr>
      <w:r w:rsidRPr="0023708E">
        <w:rPr>
          <w:sz w:val="28"/>
          <w:szCs w:val="28"/>
        </w:rPr>
        <w:t>Конституции стран СНГ с президентской формой правления не наделяют президента правом роспуска парламента.</w:t>
      </w:r>
    </w:p>
    <w:p w:rsidR="00DD660C" w:rsidRPr="0023708E" w:rsidRDefault="00DD660C" w:rsidP="0023708E">
      <w:pPr>
        <w:pStyle w:val="book"/>
        <w:shd w:val="clear" w:color="auto" w:fill="FDFEFF"/>
        <w:ind w:right="-1" w:firstLine="426"/>
        <w:jc w:val="both"/>
        <w:rPr>
          <w:sz w:val="28"/>
          <w:szCs w:val="28"/>
        </w:rPr>
      </w:pPr>
      <w:r w:rsidRPr="0023708E">
        <w:rPr>
          <w:sz w:val="28"/>
          <w:szCs w:val="28"/>
        </w:rPr>
        <w:t>Название правительства, его место и роль в системе государственных орг</w:t>
      </w:r>
      <w:r w:rsidRPr="0023708E">
        <w:rPr>
          <w:sz w:val="28"/>
          <w:szCs w:val="28"/>
        </w:rPr>
        <w:t>а</w:t>
      </w:r>
      <w:r w:rsidRPr="0023708E">
        <w:rPr>
          <w:sz w:val="28"/>
          <w:szCs w:val="28"/>
        </w:rPr>
        <w:t>нов, компетенция в каждой отдельной стране могут отличаться (Кабинет М</w:t>
      </w:r>
      <w:r w:rsidRPr="0023708E">
        <w:rPr>
          <w:sz w:val="28"/>
          <w:szCs w:val="28"/>
        </w:rPr>
        <w:t>и</w:t>
      </w:r>
      <w:r w:rsidRPr="0023708E">
        <w:rPr>
          <w:sz w:val="28"/>
          <w:szCs w:val="28"/>
        </w:rPr>
        <w:t>нистров – в Азербайджанской Республике, Республике Узбекистан, в Республ</w:t>
      </w:r>
      <w:r w:rsidRPr="0023708E">
        <w:rPr>
          <w:sz w:val="28"/>
          <w:szCs w:val="28"/>
        </w:rPr>
        <w:t>и</w:t>
      </w:r>
      <w:r w:rsidRPr="0023708E">
        <w:rPr>
          <w:sz w:val="28"/>
          <w:szCs w:val="28"/>
        </w:rPr>
        <w:t>ке Беларусь, на Украине; Правительство – в Республике Армения, Казахстане, Таджикистане).</w:t>
      </w:r>
    </w:p>
    <w:p w:rsidR="00DD660C" w:rsidRPr="0023708E" w:rsidRDefault="00DD660C" w:rsidP="0023708E">
      <w:pPr>
        <w:pStyle w:val="book"/>
        <w:shd w:val="clear" w:color="auto" w:fill="FDFEFF"/>
        <w:ind w:right="-1" w:firstLine="426"/>
        <w:jc w:val="both"/>
        <w:rPr>
          <w:sz w:val="28"/>
          <w:szCs w:val="28"/>
        </w:rPr>
      </w:pPr>
      <w:r w:rsidRPr="0023708E">
        <w:rPr>
          <w:sz w:val="28"/>
          <w:szCs w:val="28"/>
        </w:rPr>
        <w:t>Центральными отраслевыми органами исполнительной власти в странах СНГ являются министерства, комитеты</w:t>
      </w:r>
      <w:r w:rsidR="0088258B" w:rsidRPr="0023708E">
        <w:rPr>
          <w:sz w:val="28"/>
          <w:szCs w:val="28"/>
        </w:rPr>
        <w:t xml:space="preserve"> </w:t>
      </w:r>
      <w:r w:rsidRPr="0023708E">
        <w:rPr>
          <w:sz w:val="28"/>
          <w:szCs w:val="28"/>
        </w:rPr>
        <w:t>и другие ведомства. Основы правового статуса центральных органов исполнительной власти закреплены либо в ко</w:t>
      </w:r>
      <w:r w:rsidRPr="0023708E">
        <w:rPr>
          <w:sz w:val="28"/>
          <w:szCs w:val="28"/>
        </w:rPr>
        <w:t>н</w:t>
      </w:r>
      <w:r w:rsidRPr="0023708E">
        <w:rPr>
          <w:sz w:val="28"/>
          <w:szCs w:val="28"/>
        </w:rPr>
        <w:t>ституции государства, либо в специальном нормативно-правовом акте.</w:t>
      </w:r>
    </w:p>
    <w:p w:rsidR="00DD660C" w:rsidRPr="0023708E" w:rsidRDefault="00DD660C" w:rsidP="0023708E">
      <w:pPr>
        <w:pStyle w:val="book"/>
        <w:shd w:val="clear" w:color="auto" w:fill="FDFEFF"/>
        <w:ind w:right="-1" w:firstLine="426"/>
        <w:jc w:val="both"/>
        <w:rPr>
          <w:sz w:val="28"/>
          <w:szCs w:val="28"/>
        </w:rPr>
      </w:pPr>
      <w:r w:rsidRPr="0023708E">
        <w:rPr>
          <w:sz w:val="28"/>
          <w:szCs w:val="28"/>
        </w:rPr>
        <w:t>В соответствии с конституциями стран СНГ правосудие в них осуществл</w:t>
      </w:r>
      <w:r w:rsidRPr="0023708E">
        <w:rPr>
          <w:sz w:val="28"/>
          <w:szCs w:val="28"/>
        </w:rPr>
        <w:t>я</w:t>
      </w:r>
      <w:r w:rsidRPr="0023708E">
        <w:rPr>
          <w:sz w:val="28"/>
          <w:szCs w:val="28"/>
        </w:rPr>
        <w:t>ется конституционными судами, верховными судами общей юрисдикции, вы</w:t>
      </w:r>
      <w:r w:rsidRPr="0023708E">
        <w:rPr>
          <w:sz w:val="28"/>
          <w:szCs w:val="28"/>
        </w:rPr>
        <w:t>с</w:t>
      </w:r>
      <w:r w:rsidRPr="0023708E">
        <w:rPr>
          <w:sz w:val="28"/>
          <w:szCs w:val="28"/>
        </w:rPr>
        <w:t>шими арбитражными судами, а также местными судами и военными судами.</w:t>
      </w:r>
    </w:p>
    <w:p w:rsidR="0088258B" w:rsidRPr="0023708E" w:rsidRDefault="00DD660C" w:rsidP="0023708E">
      <w:pPr>
        <w:pStyle w:val="book"/>
        <w:shd w:val="clear" w:color="auto" w:fill="FDFEFF"/>
        <w:ind w:right="-1" w:firstLine="426"/>
        <w:jc w:val="both"/>
        <w:rPr>
          <w:sz w:val="28"/>
          <w:szCs w:val="28"/>
        </w:rPr>
      </w:pPr>
      <w:r w:rsidRPr="0023708E">
        <w:rPr>
          <w:sz w:val="28"/>
          <w:szCs w:val="28"/>
        </w:rPr>
        <w:t>Особое место в конституционном законодательстве стран СНГ уделяется правовому регулированию организации и деятельности органов конституцио</w:t>
      </w:r>
      <w:r w:rsidRPr="0023708E">
        <w:rPr>
          <w:sz w:val="28"/>
          <w:szCs w:val="28"/>
        </w:rPr>
        <w:t>н</w:t>
      </w:r>
      <w:r w:rsidRPr="0023708E">
        <w:rPr>
          <w:sz w:val="28"/>
          <w:szCs w:val="28"/>
        </w:rPr>
        <w:t>ного контроля. Наименование – это Конституционный суд. Как правило, орг</w:t>
      </w:r>
      <w:r w:rsidRPr="0023708E">
        <w:rPr>
          <w:sz w:val="28"/>
          <w:szCs w:val="28"/>
        </w:rPr>
        <w:t>а</w:t>
      </w:r>
      <w:r w:rsidRPr="0023708E">
        <w:rPr>
          <w:sz w:val="28"/>
          <w:szCs w:val="28"/>
        </w:rPr>
        <w:lastRenderedPageBreak/>
        <w:t>ны конституционного контроля осуществляют свои контрольные полномочия по проверке конституционности нормативно-правовых актов по запросам граждан, организ</w:t>
      </w:r>
      <w:r w:rsidR="0088258B" w:rsidRPr="0023708E">
        <w:rPr>
          <w:sz w:val="28"/>
          <w:szCs w:val="28"/>
        </w:rPr>
        <w:t>аций и государственных органов.</w:t>
      </w:r>
    </w:p>
    <w:p w:rsidR="0088258B" w:rsidRPr="0023708E" w:rsidRDefault="0088258B" w:rsidP="0023708E">
      <w:pPr>
        <w:pStyle w:val="a3"/>
        <w:numPr>
          <w:ilvl w:val="1"/>
          <w:numId w:val="95"/>
        </w:numPr>
        <w:spacing w:after="0" w:line="240" w:lineRule="auto"/>
        <w:jc w:val="both"/>
        <w:textAlignment w:val="baseline"/>
        <w:outlineLvl w:val="0"/>
        <w:rPr>
          <w:rFonts w:ascii="Times New Roman" w:hAnsi="Times New Roman" w:cs="Times New Roman"/>
          <w:b/>
          <w:kern w:val="36"/>
          <w:sz w:val="28"/>
          <w:szCs w:val="28"/>
        </w:rPr>
      </w:pPr>
      <w:r w:rsidRPr="0023708E">
        <w:rPr>
          <w:rFonts w:ascii="Times New Roman" w:hAnsi="Times New Roman" w:cs="Times New Roman"/>
          <w:b/>
          <w:kern w:val="36"/>
          <w:sz w:val="28"/>
          <w:szCs w:val="28"/>
        </w:rPr>
        <w:t>Система местного самоуправления в странах СНГ</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Местное самоуправление занимает особое место в системе управления о</w:t>
      </w:r>
      <w:r w:rsidRPr="0023708E">
        <w:rPr>
          <w:rFonts w:ascii="Times New Roman" w:eastAsia="Times New Roman" w:hAnsi="Times New Roman" w:cs="Times New Roman"/>
          <w:sz w:val="28"/>
          <w:szCs w:val="28"/>
          <w:lang w:eastAsia="ru-RU"/>
        </w:rPr>
        <w:t>б</w:t>
      </w:r>
      <w:r w:rsidRPr="0023708E">
        <w:rPr>
          <w:rFonts w:ascii="Times New Roman" w:eastAsia="Times New Roman" w:hAnsi="Times New Roman" w:cs="Times New Roman"/>
          <w:sz w:val="28"/>
          <w:szCs w:val="28"/>
          <w:lang w:eastAsia="ru-RU"/>
        </w:rPr>
        <w:t>щественными и государственными делами в государствах Содружества.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 местного самоуправления закрепляются в конституциях почти всех упом</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нутых выше стран, а конституционные основы местного самоуправления пол</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чили свое развитие в текущем законодательстве ряда государств СНГ.</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Под местным самоуправлением принято понимать такую организацию граждан, которая ставит своей целью самостоятельное решение вопросов мес</w:t>
      </w:r>
      <w:r w:rsidRPr="0023708E">
        <w:rPr>
          <w:rFonts w:ascii="Times New Roman" w:eastAsia="Times New Roman" w:hAnsi="Times New Roman" w:cs="Times New Roman"/>
          <w:sz w:val="28"/>
          <w:szCs w:val="28"/>
          <w:lang w:eastAsia="ru-RU"/>
        </w:rPr>
        <w:t>т</w:t>
      </w:r>
      <w:r w:rsidRPr="0023708E">
        <w:rPr>
          <w:rFonts w:ascii="Times New Roman" w:eastAsia="Times New Roman" w:hAnsi="Times New Roman" w:cs="Times New Roman"/>
          <w:sz w:val="28"/>
          <w:szCs w:val="28"/>
          <w:lang w:eastAsia="ru-RU"/>
        </w:rPr>
        <w:t>ного значения как непосредственно, так и через выборные органы при учете и</w:t>
      </w:r>
      <w:r w:rsidRPr="0023708E">
        <w:rPr>
          <w:rFonts w:ascii="Times New Roman" w:eastAsia="Times New Roman" w:hAnsi="Times New Roman" w:cs="Times New Roman"/>
          <w:sz w:val="28"/>
          <w:szCs w:val="28"/>
          <w:lang w:eastAsia="ru-RU"/>
        </w:rPr>
        <w:t>с</w:t>
      </w:r>
      <w:r w:rsidRPr="0023708E">
        <w:rPr>
          <w:rFonts w:ascii="Times New Roman" w:eastAsia="Times New Roman" w:hAnsi="Times New Roman" w:cs="Times New Roman"/>
          <w:sz w:val="28"/>
          <w:szCs w:val="28"/>
          <w:lang w:eastAsia="ru-RU"/>
        </w:rPr>
        <w:t>торических, национальных, географических, социальных и других особенн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стей данной административно-территориальной единицы.</w:t>
      </w:r>
    </w:p>
    <w:p w:rsidR="0088258B" w:rsidRPr="0023708E" w:rsidRDefault="0088258B" w:rsidP="0023708E">
      <w:pPr>
        <w:spacing w:after="0" w:line="240" w:lineRule="auto"/>
        <w:ind w:firstLine="426"/>
        <w:jc w:val="both"/>
        <w:rPr>
          <w:rFonts w:ascii="Times New Roman" w:eastAsia="Times New Roman" w:hAnsi="Times New Roman" w:cs="Times New Roman"/>
          <w:sz w:val="28"/>
          <w:szCs w:val="28"/>
          <w:lang w:eastAsia="ru-RU"/>
        </w:rPr>
      </w:pPr>
      <w:proofErr w:type="gramStart"/>
      <w:r w:rsidRPr="0023708E">
        <w:rPr>
          <w:rFonts w:ascii="Times New Roman" w:eastAsia="Times New Roman" w:hAnsi="Times New Roman" w:cs="Times New Roman"/>
          <w:sz w:val="28"/>
          <w:szCs w:val="28"/>
          <w:lang w:eastAsia="ru-RU"/>
        </w:rPr>
        <w:t>Так, в Законе Республики Беларусь «О местном управлении и самоуправл</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нии в Республике Беларусь», местное самоуправление рассматривается как «форма организации и деятельности граждан для самостоятельного решения непосредственно или через избираемые ими государственные и общественные органы социальных, экономических, политических и культурных вопросов местного значения, исходя из интересов населения и особенностей развития административно-территориальных единиц на основе законов, собственной м</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териально-финансовой базы и привлеченных средств».</w:t>
      </w:r>
      <w:proofErr w:type="gramEnd"/>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Однако в конституциях отдельных государств - членов СНГ нет упомин</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ний о местном самоуправлении, а говорится о публичном управлении. Так, например, в главе 8 Конституции Республики Молдова говорится о том, что «публичное управление в административно-территориальных единицах осн</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вывается на принципах местной автономии, децентрализации общественных служб, выборности властей, местного публичного управления и консультаций с гражданами по важнейшим вопросам местного значения».</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Конституции и законодательство о местном самоуправлении не только 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крепляют само содержание понятия «местное самоуправление», но также уст</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навливают основные принципы осуществления местного самоуправления, с</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держат перечень органов местного самоуправления в административно-территориальных единицах, их полномочия, порядок формирования и др.</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Формами осуществления местного самоуправления населением могут быть как непосредственная, так и представительная демократия. В первом случае это сходы, собрания, местные референдумы, а также другие формы непосредстве</w:t>
      </w:r>
      <w:r w:rsidRPr="0023708E">
        <w:rPr>
          <w:rFonts w:ascii="Times New Roman" w:eastAsia="Times New Roman" w:hAnsi="Times New Roman" w:cs="Times New Roman"/>
          <w:sz w:val="28"/>
          <w:szCs w:val="28"/>
          <w:lang w:eastAsia="ru-RU"/>
        </w:rPr>
        <w:t>н</w:t>
      </w:r>
      <w:r w:rsidRPr="0023708E">
        <w:rPr>
          <w:rFonts w:ascii="Times New Roman" w:eastAsia="Times New Roman" w:hAnsi="Times New Roman" w:cs="Times New Roman"/>
          <w:sz w:val="28"/>
          <w:szCs w:val="28"/>
          <w:lang w:eastAsia="ru-RU"/>
        </w:rPr>
        <w:t>ного волеизъявления населения, во втором - это образование выборных пре</w:t>
      </w:r>
      <w:r w:rsidRPr="0023708E">
        <w:rPr>
          <w:rFonts w:ascii="Times New Roman" w:eastAsia="Times New Roman" w:hAnsi="Times New Roman" w:cs="Times New Roman"/>
          <w:sz w:val="28"/>
          <w:szCs w:val="28"/>
          <w:lang w:eastAsia="ru-RU"/>
        </w:rPr>
        <w:t>д</w:t>
      </w:r>
      <w:r w:rsidRPr="0023708E">
        <w:rPr>
          <w:rFonts w:ascii="Times New Roman" w:eastAsia="Times New Roman" w:hAnsi="Times New Roman" w:cs="Times New Roman"/>
          <w:sz w:val="28"/>
          <w:szCs w:val="28"/>
          <w:lang w:eastAsia="ru-RU"/>
        </w:rPr>
        <w:t>ставительных органов местного самоуправления, наделенных законодател</w:t>
      </w:r>
      <w:r w:rsidRPr="0023708E">
        <w:rPr>
          <w:rFonts w:ascii="Times New Roman" w:eastAsia="Times New Roman" w:hAnsi="Times New Roman" w:cs="Times New Roman"/>
          <w:sz w:val="28"/>
          <w:szCs w:val="28"/>
          <w:lang w:eastAsia="ru-RU"/>
        </w:rPr>
        <w:t>ь</w:t>
      </w:r>
      <w:r w:rsidRPr="0023708E">
        <w:rPr>
          <w:rFonts w:ascii="Times New Roman" w:eastAsia="Times New Roman" w:hAnsi="Times New Roman" w:cs="Times New Roman"/>
          <w:sz w:val="28"/>
          <w:szCs w:val="28"/>
          <w:lang w:eastAsia="ru-RU"/>
        </w:rPr>
        <w:t>ством определенными полномочиями в решении вопросов местного значения.</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Материальную и финансовую основу местного самоуправления составляют движимое и недвижимое муниципальное имущество, средства, поступающие из местных бюджетов, а также другие денежные поступления, земля и другие природные ресурсы, находящиеся в собственности самоуправляющихся терр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торий.</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lastRenderedPageBreak/>
        <w:t>Как правило, конституции и законодательство стран СНГ закрепляют пол</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жения о финансовой и материальной поддержке местного самоуправления со стороны государства, а также положения о компенсации местному самоупра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лению затрат, возникших вследствие решений органов государственной власти.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 xml:space="preserve">Законодательство стран - участниц Содружества закрепляет за органами местного </w:t>
      </w:r>
      <w:proofErr w:type="gramStart"/>
      <w:r w:rsidRPr="0023708E">
        <w:rPr>
          <w:rFonts w:ascii="Times New Roman" w:eastAsia="Times New Roman" w:hAnsi="Times New Roman" w:cs="Times New Roman"/>
          <w:sz w:val="28"/>
          <w:szCs w:val="28"/>
          <w:lang w:eastAsia="ru-RU"/>
        </w:rPr>
        <w:t>самоуправления</w:t>
      </w:r>
      <w:proofErr w:type="gramEnd"/>
      <w:r w:rsidRPr="0023708E">
        <w:rPr>
          <w:rFonts w:ascii="Times New Roman" w:eastAsia="Times New Roman" w:hAnsi="Times New Roman" w:cs="Times New Roman"/>
          <w:sz w:val="28"/>
          <w:szCs w:val="28"/>
          <w:lang w:eastAsia="ru-RU"/>
        </w:rPr>
        <w:t xml:space="preserve"> преимущественно следующие полномочия: самост</w:t>
      </w:r>
      <w:r w:rsidRPr="0023708E">
        <w:rPr>
          <w:rFonts w:ascii="Times New Roman" w:eastAsia="Times New Roman" w:hAnsi="Times New Roman" w:cs="Times New Roman"/>
          <w:sz w:val="28"/>
          <w:szCs w:val="28"/>
          <w:lang w:eastAsia="ru-RU"/>
        </w:rPr>
        <w:t>о</w:t>
      </w:r>
      <w:r w:rsidRPr="0023708E">
        <w:rPr>
          <w:rFonts w:ascii="Times New Roman" w:eastAsia="Times New Roman" w:hAnsi="Times New Roman" w:cs="Times New Roman"/>
          <w:sz w:val="28"/>
          <w:szCs w:val="28"/>
          <w:lang w:eastAsia="ru-RU"/>
        </w:rPr>
        <w:t>ятельное управление муниципальной собственностью; утверждение и исполн</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ние местного бюджета; установление местных налогов и сборы; утверждение программ социально-экономического и культурного развития и контроль за их выполнением; обеспечение проведения местных референдумов и реализация их результатов; создание, реорганизация и ликвидация муниципальных предпри</w:t>
      </w:r>
      <w:r w:rsidRPr="0023708E">
        <w:rPr>
          <w:rFonts w:ascii="Times New Roman" w:eastAsia="Times New Roman" w:hAnsi="Times New Roman" w:cs="Times New Roman"/>
          <w:sz w:val="28"/>
          <w:szCs w:val="28"/>
          <w:lang w:eastAsia="ru-RU"/>
        </w:rPr>
        <w:t>я</w:t>
      </w:r>
      <w:r w:rsidRPr="0023708E">
        <w:rPr>
          <w:rFonts w:ascii="Times New Roman" w:eastAsia="Times New Roman" w:hAnsi="Times New Roman" w:cs="Times New Roman"/>
          <w:sz w:val="28"/>
          <w:szCs w:val="28"/>
          <w:lang w:eastAsia="ru-RU"/>
        </w:rPr>
        <w:t xml:space="preserve">тий, организаций и учреждений, а также </w:t>
      </w:r>
      <w:proofErr w:type="gramStart"/>
      <w:r w:rsidRPr="0023708E">
        <w:rPr>
          <w:rFonts w:ascii="Times New Roman" w:eastAsia="Times New Roman" w:hAnsi="Times New Roman" w:cs="Times New Roman"/>
          <w:sz w:val="28"/>
          <w:szCs w:val="28"/>
          <w:lang w:eastAsia="ru-RU"/>
        </w:rPr>
        <w:t>контроль за</w:t>
      </w:r>
      <w:proofErr w:type="gramEnd"/>
      <w:r w:rsidRPr="0023708E">
        <w:rPr>
          <w:rFonts w:ascii="Times New Roman" w:eastAsia="Times New Roman" w:hAnsi="Times New Roman" w:cs="Times New Roman"/>
          <w:sz w:val="28"/>
          <w:szCs w:val="28"/>
          <w:lang w:eastAsia="ru-RU"/>
        </w:rPr>
        <w:t xml:space="preserve"> их деятельностью; оказ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ние содействия охране общественного порядка; принятие мер по охране окр</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жающей среды, а также другие полномочия, закрепленные в текущем законод</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тельстве о местном самоуправлении.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конституциях и законодательстве о местном самоуправлении стран СНГ установлено, что местное самоуправление осуществляется местными сообщ</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ствами, которые в пределах своей компетенции и под свою ответственность управляют делами местного значения.</w:t>
      </w:r>
    </w:p>
    <w:p w:rsidR="0088258B" w:rsidRPr="0023708E" w:rsidRDefault="0088258B" w:rsidP="0023708E">
      <w:pPr>
        <w:spacing w:after="0" w:line="240" w:lineRule="auto"/>
        <w:ind w:firstLine="426"/>
        <w:jc w:val="both"/>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Как правило, в конституции и законодательстве о местном самоуправлении стран СНГ закреплено, что местное самоуправление осуществляется через местные выборные органы, образуемые непосредственно самим населением. Законодательством большинства стран СНГ за органами местного самоупра</w:t>
      </w:r>
      <w:r w:rsidRPr="0023708E">
        <w:rPr>
          <w:rFonts w:ascii="Times New Roman" w:eastAsia="Times New Roman" w:hAnsi="Times New Roman" w:cs="Times New Roman"/>
          <w:sz w:val="28"/>
          <w:szCs w:val="28"/>
          <w:lang w:eastAsia="ru-RU"/>
        </w:rPr>
        <w:t>в</w:t>
      </w:r>
      <w:r w:rsidRPr="0023708E">
        <w:rPr>
          <w:rFonts w:ascii="Times New Roman" w:eastAsia="Times New Roman" w:hAnsi="Times New Roman" w:cs="Times New Roman"/>
          <w:sz w:val="28"/>
          <w:szCs w:val="28"/>
          <w:lang w:eastAsia="ru-RU"/>
        </w:rPr>
        <w:t>ления закрепляется право иметь в своем владении, пользовании и распоряж</w:t>
      </w:r>
      <w:r w:rsidRPr="0023708E">
        <w:rPr>
          <w:rFonts w:ascii="Times New Roman" w:eastAsia="Times New Roman" w:hAnsi="Times New Roman" w:cs="Times New Roman"/>
          <w:sz w:val="28"/>
          <w:szCs w:val="28"/>
          <w:lang w:eastAsia="ru-RU"/>
        </w:rPr>
        <w:t>е</w:t>
      </w:r>
      <w:r w:rsidRPr="0023708E">
        <w:rPr>
          <w:rFonts w:ascii="Times New Roman" w:eastAsia="Times New Roman" w:hAnsi="Times New Roman" w:cs="Times New Roman"/>
          <w:sz w:val="28"/>
          <w:szCs w:val="28"/>
          <w:lang w:eastAsia="ru-RU"/>
        </w:rPr>
        <w:t>нии необходимую собственность.</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некоторых странах СНГ законодательством предусматривается возмо</w:t>
      </w:r>
      <w:r w:rsidRPr="0023708E">
        <w:rPr>
          <w:rFonts w:ascii="Times New Roman" w:eastAsia="Times New Roman" w:hAnsi="Times New Roman" w:cs="Times New Roman"/>
          <w:sz w:val="28"/>
          <w:szCs w:val="28"/>
          <w:lang w:eastAsia="ru-RU"/>
        </w:rPr>
        <w:t>ж</w:t>
      </w:r>
      <w:r w:rsidRPr="0023708E">
        <w:rPr>
          <w:rFonts w:ascii="Times New Roman" w:eastAsia="Times New Roman" w:hAnsi="Times New Roman" w:cs="Times New Roman"/>
          <w:sz w:val="28"/>
          <w:szCs w:val="28"/>
          <w:lang w:eastAsia="ru-RU"/>
        </w:rPr>
        <w:t>ность делегирования органам местного самоуправления отдельных госуда</w:t>
      </w:r>
      <w:r w:rsidRPr="0023708E">
        <w:rPr>
          <w:rFonts w:ascii="Times New Roman" w:eastAsia="Times New Roman" w:hAnsi="Times New Roman" w:cs="Times New Roman"/>
          <w:sz w:val="28"/>
          <w:szCs w:val="28"/>
          <w:lang w:eastAsia="ru-RU"/>
        </w:rPr>
        <w:t>р</w:t>
      </w:r>
      <w:r w:rsidRPr="0023708E">
        <w:rPr>
          <w:rFonts w:ascii="Times New Roman" w:eastAsia="Times New Roman" w:hAnsi="Times New Roman" w:cs="Times New Roman"/>
          <w:sz w:val="28"/>
          <w:szCs w:val="28"/>
          <w:lang w:eastAsia="ru-RU"/>
        </w:rPr>
        <w:t>ственных полномочий с передачей необходимых для их осуществления матер</w:t>
      </w:r>
      <w:r w:rsidRPr="0023708E">
        <w:rPr>
          <w:rFonts w:ascii="Times New Roman" w:eastAsia="Times New Roman" w:hAnsi="Times New Roman" w:cs="Times New Roman"/>
          <w:sz w:val="28"/>
          <w:szCs w:val="28"/>
          <w:lang w:eastAsia="ru-RU"/>
        </w:rPr>
        <w:t>и</w:t>
      </w:r>
      <w:r w:rsidRPr="0023708E">
        <w:rPr>
          <w:rFonts w:ascii="Times New Roman" w:eastAsia="Times New Roman" w:hAnsi="Times New Roman" w:cs="Times New Roman"/>
          <w:sz w:val="28"/>
          <w:szCs w:val="28"/>
          <w:lang w:eastAsia="ru-RU"/>
        </w:rPr>
        <w:t xml:space="preserve">альных, финансовых и иных средств. Однако в этом случае по переданным им полномочиям органы местного самоуправления подотчетны государственным органам (например, ст. 94 Конституции </w:t>
      </w:r>
      <w:proofErr w:type="spellStart"/>
      <w:r w:rsidRPr="0023708E">
        <w:rPr>
          <w:rFonts w:ascii="Times New Roman" w:eastAsia="Times New Roman" w:hAnsi="Times New Roman" w:cs="Times New Roman"/>
          <w:sz w:val="28"/>
          <w:szCs w:val="28"/>
          <w:lang w:eastAsia="ru-RU"/>
        </w:rPr>
        <w:t>Кыргызской</w:t>
      </w:r>
      <w:proofErr w:type="spellEnd"/>
      <w:r w:rsidRPr="0023708E">
        <w:rPr>
          <w:rFonts w:ascii="Times New Roman" w:eastAsia="Times New Roman" w:hAnsi="Times New Roman" w:cs="Times New Roman"/>
          <w:sz w:val="28"/>
          <w:szCs w:val="28"/>
          <w:lang w:eastAsia="ru-RU"/>
        </w:rPr>
        <w:t xml:space="preserve"> Республики).</w:t>
      </w:r>
    </w:p>
    <w:p w:rsidR="0088258B" w:rsidRPr="0023708E" w:rsidRDefault="0088258B" w:rsidP="0023708E">
      <w:pPr>
        <w:spacing w:after="0" w:line="240" w:lineRule="auto"/>
        <w:ind w:firstLine="426"/>
        <w:jc w:val="both"/>
        <w:textAlignment w:val="baseline"/>
        <w:rPr>
          <w:rFonts w:ascii="Times New Roman" w:eastAsia="Times New Roman" w:hAnsi="Times New Roman" w:cs="Times New Roman"/>
          <w:sz w:val="28"/>
          <w:szCs w:val="28"/>
          <w:lang w:eastAsia="ru-RU"/>
        </w:rPr>
      </w:pPr>
      <w:r w:rsidRPr="0023708E">
        <w:rPr>
          <w:rFonts w:ascii="Times New Roman" w:eastAsia="Times New Roman" w:hAnsi="Times New Roman" w:cs="Times New Roman"/>
          <w:sz w:val="28"/>
          <w:szCs w:val="28"/>
          <w:lang w:eastAsia="ru-RU"/>
        </w:rPr>
        <w:t>В большинстве конституций стран СНГ закрепляется положение о том, что органы местного самоуправления в своей деятельности должны соблюдать з</w:t>
      </w:r>
      <w:r w:rsidRPr="0023708E">
        <w:rPr>
          <w:rFonts w:ascii="Times New Roman" w:eastAsia="Times New Roman" w:hAnsi="Times New Roman" w:cs="Times New Roman"/>
          <w:sz w:val="28"/>
          <w:szCs w:val="28"/>
          <w:lang w:eastAsia="ru-RU"/>
        </w:rPr>
        <w:t>а</w:t>
      </w:r>
      <w:r w:rsidRPr="0023708E">
        <w:rPr>
          <w:rFonts w:ascii="Times New Roman" w:eastAsia="Times New Roman" w:hAnsi="Times New Roman" w:cs="Times New Roman"/>
          <w:sz w:val="28"/>
          <w:szCs w:val="28"/>
          <w:lang w:eastAsia="ru-RU"/>
        </w:rPr>
        <w:t>конодательство государства и издавать акты, не противоречащие правовым установлениям государства. Иногда в конституциях стран СНГ встречаются положения, смысл которых заключается в том, что статус самоуправляющейся территории не должен нарушать унитарного характера или целостности гос</w:t>
      </w:r>
      <w:r w:rsidRPr="0023708E">
        <w:rPr>
          <w:rFonts w:ascii="Times New Roman" w:eastAsia="Times New Roman" w:hAnsi="Times New Roman" w:cs="Times New Roman"/>
          <w:sz w:val="28"/>
          <w:szCs w:val="28"/>
          <w:lang w:eastAsia="ru-RU"/>
        </w:rPr>
        <w:t>у</w:t>
      </w:r>
      <w:r w:rsidRPr="0023708E">
        <w:rPr>
          <w:rFonts w:ascii="Times New Roman" w:eastAsia="Times New Roman" w:hAnsi="Times New Roman" w:cs="Times New Roman"/>
          <w:sz w:val="28"/>
          <w:szCs w:val="28"/>
          <w:lang w:eastAsia="ru-RU"/>
        </w:rPr>
        <w:t>дарства (например, п. 3 ст. 109 Конституции Республики Молдова).</w:t>
      </w:r>
    </w:p>
    <w:p w:rsidR="0088258B" w:rsidRPr="0023708E" w:rsidRDefault="0088258B" w:rsidP="0023708E">
      <w:pPr>
        <w:tabs>
          <w:tab w:val="left" w:pos="284"/>
        </w:tabs>
        <w:spacing w:after="0" w:line="240" w:lineRule="auto"/>
        <w:ind w:right="-1" w:firstLine="426"/>
        <w:jc w:val="both"/>
        <w:rPr>
          <w:rFonts w:ascii="Times New Roman" w:hAnsi="Times New Roman" w:cs="Times New Roman"/>
          <w:sz w:val="28"/>
          <w:szCs w:val="28"/>
        </w:rPr>
      </w:pPr>
    </w:p>
    <w:p w:rsidR="004B5EF8" w:rsidRPr="0023708E" w:rsidRDefault="004B5EF8" w:rsidP="0023708E">
      <w:pPr>
        <w:spacing w:after="0" w:line="240" w:lineRule="auto"/>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Вопросы для самоконтроля</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Каковы формы правления и государственного устройства в странах СНГ? Сочетание унитаризма и автономии.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Охарактеризуйте структуру высших представительных органов законод</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тельной власти стран СНГ (однопалатные и двухпалатные).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 xml:space="preserve">Каковы порядок выборов Президента и его вступления в должность в странах СНГ, основания и порядок прекращения полномочий президента?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Исполнительная власть: понятие, система, особенности функциониров</w:t>
      </w:r>
      <w:r w:rsidRPr="0023708E">
        <w:rPr>
          <w:rFonts w:ascii="Times New Roman" w:hAnsi="Times New Roman" w:cs="Times New Roman"/>
          <w:sz w:val="28"/>
          <w:szCs w:val="28"/>
        </w:rPr>
        <w:t>а</w:t>
      </w:r>
      <w:r w:rsidRPr="0023708E">
        <w:rPr>
          <w:rFonts w:ascii="Times New Roman" w:hAnsi="Times New Roman" w:cs="Times New Roman"/>
          <w:sz w:val="28"/>
          <w:szCs w:val="28"/>
        </w:rPr>
        <w:t>ния в странах СНГ.</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Система органов судебной власти и порядок их формирования в странах СНГ. </w:t>
      </w:r>
    </w:p>
    <w:p w:rsidR="004B5EF8" w:rsidRPr="0023708E" w:rsidRDefault="004B5EF8" w:rsidP="0023708E">
      <w:pPr>
        <w:pStyle w:val="a3"/>
        <w:numPr>
          <w:ilvl w:val="0"/>
          <w:numId w:val="97"/>
        </w:numPr>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rPr>
        <w:t>Формы организации местного самоуправления в странах СНГ.</w:t>
      </w:r>
    </w:p>
    <w:p w:rsidR="0088258B" w:rsidRPr="0023708E" w:rsidRDefault="0088258B" w:rsidP="0023708E">
      <w:pPr>
        <w:tabs>
          <w:tab w:val="left" w:pos="284"/>
        </w:tabs>
        <w:spacing w:after="0" w:line="240" w:lineRule="auto"/>
        <w:ind w:firstLine="426"/>
        <w:jc w:val="both"/>
        <w:rPr>
          <w:rFonts w:ascii="Times New Roman" w:hAnsi="Times New Roman" w:cs="Times New Roman"/>
          <w:sz w:val="28"/>
          <w:szCs w:val="28"/>
        </w:rPr>
      </w:pPr>
    </w:p>
    <w:p w:rsidR="00651F55" w:rsidRPr="0023708E" w:rsidRDefault="001E742B" w:rsidP="0023708E">
      <w:pPr>
        <w:tabs>
          <w:tab w:val="left" w:pos="284"/>
        </w:tabs>
        <w:spacing w:after="0" w:line="240" w:lineRule="auto"/>
        <w:ind w:firstLine="426"/>
        <w:jc w:val="center"/>
        <w:rPr>
          <w:rFonts w:ascii="Times New Roman" w:eastAsia="Times New Roman" w:hAnsi="Times New Roman" w:cs="Times New Roman"/>
          <w:b/>
          <w:sz w:val="28"/>
          <w:szCs w:val="28"/>
        </w:rPr>
      </w:pPr>
      <w:r w:rsidRPr="0023708E">
        <w:rPr>
          <w:rFonts w:ascii="Times New Roman" w:eastAsia="Times New Roman" w:hAnsi="Times New Roman" w:cs="Times New Roman"/>
          <w:b/>
          <w:sz w:val="28"/>
          <w:szCs w:val="28"/>
        </w:rPr>
        <w:t>Темы</w:t>
      </w:r>
      <w:r w:rsidR="00651F55" w:rsidRPr="0023708E">
        <w:rPr>
          <w:rFonts w:ascii="Times New Roman" w:eastAsia="Times New Roman" w:hAnsi="Times New Roman" w:cs="Times New Roman"/>
          <w:b/>
          <w:sz w:val="28"/>
          <w:szCs w:val="28"/>
        </w:rPr>
        <w:t xml:space="preserve"> 29-30</w:t>
      </w:r>
      <w:r w:rsidR="00285633" w:rsidRPr="0023708E">
        <w:rPr>
          <w:rFonts w:ascii="Times New Roman" w:eastAsia="Times New Roman" w:hAnsi="Times New Roman" w:cs="Times New Roman"/>
          <w:b/>
          <w:sz w:val="28"/>
          <w:szCs w:val="28"/>
        </w:rPr>
        <w:t>.</w:t>
      </w:r>
      <w:r w:rsidR="00651F55" w:rsidRPr="0023708E">
        <w:rPr>
          <w:rFonts w:ascii="Times New Roman" w:eastAsia="Times New Roman" w:hAnsi="Times New Roman" w:cs="Times New Roman"/>
          <w:b/>
          <w:sz w:val="28"/>
          <w:szCs w:val="28"/>
        </w:rPr>
        <w:t xml:space="preserve"> Современное состояние, проблемы и тенденции развития государственного и местн</w:t>
      </w:r>
      <w:r w:rsidRPr="0023708E">
        <w:rPr>
          <w:rFonts w:ascii="Times New Roman" w:eastAsia="Times New Roman" w:hAnsi="Times New Roman" w:cs="Times New Roman"/>
          <w:b/>
          <w:sz w:val="28"/>
          <w:szCs w:val="28"/>
        </w:rPr>
        <w:t>ого самоуправления в Казахстане</w:t>
      </w:r>
    </w:p>
    <w:p w:rsidR="00651F55" w:rsidRPr="0023708E" w:rsidRDefault="00651F55" w:rsidP="0023708E">
      <w:pPr>
        <w:pStyle w:val="a3"/>
        <w:numPr>
          <w:ilvl w:val="0"/>
          <w:numId w:val="102"/>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hAnsi="Times New Roman" w:cs="Times New Roman"/>
          <w:sz w:val="28"/>
          <w:szCs w:val="28"/>
        </w:rPr>
        <w:t>Проблемы взаимодействия государственных органов по формированию системы местного самоуправления в Казахстане.</w:t>
      </w:r>
    </w:p>
    <w:p w:rsidR="00651F55" w:rsidRPr="0023708E" w:rsidRDefault="00651F55" w:rsidP="0023708E">
      <w:pPr>
        <w:pStyle w:val="a3"/>
        <w:numPr>
          <w:ilvl w:val="0"/>
          <w:numId w:val="102"/>
        </w:numPr>
        <w:tabs>
          <w:tab w:val="left" w:pos="284"/>
        </w:tabs>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Проблемы введения института выборных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 Казахстане</w:t>
      </w:r>
    </w:p>
    <w:p w:rsidR="00651F55" w:rsidRPr="0023708E" w:rsidRDefault="00651F55" w:rsidP="0023708E">
      <w:pPr>
        <w:pStyle w:val="a3"/>
        <w:numPr>
          <w:ilvl w:val="0"/>
          <w:numId w:val="102"/>
        </w:numPr>
        <w:spacing w:after="0" w:line="240" w:lineRule="auto"/>
        <w:jc w:val="both"/>
        <w:rPr>
          <w:rFonts w:ascii="Times New Roman" w:hAnsi="Times New Roman" w:cs="Times New Roman"/>
          <w:sz w:val="28"/>
          <w:szCs w:val="28"/>
        </w:rPr>
      </w:pPr>
      <w:r w:rsidRPr="0023708E">
        <w:rPr>
          <w:rFonts w:ascii="Times New Roman" w:hAnsi="Times New Roman" w:cs="Times New Roman"/>
          <w:sz w:val="28"/>
          <w:szCs w:val="28"/>
        </w:rPr>
        <w:t>Несовершенство системы местного государственного управления как фактор возникновения коррупции в Казахстане</w:t>
      </w:r>
    </w:p>
    <w:p w:rsidR="00651F55" w:rsidRPr="0023708E" w:rsidRDefault="00651F55" w:rsidP="0023708E">
      <w:pPr>
        <w:tabs>
          <w:tab w:val="left" w:pos="284"/>
        </w:tabs>
        <w:spacing w:after="0" w:line="240" w:lineRule="auto"/>
        <w:jc w:val="both"/>
        <w:rPr>
          <w:rFonts w:ascii="Times New Roman" w:hAnsi="Times New Roman" w:cs="Times New Roman"/>
          <w:sz w:val="28"/>
          <w:szCs w:val="28"/>
        </w:rPr>
      </w:pPr>
    </w:p>
    <w:p w:rsidR="00651F55" w:rsidRPr="0023708E" w:rsidRDefault="00651F55" w:rsidP="0023708E">
      <w:pPr>
        <w:spacing w:after="0" w:line="240" w:lineRule="auto"/>
        <w:ind w:left="426"/>
        <w:contextualSpacing/>
        <w:jc w:val="center"/>
        <w:rPr>
          <w:rFonts w:ascii="Times New Roman" w:eastAsia="Arial" w:hAnsi="Times New Roman" w:cs="Times New Roman"/>
          <w:b/>
          <w:sz w:val="28"/>
          <w:szCs w:val="28"/>
        </w:rPr>
      </w:pPr>
      <w:r w:rsidRPr="0023708E">
        <w:rPr>
          <w:rFonts w:ascii="Times New Roman" w:hAnsi="Times New Roman" w:cs="Times New Roman"/>
          <w:b/>
          <w:sz w:val="28"/>
          <w:szCs w:val="28"/>
        </w:rPr>
        <w:t>1.Проблемы взаимодействия государственных органов по формиров</w:t>
      </w:r>
      <w:r w:rsidRPr="0023708E">
        <w:rPr>
          <w:rFonts w:ascii="Times New Roman" w:hAnsi="Times New Roman" w:cs="Times New Roman"/>
          <w:b/>
          <w:sz w:val="28"/>
          <w:szCs w:val="28"/>
        </w:rPr>
        <w:t>а</w:t>
      </w:r>
      <w:r w:rsidRPr="0023708E">
        <w:rPr>
          <w:rFonts w:ascii="Times New Roman" w:hAnsi="Times New Roman" w:cs="Times New Roman"/>
          <w:b/>
          <w:sz w:val="28"/>
          <w:szCs w:val="28"/>
        </w:rPr>
        <w:t>нию системы местного самоуправления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Государственное управление играет огромную роль в поступательном ра</w:t>
      </w:r>
      <w:r w:rsidRPr="0023708E">
        <w:rPr>
          <w:rFonts w:ascii="Times New Roman" w:hAnsi="Times New Roman" w:cs="Times New Roman"/>
          <w:sz w:val="28"/>
          <w:szCs w:val="28"/>
        </w:rPr>
        <w:t>з</w:t>
      </w:r>
      <w:r w:rsidRPr="0023708E">
        <w:rPr>
          <w:rFonts w:ascii="Times New Roman" w:hAnsi="Times New Roman" w:cs="Times New Roman"/>
          <w:sz w:val="28"/>
          <w:szCs w:val="28"/>
        </w:rPr>
        <w:t xml:space="preserve">витии и стабильности государства и общества. Малоэффективное управление способствует обострению различного рода проблем, в </w:t>
      </w:r>
      <w:proofErr w:type="spellStart"/>
      <w:r w:rsidRPr="0023708E">
        <w:rPr>
          <w:rFonts w:ascii="Times New Roman" w:hAnsi="Times New Roman" w:cs="Times New Roman"/>
          <w:sz w:val="28"/>
          <w:szCs w:val="28"/>
        </w:rPr>
        <w:t>т.ч</w:t>
      </w:r>
      <w:proofErr w:type="spellEnd"/>
      <w:r w:rsidRPr="0023708E">
        <w:rPr>
          <w:rFonts w:ascii="Times New Roman" w:hAnsi="Times New Roman" w:cs="Times New Roman"/>
          <w:sz w:val="28"/>
          <w:szCs w:val="28"/>
        </w:rPr>
        <w:t>. и на местном уровне.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настоящее время правовой </w:t>
      </w:r>
      <w:r w:rsidRPr="0023708E">
        <w:rPr>
          <w:rFonts w:ascii="Times New Roman" w:hAnsi="Times New Roman" w:cs="Times New Roman"/>
          <w:b/>
          <w:i/>
          <w:sz w:val="28"/>
          <w:szCs w:val="28"/>
        </w:rPr>
        <w:t>основой местного самоуправления в Респу</w:t>
      </w:r>
      <w:r w:rsidRPr="0023708E">
        <w:rPr>
          <w:rFonts w:ascii="Times New Roman" w:hAnsi="Times New Roman" w:cs="Times New Roman"/>
          <w:b/>
          <w:i/>
          <w:sz w:val="28"/>
          <w:szCs w:val="28"/>
        </w:rPr>
        <w:t>б</w:t>
      </w:r>
      <w:r w:rsidRPr="0023708E">
        <w:rPr>
          <w:rFonts w:ascii="Times New Roman" w:hAnsi="Times New Roman" w:cs="Times New Roman"/>
          <w:b/>
          <w:i/>
          <w:sz w:val="28"/>
          <w:szCs w:val="28"/>
        </w:rPr>
        <w:t xml:space="preserve">лике Казахстан </w:t>
      </w:r>
      <w:r w:rsidRPr="0023708E">
        <w:rPr>
          <w:rFonts w:ascii="Times New Roman" w:hAnsi="Times New Roman" w:cs="Times New Roman"/>
          <w:sz w:val="28"/>
          <w:szCs w:val="28"/>
        </w:rPr>
        <w:t>являются Конституция Республики Казахстан (1995) и Закон «О местном государственном управлении и самоуправлении в Республике К</w:t>
      </w:r>
      <w:r w:rsidRPr="0023708E">
        <w:rPr>
          <w:rFonts w:ascii="Times New Roman" w:hAnsi="Times New Roman" w:cs="Times New Roman"/>
          <w:sz w:val="28"/>
          <w:szCs w:val="28"/>
        </w:rPr>
        <w:t>а</w:t>
      </w:r>
      <w:r w:rsidRPr="0023708E">
        <w:rPr>
          <w:rFonts w:ascii="Times New Roman" w:hAnsi="Times New Roman" w:cs="Times New Roman"/>
          <w:sz w:val="28"/>
          <w:szCs w:val="28"/>
        </w:rPr>
        <w:t>захстан» (2001).</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2003 году с целью реализации положений Закона была разработана Ко</w:t>
      </w:r>
      <w:r w:rsidRPr="0023708E">
        <w:rPr>
          <w:rFonts w:ascii="Times New Roman" w:hAnsi="Times New Roman" w:cs="Times New Roman"/>
          <w:sz w:val="28"/>
          <w:szCs w:val="28"/>
        </w:rPr>
        <w:t>н</w:t>
      </w:r>
      <w:r w:rsidRPr="0023708E">
        <w:rPr>
          <w:rFonts w:ascii="Times New Roman" w:hAnsi="Times New Roman" w:cs="Times New Roman"/>
          <w:sz w:val="28"/>
          <w:szCs w:val="28"/>
        </w:rPr>
        <w:t>цепция разграничения полномочий между уровнями государственного упра</w:t>
      </w:r>
      <w:r w:rsidRPr="0023708E">
        <w:rPr>
          <w:rFonts w:ascii="Times New Roman" w:hAnsi="Times New Roman" w:cs="Times New Roman"/>
          <w:sz w:val="28"/>
          <w:szCs w:val="28"/>
        </w:rPr>
        <w:t>в</w:t>
      </w:r>
      <w:r w:rsidRPr="0023708E">
        <w:rPr>
          <w:rFonts w:ascii="Times New Roman" w:hAnsi="Times New Roman" w:cs="Times New Roman"/>
          <w:sz w:val="28"/>
          <w:szCs w:val="28"/>
        </w:rPr>
        <w:t>ления и совершенствования межбюджетных отношений, утвержденная Пост</w:t>
      </w:r>
      <w:r w:rsidRPr="0023708E">
        <w:rPr>
          <w:rFonts w:ascii="Times New Roman" w:hAnsi="Times New Roman" w:cs="Times New Roman"/>
          <w:sz w:val="28"/>
          <w:szCs w:val="28"/>
        </w:rPr>
        <w:t>а</w:t>
      </w:r>
      <w:r w:rsidRPr="0023708E">
        <w:rPr>
          <w:rFonts w:ascii="Times New Roman" w:hAnsi="Times New Roman" w:cs="Times New Roman"/>
          <w:sz w:val="28"/>
          <w:szCs w:val="28"/>
        </w:rPr>
        <w:t>новлением Правительства Республики Казахстан. В 2007 году в Конституцию внесены дополнения, которыми определено, что местное самоуправление ос</w:t>
      </w:r>
      <w:r w:rsidRPr="0023708E">
        <w:rPr>
          <w:rFonts w:ascii="Times New Roman" w:hAnsi="Times New Roman" w:cs="Times New Roman"/>
          <w:sz w:val="28"/>
          <w:szCs w:val="28"/>
        </w:rPr>
        <w:t>у</w:t>
      </w:r>
      <w:r w:rsidRPr="0023708E">
        <w:rPr>
          <w:rFonts w:ascii="Times New Roman" w:hAnsi="Times New Roman" w:cs="Times New Roman"/>
          <w:sz w:val="28"/>
          <w:szCs w:val="28"/>
        </w:rPr>
        <w:t xml:space="preserve">ществляется населением непосредственно, а также через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и другие органы местного самоуправления. Законодательством установлено, что </w:t>
      </w:r>
      <w:proofErr w:type="spellStart"/>
      <w:r w:rsidRPr="0023708E">
        <w:rPr>
          <w:rFonts w:ascii="Times New Roman" w:hAnsi="Times New Roman" w:cs="Times New Roman"/>
          <w:sz w:val="28"/>
          <w:szCs w:val="28"/>
        </w:rPr>
        <w:t>аким</w:t>
      </w:r>
      <w:proofErr w:type="spellEnd"/>
      <w:r w:rsidRPr="0023708E">
        <w:rPr>
          <w:rFonts w:ascii="Times New Roman" w:hAnsi="Times New Roman" w:cs="Times New Roman"/>
          <w:sz w:val="28"/>
          <w:szCs w:val="28"/>
        </w:rPr>
        <w:t xml:space="preserve"> наряду с функциями государственного управления осуществляет функции и местного самоуправления, а для обсуждения вопросов местного значения путем прямого волеизъявления могут проводиться собрания (сходы) местного соо</w:t>
      </w:r>
      <w:r w:rsidRPr="0023708E">
        <w:rPr>
          <w:rFonts w:ascii="Times New Roman" w:hAnsi="Times New Roman" w:cs="Times New Roman"/>
          <w:sz w:val="28"/>
          <w:szCs w:val="28"/>
        </w:rPr>
        <w:t>б</w:t>
      </w:r>
      <w:r w:rsidRPr="0023708E">
        <w:rPr>
          <w:rFonts w:ascii="Times New Roman" w:hAnsi="Times New Roman" w:cs="Times New Roman"/>
          <w:sz w:val="28"/>
          <w:szCs w:val="28"/>
        </w:rPr>
        <w:t>щества.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Президент Республики Казахстан 14 декабря 2012 года в Послании народу Казахстана – Стратегия «Казахстан-2050» – «Новый политический курс сост</w:t>
      </w:r>
      <w:r w:rsidRPr="0023708E">
        <w:rPr>
          <w:rFonts w:ascii="Times New Roman" w:hAnsi="Times New Roman" w:cs="Times New Roman"/>
          <w:sz w:val="28"/>
          <w:szCs w:val="28"/>
        </w:rPr>
        <w:t>о</w:t>
      </w:r>
      <w:r w:rsidRPr="0023708E">
        <w:rPr>
          <w:rFonts w:ascii="Times New Roman" w:hAnsi="Times New Roman" w:cs="Times New Roman"/>
          <w:sz w:val="28"/>
          <w:szCs w:val="28"/>
        </w:rPr>
        <w:t>явшегося государства» указал на необходимость грамотного проведения деце</w:t>
      </w:r>
      <w:r w:rsidRPr="0023708E">
        <w:rPr>
          <w:rFonts w:ascii="Times New Roman" w:hAnsi="Times New Roman" w:cs="Times New Roman"/>
          <w:sz w:val="28"/>
          <w:szCs w:val="28"/>
        </w:rPr>
        <w:t>н</w:t>
      </w:r>
      <w:r w:rsidRPr="0023708E">
        <w:rPr>
          <w:rFonts w:ascii="Times New Roman" w:hAnsi="Times New Roman" w:cs="Times New Roman"/>
          <w:sz w:val="28"/>
          <w:szCs w:val="28"/>
        </w:rPr>
        <w:t xml:space="preserve">трализации управления, т.е. ввести выборность аульных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через </w:t>
      </w:r>
      <w:proofErr w:type="spellStart"/>
      <w:r w:rsidRPr="0023708E">
        <w:rPr>
          <w:rFonts w:ascii="Times New Roman" w:hAnsi="Times New Roman" w:cs="Times New Roman"/>
          <w:sz w:val="28"/>
          <w:szCs w:val="28"/>
        </w:rPr>
        <w:t>маслих</w:t>
      </w:r>
      <w:r w:rsidRPr="0023708E">
        <w:rPr>
          <w:rFonts w:ascii="Times New Roman" w:hAnsi="Times New Roman" w:cs="Times New Roman"/>
          <w:sz w:val="28"/>
          <w:szCs w:val="28"/>
        </w:rPr>
        <w:t>а</w:t>
      </w:r>
      <w:r w:rsidRPr="0023708E">
        <w:rPr>
          <w:rFonts w:ascii="Times New Roman" w:hAnsi="Times New Roman" w:cs="Times New Roman"/>
          <w:sz w:val="28"/>
          <w:szCs w:val="28"/>
        </w:rPr>
        <w:t>ты</w:t>
      </w:r>
      <w:proofErr w:type="spellEnd"/>
      <w:r w:rsidRPr="0023708E">
        <w:rPr>
          <w:rFonts w:ascii="Times New Roman" w:hAnsi="Times New Roman" w:cs="Times New Roman"/>
          <w:sz w:val="28"/>
          <w:szCs w:val="28"/>
        </w:rPr>
        <w:t>».</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Главной целью введения выборности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является формирование наиболее оптимальной, прозрачной и эффективной модели государственного управления в стране.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lastRenderedPageBreak/>
        <w:t>Указом Президента Республики Казахстан от 28 ноября 2012 года была утверждена Концепция развития местного самоуправления в Республике Каза</w:t>
      </w:r>
      <w:r w:rsidRPr="0023708E">
        <w:rPr>
          <w:rFonts w:ascii="Times New Roman" w:hAnsi="Times New Roman" w:cs="Times New Roman"/>
          <w:sz w:val="28"/>
          <w:szCs w:val="28"/>
        </w:rPr>
        <w:t>х</w:t>
      </w:r>
      <w:r w:rsidRPr="0023708E">
        <w:rPr>
          <w:rFonts w:ascii="Times New Roman" w:hAnsi="Times New Roman" w:cs="Times New Roman"/>
          <w:sz w:val="28"/>
          <w:szCs w:val="28"/>
        </w:rPr>
        <w:t>стан.</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В мае 2015 года Президент Казахстана обозначил 100 шагов по реализации институциональных реформ. 100 шагов являются Планом нации по вхождению в тридцатку развитых стран мира.</w:t>
      </w:r>
    </w:p>
    <w:p w:rsidR="00651F55" w:rsidRPr="0023708E" w:rsidRDefault="00651F55" w:rsidP="0023708E">
      <w:pPr>
        <w:spacing w:after="0" w:line="240" w:lineRule="auto"/>
        <w:ind w:firstLine="426"/>
        <w:jc w:val="both"/>
        <w:rPr>
          <w:rFonts w:ascii="Times New Roman" w:hAnsi="Times New Roman" w:cs="Times New Roman"/>
          <w:b/>
          <w:i/>
          <w:sz w:val="28"/>
          <w:szCs w:val="28"/>
        </w:rPr>
      </w:pPr>
      <w:r w:rsidRPr="0023708E">
        <w:rPr>
          <w:rFonts w:ascii="Times New Roman" w:hAnsi="Times New Roman" w:cs="Times New Roman"/>
          <w:b/>
          <w:i/>
          <w:sz w:val="28"/>
          <w:szCs w:val="28"/>
        </w:rPr>
        <w:t>В частности, пункты, которые направлены на дальнейшее развитие МСУ:</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97 шаг – расширение возможности граждан участвовать в процессе прин</w:t>
      </w:r>
      <w:r w:rsidRPr="0023708E">
        <w:rPr>
          <w:rFonts w:ascii="Times New Roman" w:hAnsi="Times New Roman" w:cs="Times New Roman"/>
          <w:sz w:val="28"/>
          <w:szCs w:val="28"/>
        </w:rPr>
        <w:t>я</w:t>
      </w:r>
      <w:r w:rsidRPr="0023708E">
        <w:rPr>
          <w:rFonts w:ascii="Times New Roman" w:hAnsi="Times New Roman" w:cs="Times New Roman"/>
          <w:sz w:val="28"/>
          <w:szCs w:val="28"/>
        </w:rPr>
        <w:t>тия решений через развитие саморегулирования и местного самоуправления. Передача несвойственных государству функций в конкурентную среду и сам</w:t>
      </w:r>
      <w:r w:rsidRPr="0023708E">
        <w:rPr>
          <w:rFonts w:ascii="Times New Roman" w:hAnsi="Times New Roman" w:cs="Times New Roman"/>
          <w:sz w:val="28"/>
          <w:szCs w:val="28"/>
        </w:rPr>
        <w:t>о</w:t>
      </w:r>
      <w:r w:rsidRPr="0023708E">
        <w:rPr>
          <w:rFonts w:ascii="Times New Roman" w:hAnsi="Times New Roman" w:cs="Times New Roman"/>
          <w:sz w:val="28"/>
          <w:szCs w:val="28"/>
        </w:rPr>
        <w:t>регулируемым организациям. Правительство станет компактным за счет с</w:t>
      </w:r>
      <w:r w:rsidRPr="0023708E">
        <w:rPr>
          <w:rFonts w:ascii="Times New Roman" w:hAnsi="Times New Roman" w:cs="Times New Roman"/>
          <w:sz w:val="28"/>
          <w:szCs w:val="28"/>
        </w:rPr>
        <w:t>о</w:t>
      </w:r>
      <w:r w:rsidRPr="0023708E">
        <w:rPr>
          <w:rFonts w:ascii="Times New Roman" w:hAnsi="Times New Roman" w:cs="Times New Roman"/>
          <w:sz w:val="28"/>
          <w:szCs w:val="28"/>
        </w:rPr>
        <w:t>кращения несвойственных государству и избыточных функций.</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98 шаг – на уровне сельского округа, аула, села, поселка, города районного значения будет внедряться самостоятельный бюджет местного самоуправления. В областных центрах и городах республиканского значения будут работать м</w:t>
      </w:r>
      <w:r w:rsidRPr="0023708E">
        <w:rPr>
          <w:rFonts w:ascii="Times New Roman" w:hAnsi="Times New Roman" w:cs="Times New Roman"/>
          <w:sz w:val="28"/>
          <w:szCs w:val="28"/>
        </w:rPr>
        <w:t>е</w:t>
      </w:r>
      <w:r w:rsidRPr="0023708E">
        <w:rPr>
          <w:rFonts w:ascii="Times New Roman" w:hAnsi="Times New Roman" w:cs="Times New Roman"/>
          <w:sz w:val="28"/>
          <w:szCs w:val="28"/>
        </w:rPr>
        <w:t>ханизмы участия граждан в обсуждении проектов соответствующих бюджетов.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И хотя правовая основа местного самоуправления существует, однако успешность реформирования системы самоуправления в Казахстане будет з</w:t>
      </w:r>
      <w:r w:rsidRPr="0023708E">
        <w:rPr>
          <w:rFonts w:ascii="Times New Roman" w:hAnsi="Times New Roman" w:cs="Times New Roman"/>
          <w:sz w:val="28"/>
          <w:szCs w:val="28"/>
        </w:rPr>
        <w:t>а</w:t>
      </w:r>
      <w:r w:rsidRPr="0023708E">
        <w:rPr>
          <w:rFonts w:ascii="Times New Roman" w:hAnsi="Times New Roman" w:cs="Times New Roman"/>
          <w:sz w:val="28"/>
          <w:szCs w:val="28"/>
        </w:rPr>
        <w:t>висеть именно от того, насколько комплексно будут законодательно прораб</w:t>
      </w:r>
      <w:r w:rsidRPr="0023708E">
        <w:rPr>
          <w:rFonts w:ascii="Times New Roman" w:hAnsi="Times New Roman" w:cs="Times New Roman"/>
          <w:sz w:val="28"/>
          <w:szCs w:val="28"/>
        </w:rPr>
        <w:t>о</w:t>
      </w:r>
      <w:r w:rsidRPr="0023708E">
        <w:rPr>
          <w:rFonts w:ascii="Times New Roman" w:hAnsi="Times New Roman" w:cs="Times New Roman"/>
          <w:sz w:val="28"/>
          <w:szCs w:val="28"/>
        </w:rPr>
        <w:t>таны все аспекты внедрения самоуправления в совокупности. Успех реформ</w:t>
      </w:r>
      <w:r w:rsidRPr="0023708E">
        <w:rPr>
          <w:rFonts w:ascii="Times New Roman" w:hAnsi="Times New Roman" w:cs="Times New Roman"/>
          <w:sz w:val="28"/>
          <w:szCs w:val="28"/>
        </w:rPr>
        <w:t>и</w:t>
      </w:r>
      <w:r w:rsidRPr="0023708E">
        <w:rPr>
          <w:rFonts w:ascii="Times New Roman" w:hAnsi="Times New Roman" w:cs="Times New Roman"/>
          <w:sz w:val="28"/>
          <w:szCs w:val="28"/>
        </w:rPr>
        <w:t>рования местного самоуправления, безусловно, будет зависеть и от усилий местного населения – насколько оно ответственно подойдет к решению со</w:t>
      </w:r>
      <w:r w:rsidRPr="0023708E">
        <w:rPr>
          <w:rFonts w:ascii="Times New Roman" w:hAnsi="Times New Roman" w:cs="Times New Roman"/>
          <w:sz w:val="28"/>
          <w:szCs w:val="28"/>
        </w:rPr>
        <w:t>в</w:t>
      </w:r>
      <w:r w:rsidRPr="0023708E">
        <w:rPr>
          <w:rFonts w:ascii="Times New Roman" w:hAnsi="Times New Roman" w:cs="Times New Roman"/>
          <w:sz w:val="28"/>
          <w:szCs w:val="28"/>
        </w:rPr>
        <w:t>местных задач.</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Проблемой является оценка роли населения в решении вопросов МСУ в контексте реализации </w:t>
      </w:r>
      <w:r w:rsidRPr="0023708E">
        <w:rPr>
          <w:rFonts w:ascii="Times New Roman" w:hAnsi="Times New Roman" w:cs="Times New Roman"/>
          <w:b/>
          <w:i/>
          <w:sz w:val="28"/>
          <w:szCs w:val="28"/>
        </w:rPr>
        <w:t>Концепции развития местного самоуправления в РК.</w:t>
      </w:r>
      <w:r w:rsidRPr="0023708E">
        <w:rPr>
          <w:rFonts w:ascii="Times New Roman" w:hAnsi="Times New Roman" w:cs="Times New Roman"/>
          <w:sz w:val="28"/>
          <w:szCs w:val="28"/>
        </w:rPr>
        <w:t xml:space="preserve"> Данная проблема является значимой, так как местное самоуправление – это важный институт, который предотвращает конфликты между отдельными группами граждан, способствует социально-экономическому развитию терр</w:t>
      </w:r>
      <w:r w:rsidRPr="0023708E">
        <w:rPr>
          <w:rFonts w:ascii="Times New Roman" w:hAnsi="Times New Roman" w:cs="Times New Roman"/>
          <w:sz w:val="28"/>
          <w:szCs w:val="28"/>
        </w:rPr>
        <w:t>и</w:t>
      </w:r>
      <w:r w:rsidRPr="0023708E">
        <w:rPr>
          <w:rFonts w:ascii="Times New Roman" w:hAnsi="Times New Roman" w:cs="Times New Roman"/>
          <w:sz w:val="28"/>
          <w:szCs w:val="28"/>
        </w:rPr>
        <w:t>тории и устойчивому развитию регионов.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b/>
          <w:i/>
          <w:sz w:val="28"/>
          <w:szCs w:val="28"/>
        </w:rPr>
        <w:t>Причиной проблемы</w:t>
      </w:r>
      <w:r w:rsidRPr="0023708E">
        <w:rPr>
          <w:rFonts w:ascii="Times New Roman" w:hAnsi="Times New Roman" w:cs="Times New Roman"/>
          <w:sz w:val="28"/>
          <w:szCs w:val="28"/>
        </w:rPr>
        <w:t xml:space="preserve"> является отсутствие квалифицированных кадров в в</w:t>
      </w:r>
      <w:r w:rsidRPr="0023708E">
        <w:rPr>
          <w:rFonts w:ascii="Times New Roman" w:hAnsi="Times New Roman" w:cs="Times New Roman"/>
          <w:sz w:val="28"/>
          <w:szCs w:val="28"/>
        </w:rPr>
        <w:t>о</w:t>
      </w:r>
      <w:r w:rsidRPr="0023708E">
        <w:rPr>
          <w:rFonts w:ascii="Times New Roman" w:hAnsi="Times New Roman" w:cs="Times New Roman"/>
          <w:sz w:val="28"/>
          <w:szCs w:val="28"/>
        </w:rPr>
        <w:t>просах МСУ, а также сильная зависимость избирательного процесса в РК от исполнительной власти, что приводит к неэффективной реализации Концепции. Высокая централизация власти и бюджетных ресурсов, отсутствие механизмов реализации норм НПА, слабая активность местного населения в участии МСУ.</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Среди основных начал </w:t>
      </w:r>
      <w:r w:rsidRPr="0023708E">
        <w:rPr>
          <w:rFonts w:ascii="Times New Roman" w:hAnsi="Times New Roman" w:cs="Times New Roman"/>
          <w:b/>
          <w:i/>
          <w:sz w:val="28"/>
          <w:szCs w:val="28"/>
        </w:rPr>
        <w:t>местного самоуправления Европейской Хартии</w:t>
      </w:r>
      <w:r w:rsidRPr="0023708E">
        <w:rPr>
          <w:rFonts w:ascii="Times New Roman" w:hAnsi="Times New Roman" w:cs="Times New Roman"/>
          <w:sz w:val="28"/>
          <w:szCs w:val="28"/>
        </w:rPr>
        <w:t xml:space="preserve"> особое внимание уделяется второму принципу: организационное обособление местного самоуправления в системе управления обществом и государством. З</w:t>
      </w:r>
      <w:r w:rsidRPr="0023708E">
        <w:rPr>
          <w:rFonts w:ascii="Times New Roman" w:hAnsi="Times New Roman" w:cs="Times New Roman"/>
          <w:sz w:val="28"/>
          <w:szCs w:val="28"/>
        </w:rPr>
        <w:t>а</w:t>
      </w:r>
      <w:r w:rsidRPr="0023708E">
        <w:rPr>
          <w:rFonts w:ascii="Times New Roman" w:hAnsi="Times New Roman" w:cs="Times New Roman"/>
          <w:sz w:val="28"/>
          <w:szCs w:val="28"/>
        </w:rPr>
        <w:t>конодательно закрепляются следующие положения: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образование органов местного самоуправления, назначение должностных лиц местного самоуправления органами государственной власти и госуда</w:t>
      </w:r>
      <w:r w:rsidRPr="0023708E">
        <w:rPr>
          <w:rFonts w:ascii="Times New Roman" w:eastAsia="Arial" w:hAnsi="Times New Roman" w:cs="Times New Roman"/>
          <w:sz w:val="28"/>
          <w:szCs w:val="28"/>
        </w:rPr>
        <w:t>р</w:t>
      </w:r>
      <w:r w:rsidRPr="0023708E">
        <w:rPr>
          <w:rFonts w:ascii="Times New Roman" w:eastAsia="Arial" w:hAnsi="Times New Roman" w:cs="Times New Roman"/>
          <w:sz w:val="28"/>
          <w:szCs w:val="28"/>
        </w:rPr>
        <w:t>ственными должностными лицами не допускается;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осуществление местного самоуправления органами государственной вл</w:t>
      </w:r>
      <w:r w:rsidRPr="0023708E">
        <w:rPr>
          <w:rFonts w:ascii="Times New Roman" w:eastAsia="Arial" w:hAnsi="Times New Roman" w:cs="Times New Roman"/>
          <w:sz w:val="28"/>
          <w:szCs w:val="28"/>
        </w:rPr>
        <w:t>а</w:t>
      </w:r>
      <w:r w:rsidRPr="0023708E">
        <w:rPr>
          <w:rFonts w:ascii="Times New Roman" w:eastAsia="Arial" w:hAnsi="Times New Roman" w:cs="Times New Roman"/>
          <w:sz w:val="28"/>
          <w:szCs w:val="28"/>
        </w:rPr>
        <w:t>сти и государственными должностными лицами не допускается;</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lastRenderedPageBreak/>
        <w:t>должностные лица местного самоуправления не относятся к категории государственных служащих;</w:t>
      </w:r>
    </w:p>
    <w:p w:rsidR="00651F55" w:rsidRPr="0023708E" w:rsidRDefault="00651F55" w:rsidP="0023708E">
      <w:pPr>
        <w:pStyle w:val="a3"/>
        <w:numPr>
          <w:ilvl w:val="0"/>
          <w:numId w:val="101"/>
        </w:numPr>
        <w:spacing w:after="0" w:line="240" w:lineRule="auto"/>
        <w:ind w:left="0" w:firstLine="426"/>
        <w:contextualSpacing/>
        <w:jc w:val="both"/>
        <w:rPr>
          <w:rFonts w:ascii="Times New Roman" w:eastAsia="Arial" w:hAnsi="Times New Roman" w:cs="Times New Roman"/>
          <w:sz w:val="28"/>
          <w:szCs w:val="28"/>
        </w:rPr>
      </w:pPr>
      <w:r w:rsidRPr="0023708E">
        <w:rPr>
          <w:rFonts w:ascii="Times New Roman" w:eastAsia="Arial" w:hAnsi="Times New Roman" w:cs="Times New Roman"/>
          <w:sz w:val="28"/>
          <w:szCs w:val="28"/>
        </w:rPr>
        <w:t>решения органов местного самоуправления и должностных лиц местного самоуправления могут быть отменены органами и должностными лицами, их принявшими, либо признаны недействительными по решению суда.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На данном этапе реформирования местного самоуправления в Казахстане этот принцип не применяется.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как представительные органы изб</w:t>
      </w:r>
      <w:r w:rsidRPr="0023708E">
        <w:rPr>
          <w:rFonts w:ascii="Times New Roman" w:hAnsi="Times New Roman" w:cs="Times New Roman"/>
          <w:sz w:val="28"/>
          <w:szCs w:val="28"/>
        </w:rPr>
        <w:t>и</w:t>
      </w:r>
      <w:r w:rsidRPr="0023708E">
        <w:rPr>
          <w:rFonts w:ascii="Times New Roman" w:hAnsi="Times New Roman" w:cs="Times New Roman"/>
          <w:sz w:val="28"/>
          <w:szCs w:val="28"/>
        </w:rPr>
        <w:t>раются местным населением области, города республиканского значения и ст</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лицы или района (города областного значения) для решения местных задач. При этом Акимы интегрированы в систему местного самоуправления и наряду с функциями государственного управления </w:t>
      </w:r>
      <w:proofErr w:type="gramStart"/>
      <w:r w:rsidRPr="0023708E">
        <w:rPr>
          <w:rFonts w:ascii="Times New Roman" w:hAnsi="Times New Roman" w:cs="Times New Roman"/>
          <w:sz w:val="28"/>
          <w:szCs w:val="28"/>
        </w:rPr>
        <w:t>осуществляют обязанности</w:t>
      </w:r>
      <w:proofErr w:type="gramEnd"/>
      <w:r w:rsidRPr="0023708E">
        <w:rPr>
          <w:rFonts w:ascii="Times New Roman" w:hAnsi="Times New Roman" w:cs="Times New Roman"/>
          <w:sz w:val="28"/>
          <w:szCs w:val="28"/>
        </w:rPr>
        <w:t xml:space="preserve"> органов местного самоуправления. Таким образом, органами местного самоуправления выступают представительные органы – </w:t>
      </w:r>
      <w:proofErr w:type="spellStart"/>
      <w:r w:rsidRPr="0023708E">
        <w:rPr>
          <w:rFonts w:ascii="Times New Roman" w:hAnsi="Times New Roman" w:cs="Times New Roman"/>
          <w:sz w:val="28"/>
          <w:szCs w:val="28"/>
        </w:rPr>
        <w:t>Маслихаты</w:t>
      </w:r>
      <w:proofErr w:type="spellEnd"/>
      <w:r w:rsidRPr="0023708E">
        <w:rPr>
          <w:rFonts w:ascii="Times New Roman" w:hAnsi="Times New Roman" w:cs="Times New Roman"/>
          <w:sz w:val="28"/>
          <w:szCs w:val="28"/>
        </w:rPr>
        <w:t xml:space="preserve"> и исполнительные госуда</w:t>
      </w:r>
      <w:r w:rsidRPr="0023708E">
        <w:rPr>
          <w:rFonts w:ascii="Times New Roman" w:hAnsi="Times New Roman" w:cs="Times New Roman"/>
          <w:sz w:val="28"/>
          <w:szCs w:val="28"/>
        </w:rPr>
        <w:t>р</w:t>
      </w:r>
      <w:r w:rsidR="00285633" w:rsidRPr="0023708E">
        <w:rPr>
          <w:rFonts w:ascii="Times New Roman" w:hAnsi="Times New Roman" w:cs="Times New Roman"/>
          <w:sz w:val="28"/>
          <w:szCs w:val="28"/>
        </w:rPr>
        <w:t xml:space="preserve">ственные органы – Акимы. </w:t>
      </w:r>
    </w:p>
    <w:p w:rsidR="00651F55" w:rsidRPr="0023708E" w:rsidRDefault="00651F55" w:rsidP="0023708E">
      <w:pPr>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 xml:space="preserve">2. Проблемы введения института выборных </w:t>
      </w:r>
      <w:proofErr w:type="spellStart"/>
      <w:r w:rsidRPr="0023708E">
        <w:rPr>
          <w:rFonts w:ascii="Times New Roman" w:hAnsi="Times New Roman" w:cs="Times New Roman"/>
          <w:b/>
          <w:sz w:val="28"/>
          <w:szCs w:val="28"/>
        </w:rPr>
        <w:t>акимов</w:t>
      </w:r>
      <w:proofErr w:type="spellEnd"/>
      <w:r w:rsidRPr="0023708E">
        <w:rPr>
          <w:rFonts w:ascii="Times New Roman" w:hAnsi="Times New Roman" w:cs="Times New Roman"/>
          <w:b/>
          <w:sz w:val="28"/>
          <w:szCs w:val="28"/>
        </w:rPr>
        <w:t xml:space="preserve">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Уже давно среди казахстанской общественности ведутся разговоры о нео</w:t>
      </w:r>
      <w:r w:rsidRPr="0023708E">
        <w:rPr>
          <w:rFonts w:ascii="Times New Roman" w:hAnsi="Times New Roman" w:cs="Times New Roman"/>
          <w:sz w:val="28"/>
          <w:szCs w:val="28"/>
        </w:rPr>
        <w:t>б</w:t>
      </w:r>
      <w:r w:rsidRPr="0023708E">
        <w:rPr>
          <w:rFonts w:ascii="Times New Roman" w:hAnsi="Times New Roman" w:cs="Times New Roman"/>
          <w:sz w:val="28"/>
          <w:szCs w:val="28"/>
        </w:rPr>
        <w:t xml:space="preserve">ходимости проведения выборов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всех уровней. Особенно вопрос по эт</w:t>
      </w:r>
      <w:r w:rsidRPr="0023708E">
        <w:rPr>
          <w:rFonts w:ascii="Times New Roman" w:hAnsi="Times New Roman" w:cs="Times New Roman"/>
          <w:sz w:val="28"/>
          <w:szCs w:val="28"/>
        </w:rPr>
        <w:t>о</w:t>
      </w:r>
      <w:r w:rsidRPr="0023708E">
        <w:rPr>
          <w:rFonts w:ascii="Times New Roman" w:hAnsi="Times New Roman" w:cs="Times New Roman"/>
          <w:sz w:val="28"/>
          <w:szCs w:val="28"/>
        </w:rPr>
        <w:t>му поводу поднимают представители политических партий и движений, нах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дящихся в оппозиции к официальному политическому курсу, а также других неправительственных организаций. При этом сторонники введения института выборности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в отстаивании своих позиций по данному поводу, как пр</w:t>
      </w:r>
      <w:r w:rsidRPr="0023708E">
        <w:rPr>
          <w:rFonts w:ascii="Times New Roman" w:hAnsi="Times New Roman" w:cs="Times New Roman"/>
          <w:sz w:val="28"/>
          <w:szCs w:val="28"/>
        </w:rPr>
        <w:t>а</w:t>
      </w:r>
      <w:r w:rsidRPr="0023708E">
        <w:rPr>
          <w:rFonts w:ascii="Times New Roman" w:hAnsi="Times New Roman" w:cs="Times New Roman"/>
          <w:sz w:val="28"/>
          <w:szCs w:val="28"/>
        </w:rPr>
        <w:t>вило, апеллируют к двум главным аргументам:</w:t>
      </w:r>
    </w:p>
    <w:p w:rsidR="00651F55" w:rsidRPr="0023708E" w:rsidRDefault="00651F55" w:rsidP="0023708E">
      <w:pPr>
        <w:pStyle w:val="a3"/>
        <w:numPr>
          <w:ilvl w:val="0"/>
          <w:numId w:val="101"/>
        </w:numPr>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несовершенству и недемократичности действующей в Казахстане сист</w:t>
      </w:r>
      <w:r w:rsidRPr="0023708E">
        <w:rPr>
          <w:rFonts w:ascii="Times New Roman" w:hAnsi="Times New Roman" w:cs="Times New Roman"/>
          <w:sz w:val="28"/>
          <w:szCs w:val="28"/>
        </w:rPr>
        <w:t>е</w:t>
      </w:r>
      <w:r w:rsidRPr="0023708E">
        <w:rPr>
          <w:rFonts w:ascii="Times New Roman" w:hAnsi="Times New Roman" w:cs="Times New Roman"/>
          <w:sz w:val="28"/>
          <w:szCs w:val="28"/>
        </w:rPr>
        <w:t>мы местного управления, нуждающейся в кардинальной реорганизации;</w:t>
      </w:r>
    </w:p>
    <w:p w:rsidR="00651F55" w:rsidRPr="0023708E" w:rsidRDefault="00651F55" w:rsidP="0023708E">
      <w:pPr>
        <w:pStyle w:val="a3"/>
        <w:numPr>
          <w:ilvl w:val="0"/>
          <w:numId w:val="101"/>
        </w:numPr>
        <w:spacing w:after="0" w:line="240" w:lineRule="auto"/>
        <w:ind w:left="0" w:firstLine="426"/>
        <w:contextualSpacing/>
        <w:jc w:val="both"/>
        <w:rPr>
          <w:rFonts w:ascii="Times New Roman" w:hAnsi="Times New Roman" w:cs="Times New Roman"/>
          <w:sz w:val="28"/>
          <w:szCs w:val="28"/>
        </w:rPr>
      </w:pPr>
      <w:r w:rsidRPr="0023708E">
        <w:rPr>
          <w:rFonts w:ascii="Times New Roman" w:hAnsi="Times New Roman" w:cs="Times New Roman"/>
          <w:sz w:val="28"/>
          <w:szCs w:val="28"/>
        </w:rPr>
        <w:t>позитивному опыту тех или иных зарубежных государств, где местные власти избираются самим населением.</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В отношении первого из этих аргументов нужно отметить, что для власти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характерна концентрация очень больших исполнительных полномочий при отсутствии ответственности перед народом и </w:t>
      </w:r>
      <w:proofErr w:type="spellStart"/>
      <w:r w:rsidRPr="0023708E">
        <w:rPr>
          <w:rFonts w:ascii="Times New Roman" w:hAnsi="Times New Roman" w:cs="Times New Roman"/>
          <w:sz w:val="28"/>
          <w:szCs w:val="28"/>
        </w:rPr>
        <w:t>маслихатами</w:t>
      </w:r>
      <w:proofErr w:type="spellEnd"/>
      <w:r w:rsidRPr="0023708E">
        <w:rPr>
          <w:rFonts w:ascii="Times New Roman" w:hAnsi="Times New Roman" w:cs="Times New Roman"/>
          <w:sz w:val="28"/>
          <w:szCs w:val="28"/>
        </w:rPr>
        <w:t xml:space="preserve">. Также можно сказать про отсутствие эффективных механизмов </w:t>
      </w:r>
      <w:proofErr w:type="gramStart"/>
      <w:r w:rsidRPr="0023708E">
        <w:rPr>
          <w:rFonts w:ascii="Times New Roman" w:hAnsi="Times New Roman" w:cs="Times New Roman"/>
          <w:sz w:val="28"/>
          <w:szCs w:val="28"/>
        </w:rPr>
        <w:t>контроля за</w:t>
      </w:r>
      <w:proofErr w:type="gramEnd"/>
      <w:r w:rsidRPr="0023708E">
        <w:rPr>
          <w:rFonts w:ascii="Times New Roman" w:hAnsi="Times New Roman" w:cs="Times New Roman"/>
          <w:sz w:val="28"/>
          <w:szCs w:val="28"/>
        </w:rPr>
        <w:t xml:space="preserve"> деятельностью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со стороны центра, поскольку вертикальное положение исполнительной власти держится в основном на механизме назначения на должность и смещ</w:t>
      </w:r>
      <w:r w:rsidRPr="0023708E">
        <w:rPr>
          <w:rFonts w:ascii="Times New Roman" w:hAnsi="Times New Roman" w:cs="Times New Roman"/>
          <w:sz w:val="28"/>
          <w:szCs w:val="28"/>
        </w:rPr>
        <w:t>е</w:t>
      </w:r>
      <w:r w:rsidRPr="0023708E">
        <w:rPr>
          <w:rFonts w:ascii="Times New Roman" w:hAnsi="Times New Roman" w:cs="Times New Roman"/>
          <w:sz w:val="28"/>
          <w:szCs w:val="28"/>
        </w:rPr>
        <w:t xml:space="preserve">ния с нее. В результате этого со стороны местных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наблюдается нараст</w:t>
      </w:r>
      <w:r w:rsidRPr="0023708E">
        <w:rPr>
          <w:rFonts w:ascii="Times New Roman" w:hAnsi="Times New Roman" w:cs="Times New Roman"/>
          <w:sz w:val="28"/>
          <w:szCs w:val="28"/>
        </w:rPr>
        <w:t>а</w:t>
      </w:r>
      <w:r w:rsidRPr="0023708E">
        <w:rPr>
          <w:rFonts w:ascii="Times New Roman" w:hAnsi="Times New Roman" w:cs="Times New Roman"/>
          <w:sz w:val="28"/>
          <w:szCs w:val="28"/>
        </w:rPr>
        <w:t>ние тенденций неподчинения центру, прежде всего правительству, по ряду в</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просов, рост злоупотреблений своим должностным положением, коррупции, протекционизма, землячества, </w:t>
      </w:r>
      <w:proofErr w:type="spellStart"/>
      <w:r w:rsidRPr="0023708E">
        <w:rPr>
          <w:rFonts w:ascii="Times New Roman" w:hAnsi="Times New Roman" w:cs="Times New Roman"/>
          <w:sz w:val="28"/>
          <w:szCs w:val="28"/>
        </w:rPr>
        <w:t>клановости</w:t>
      </w:r>
      <w:proofErr w:type="spellEnd"/>
      <w:r w:rsidRPr="0023708E">
        <w:rPr>
          <w:rFonts w:ascii="Times New Roman" w:hAnsi="Times New Roman" w:cs="Times New Roman"/>
          <w:sz w:val="28"/>
          <w:szCs w:val="28"/>
        </w:rPr>
        <w:t xml:space="preserve"> в кадровой политике и т.д.</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Очевидно, что введение </w:t>
      </w:r>
      <w:r w:rsidRPr="0023708E">
        <w:rPr>
          <w:rFonts w:ascii="Times New Roman" w:hAnsi="Times New Roman" w:cs="Times New Roman"/>
          <w:b/>
          <w:i/>
          <w:sz w:val="28"/>
          <w:szCs w:val="28"/>
        </w:rPr>
        <w:t xml:space="preserve">выборности </w:t>
      </w:r>
      <w:proofErr w:type="spellStart"/>
      <w:r w:rsidRPr="0023708E">
        <w:rPr>
          <w:rFonts w:ascii="Times New Roman" w:hAnsi="Times New Roman" w:cs="Times New Roman"/>
          <w:b/>
          <w:i/>
          <w:sz w:val="28"/>
          <w:szCs w:val="28"/>
        </w:rPr>
        <w:t>акимов</w:t>
      </w:r>
      <w:proofErr w:type="spellEnd"/>
      <w:r w:rsidRPr="0023708E">
        <w:rPr>
          <w:rFonts w:ascii="Times New Roman" w:hAnsi="Times New Roman" w:cs="Times New Roman"/>
          <w:sz w:val="28"/>
          <w:szCs w:val="28"/>
        </w:rPr>
        <w:t xml:space="preserve"> в республике является нео</w:t>
      </w:r>
      <w:r w:rsidRPr="0023708E">
        <w:rPr>
          <w:rFonts w:ascii="Times New Roman" w:hAnsi="Times New Roman" w:cs="Times New Roman"/>
          <w:sz w:val="28"/>
          <w:szCs w:val="28"/>
        </w:rPr>
        <w:t>б</w:t>
      </w:r>
      <w:r w:rsidRPr="0023708E">
        <w:rPr>
          <w:rFonts w:ascii="Times New Roman" w:hAnsi="Times New Roman" w:cs="Times New Roman"/>
          <w:sz w:val="28"/>
          <w:szCs w:val="28"/>
        </w:rPr>
        <w:t>ходимым условием для продвижения демократии и создания эффективной с</w:t>
      </w:r>
      <w:r w:rsidRPr="0023708E">
        <w:rPr>
          <w:rFonts w:ascii="Times New Roman" w:hAnsi="Times New Roman" w:cs="Times New Roman"/>
          <w:sz w:val="28"/>
          <w:szCs w:val="28"/>
        </w:rPr>
        <w:t>и</w:t>
      </w:r>
      <w:r w:rsidRPr="0023708E">
        <w:rPr>
          <w:rFonts w:ascii="Times New Roman" w:hAnsi="Times New Roman" w:cs="Times New Roman"/>
          <w:sz w:val="28"/>
          <w:szCs w:val="28"/>
        </w:rPr>
        <w:t>стемы управления делами на местном уровне. Как показывает опыт многих з</w:t>
      </w:r>
      <w:r w:rsidRPr="0023708E">
        <w:rPr>
          <w:rFonts w:ascii="Times New Roman" w:hAnsi="Times New Roman" w:cs="Times New Roman"/>
          <w:sz w:val="28"/>
          <w:szCs w:val="28"/>
        </w:rPr>
        <w:t>а</w:t>
      </w:r>
      <w:r w:rsidRPr="0023708E">
        <w:rPr>
          <w:rFonts w:ascii="Times New Roman" w:hAnsi="Times New Roman" w:cs="Times New Roman"/>
          <w:sz w:val="28"/>
          <w:szCs w:val="28"/>
        </w:rPr>
        <w:t>рубежных стран, получая свой мандат непосредственно от народа, глава мес</w:t>
      </w:r>
      <w:r w:rsidRPr="0023708E">
        <w:rPr>
          <w:rFonts w:ascii="Times New Roman" w:hAnsi="Times New Roman" w:cs="Times New Roman"/>
          <w:sz w:val="28"/>
          <w:szCs w:val="28"/>
        </w:rPr>
        <w:t>т</w:t>
      </w:r>
      <w:r w:rsidRPr="0023708E">
        <w:rPr>
          <w:rFonts w:ascii="Times New Roman" w:hAnsi="Times New Roman" w:cs="Times New Roman"/>
          <w:sz w:val="28"/>
          <w:szCs w:val="28"/>
        </w:rPr>
        <w:t>ного исполнительного органа чувствует большую ответственность перед сво</w:t>
      </w:r>
      <w:r w:rsidRPr="0023708E">
        <w:rPr>
          <w:rFonts w:ascii="Times New Roman" w:hAnsi="Times New Roman" w:cs="Times New Roman"/>
          <w:sz w:val="28"/>
          <w:szCs w:val="28"/>
        </w:rPr>
        <w:t>и</w:t>
      </w:r>
      <w:r w:rsidRPr="0023708E">
        <w:rPr>
          <w:rFonts w:ascii="Times New Roman" w:hAnsi="Times New Roman" w:cs="Times New Roman"/>
          <w:sz w:val="28"/>
          <w:szCs w:val="28"/>
        </w:rPr>
        <w:t>ми избирателями, что положительным образом сказывается на его повседне</w:t>
      </w:r>
      <w:r w:rsidRPr="0023708E">
        <w:rPr>
          <w:rFonts w:ascii="Times New Roman" w:hAnsi="Times New Roman" w:cs="Times New Roman"/>
          <w:sz w:val="28"/>
          <w:szCs w:val="28"/>
        </w:rPr>
        <w:t>в</w:t>
      </w:r>
      <w:r w:rsidRPr="0023708E">
        <w:rPr>
          <w:rFonts w:ascii="Times New Roman" w:hAnsi="Times New Roman" w:cs="Times New Roman"/>
          <w:sz w:val="28"/>
          <w:szCs w:val="28"/>
        </w:rPr>
        <w:t>ной работе. Тем более</w:t>
      </w:r>
      <w:proofErr w:type="gramStart"/>
      <w:r w:rsidRPr="0023708E">
        <w:rPr>
          <w:rFonts w:ascii="Times New Roman" w:hAnsi="Times New Roman" w:cs="Times New Roman"/>
          <w:sz w:val="28"/>
          <w:szCs w:val="28"/>
        </w:rPr>
        <w:t>,</w:t>
      </w:r>
      <w:proofErr w:type="gramEnd"/>
      <w:r w:rsidRPr="0023708E">
        <w:rPr>
          <w:rFonts w:ascii="Times New Roman" w:hAnsi="Times New Roman" w:cs="Times New Roman"/>
          <w:sz w:val="28"/>
          <w:szCs w:val="28"/>
        </w:rPr>
        <w:t xml:space="preserve"> что от этого зависит его возможное переизбрание на следующий срок. Население же повышает свою гражданскую активность, ос</w:t>
      </w:r>
      <w:r w:rsidRPr="0023708E">
        <w:rPr>
          <w:rFonts w:ascii="Times New Roman" w:hAnsi="Times New Roman" w:cs="Times New Roman"/>
          <w:sz w:val="28"/>
          <w:szCs w:val="28"/>
        </w:rPr>
        <w:t>о</w:t>
      </w:r>
      <w:r w:rsidRPr="0023708E">
        <w:rPr>
          <w:rFonts w:ascii="Times New Roman" w:hAnsi="Times New Roman" w:cs="Times New Roman"/>
          <w:sz w:val="28"/>
          <w:szCs w:val="28"/>
        </w:rPr>
        <w:lastRenderedPageBreak/>
        <w:t>знавая, что от его непосредственного участия зависит качество и эффекти</w:t>
      </w:r>
      <w:r w:rsidRPr="0023708E">
        <w:rPr>
          <w:rFonts w:ascii="Times New Roman" w:hAnsi="Times New Roman" w:cs="Times New Roman"/>
          <w:sz w:val="28"/>
          <w:szCs w:val="28"/>
        </w:rPr>
        <w:t>в</w:t>
      </w:r>
      <w:r w:rsidRPr="0023708E">
        <w:rPr>
          <w:rFonts w:ascii="Times New Roman" w:hAnsi="Times New Roman" w:cs="Times New Roman"/>
          <w:sz w:val="28"/>
          <w:szCs w:val="28"/>
        </w:rPr>
        <w:t>ность решения наиболее актуальных проблем данного местного сообщества.</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Участие населения административно-территориальных единиц сельского уровня в выборах соответствующих местных </w:t>
      </w:r>
      <w:proofErr w:type="spellStart"/>
      <w:r w:rsidRPr="0023708E">
        <w:rPr>
          <w:rFonts w:ascii="Times New Roman" w:hAnsi="Times New Roman" w:cs="Times New Roman"/>
          <w:sz w:val="28"/>
          <w:szCs w:val="28"/>
        </w:rPr>
        <w:t>акимов</w:t>
      </w:r>
      <w:proofErr w:type="spellEnd"/>
      <w:r w:rsidRPr="0023708E">
        <w:rPr>
          <w:rFonts w:ascii="Times New Roman" w:hAnsi="Times New Roman" w:cs="Times New Roman"/>
          <w:sz w:val="28"/>
          <w:szCs w:val="28"/>
        </w:rPr>
        <w:t xml:space="preserve"> ограничено настолько, что его фактически нельзя назвать таковым. По сути дела </w:t>
      </w:r>
      <w:proofErr w:type="spellStart"/>
      <w:r w:rsidRPr="0023708E">
        <w:rPr>
          <w:rFonts w:ascii="Times New Roman" w:hAnsi="Times New Roman" w:cs="Times New Roman"/>
          <w:sz w:val="28"/>
          <w:szCs w:val="28"/>
        </w:rPr>
        <w:t>акимы</w:t>
      </w:r>
      <w:proofErr w:type="spellEnd"/>
      <w:r w:rsidRPr="0023708E">
        <w:rPr>
          <w:rFonts w:ascii="Times New Roman" w:hAnsi="Times New Roman" w:cs="Times New Roman"/>
          <w:sz w:val="28"/>
          <w:szCs w:val="28"/>
        </w:rPr>
        <w:t xml:space="preserve"> будут избраны у</w:t>
      </w:r>
      <w:r w:rsidRPr="0023708E">
        <w:rPr>
          <w:rFonts w:ascii="Times New Roman" w:hAnsi="Times New Roman" w:cs="Times New Roman"/>
          <w:sz w:val="28"/>
          <w:szCs w:val="28"/>
        </w:rPr>
        <w:t>з</w:t>
      </w:r>
      <w:r w:rsidRPr="0023708E">
        <w:rPr>
          <w:rFonts w:ascii="Times New Roman" w:hAnsi="Times New Roman" w:cs="Times New Roman"/>
          <w:sz w:val="28"/>
          <w:szCs w:val="28"/>
        </w:rPr>
        <w:t>кой группой заинтересованных лиц без учета волеизъявления основной массы жителей данных поселков, сел, аулов и сельских (аульных) округов.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Независимо от порядка своего избрания, </w:t>
      </w:r>
      <w:proofErr w:type="spellStart"/>
      <w:r w:rsidRPr="0023708E">
        <w:rPr>
          <w:rFonts w:ascii="Times New Roman" w:hAnsi="Times New Roman" w:cs="Times New Roman"/>
          <w:sz w:val="28"/>
          <w:szCs w:val="28"/>
        </w:rPr>
        <w:t>акимы</w:t>
      </w:r>
      <w:proofErr w:type="spellEnd"/>
      <w:r w:rsidRPr="0023708E">
        <w:rPr>
          <w:rFonts w:ascii="Times New Roman" w:hAnsi="Times New Roman" w:cs="Times New Roman"/>
          <w:sz w:val="28"/>
          <w:szCs w:val="28"/>
        </w:rPr>
        <w:t xml:space="preserve"> сельского уровня подчин</w:t>
      </w:r>
      <w:r w:rsidRPr="0023708E">
        <w:rPr>
          <w:rFonts w:ascii="Times New Roman" w:hAnsi="Times New Roman" w:cs="Times New Roman"/>
          <w:sz w:val="28"/>
          <w:szCs w:val="28"/>
        </w:rPr>
        <w:t>я</w:t>
      </w:r>
      <w:r w:rsidRPr="0023708E">
        <w:rPr>
          <w:rFonts w:ascii="Times New Roman" w:hAnsi="Times New Roman" w:cs="Times New Roman"/>
          <w:sz w:val="28"/>
          <w:szCs w:val="28"/>
        </w:rPr>
        <w:t>ются вышестоящему начальству вплоть до президента страны, но при этом н</w:t>
      </w:r>
      <w:r w:rsidRPr="0023708E">
        <w:rPr>
          <w:rFonts w:ascii="Times New Roman" w:hAnsi="Times New Roman" w:cs="Times New Roman"/>
          <w:sz w:val="28"/>
          <w:szCs w:val="28"/>
        </w:rPr>
        <w:t>и</w:t>
      </w:r>
      <w:r w:rsidRPr="0023708E">
        <w:rPr>
          <w:rFonts w:ascii="Times New Roman" w:hAnsi="Times New Roman" w:cs="Times New Roman"/>
          <w:sz w:val="28"/>
          <w:szCs w:val="28"/>
        </w:rPr>
        <w:t>как не подотчетны местному населению. Механизмы такой подотчетности в</w:t>
      </w:r>
      <w:r w:rsidRPr="0023708E">
        <w:rPr>
          <w:rFonts w:ascii="Times New Roman" w:hAnsi="Times New Roman" w:cs="Times New Roman"/>
          <w:sz w:val="28"/>
          <w:szCs w:val="28"/>
        </w:rPr>
        <w:t>о</w:t>
      </w:r>
      <w:r w:rsidRPr="0023708E">
        <w:rPr>
          <w:rFonts w:ascii="Times New Roman" w:hAnsi="Times New Roman" w:cs="Times New Roman"/>
          <w:sz w:val="28"/>
          <w:szCs w:val="28"/>
        </w:rPr>
        <w:t>обще отсутствуют в действующем законодательстве.</w:t>
      </w:r>
    </w:p>
    <w:p w:rsidR="00651F55" w:rsidRPr="0023708E" w:rsidRDefault="00651F55" w:rsidP="0023708E">
      <w:pPr>
        <w:pStyle w:val="a3"/>
        <w:spacing w:after="0" w:line="240" w:lineRule="auto"/>
        <w:ind w:left="0" w:firstLine="426"/>
        <w:jc w:val="center"/>
        <w:rPr>
          <w:rFonts w:ascii="Times New Roman" w:hAnsi="Times New Roman" w:cs="Times New Roman"/>
          <w:b/>
          <w:sz w:val="28"/>
          <w:szCs w:val="28"/>
        </w:rPr>
      </w:pPr>
      <w:r w:rsidRPr="0023708E">
        <w:rPr>
          <w:rFonts w:ascii="Times New Roman" w:hAnsi="Times New Roman" w:cs="Times New Roman"/>
          <w:b/>
          <w:sz w:val="28"/>
          <w:szCs w:val="28"/>
        </w:rPr>
        <w:t>3.Несовершенство системы местного государственного управления как фактор возникновения коррупции в Казахстане</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 xml:space="preserve">Органы местного управления являются непосредственными исполнителями и </w:t>
      </w:r>
      <w:proofErr w:type="spellStart"/>
      <w:r w:rsidRPr="0023708E">
        <w:rPr>
          <w:rFonts w:ascii="Times New Roman" w:hAnsi="Times New Roman" w:cs="Times New Roman"/>
          <w:sz w:val="28"/>
          <w:szCs w:val="28"/>
        </w:rPr>
        <w:t>правоприменителями</w:t>
      </w:r>
      <w:proofErr w:type="spellEnd"/>
      <w:r w:rsidRPr="0023708E">
        <w:rPr>
          <w:rFonts w:ascii="Times New Roman" w:hAnsi="Times New Roman" w:cs="Times New Roman"/>
          <w:sz w:val="28"/>
          <w:szCs w:val="28"/>
        </w:rPr>
        <w:t>, работающие с населением. На сегодняшний день мес</w:t>
      </w:r>
      <w:r w:rsidRPr="0023708E">
        <w:rPr>
          <w:rFonts w:ascii="Times New Roman" w:hAnsi="Times New Roman" w:cs="Times New Roman"/>
          <w:sz w:val="28"/>
          <w:szCs w:val="28"/>
        </w:rPr>
        <w:t>т</w:t>
      </w:r>
      <w:r w:rsidRPr="0023708E">
        <w:rPr>
          <w:rFonts w:ascii="Times New Roman" w:hAnsi="Times New Roman" w:cs="Times New Roman"/>
          <w:sz w:val="28"/>
          <w:szCs w:val="28"/>
        </w:rPr>
        <w:t xml:space="preserve">ные органы </w:t>
      </w:r>
      <w:proofErr w:type="spellStart"/>
      <w:r w:rsidRPr="0023708E">
        <w:rPr>
          <w:rFonts w:ascii="Times New Roman" w:hAnsi="Times New Roman" w:cs="Times New Roman"/>
          <w:sz w:val="28"/>
          <w:szCs w:val="28"/>
        </w:rPr>
        <w:t>госуправления</w:t>
      </w:r>
      <w:proofErr w:type="spellEnd"/>
      <w:r w:rsidRPr="0023708E">
        <w:rPr>
          <w:rFonts w:ascii="Times New Roman" w:hAnsi="Times New Roman" w:cs="Times New Roman"/>
          <w:sz w:val="28"/>
          <w:szCs w:val="28"/>
        </w:rPr>
        <w:t xml:space="preserve"> должны стать не периферийным, а центральным звеном демократизации и реформирования государственной системы, и, след</w:t>
      </w:r>
      <w:r w:rsidRPr="0023708E">
        <w:rPr>
          <w:rFonts w:ascii="Times New Roman" w:hAnsi="Times New Roman" w:cs="Times New Roman"/>
          <w:sz w:val="28"/>
          <w:szCs w:val="28"/>
        </w:rPr>
        <w:t>о</w:t>
      </w:r>
      <w:r w:rsidRPr="0023708E">
        <w:rPr>
          <w:rFonts w:ascii="Times New Roman" w:hAnsi="Times New Roman" w:cs="Times New Roman"/>
          <w:sz w:val="28"/>
          <w:szCs w:val="28"/>
        </w:rPr>
        <w:t>вательно, соблюдение демократических норм и принципов именно в этом звене является непременным условием проводимых реформ. Однако, к сожалению, мы должны признать, что фактически на местном уровне полностью или ч</w:t>
      </w:r>
      <w:r w:rsidRPr="0023708E">
        <w:rPr>
          <w:rFonts w:ascii="Times New Roman" w:hAnsi="Times New Roman" w:cs="Times New Roman"/>
          <w:sz w:val="28"/>
          <w:szCs w:val="28"/>
        </w:rPr>
        <w:t>а</w:t>
      </w:r>
      <w:r w:rsidRPr="0023708E">
        <w:rPr>
          <w:rFonts w:ascii="Times New Roman" w:hAnsi="Times New Roman" w:cs="Times New Roman"/>
          <w:sz w:val="28"/>
          <w:szCs w:val="28"/>
        </w:rPr>
        <w:t>стично отсутствует система разделения власти и система сдержек и противов</w:t>
      </w:r>
      <w:r w:rsidRPr="0023708E">
        <w:rPr>
          <w:rFonts w:ascii="Times New Roman" w:hAnsi="Times New Roman" w:cs="Times New Roman"/>
          <w:sz w:val="28"/>
          <w:szCs w:val="28"/>
        </w:rPr>
        <w:t>е</w:t>
      </w:r>
      <w:r w:rsidRPr="0023708E">
        <w:rPr>
          <w:rFonts w:ascii="Times New Roman" w:hAnsi="Times New Roman" w:cs="Times New Roman"/>
          <w:sz w:val="28"/>
          <w:szCs w:val="28"/>
        </w:rPr>
        <w:t>сов.</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Очевидно, что концентрации власти на местах в руках представителей о</w:t>
      </w:r>
      <w:r w:rsidRPr="0023708E">
        <w:rPr>
          <w:rFonts w:ascii="Times New Roman" w:hAnsi="Times New Roman" w:cs="Times New Roman"/>
          <w:sz w:val="28"/>
          <w:szCs w:val="28"/>
        </w:rPr>
        <w:t>д</w:t>
      </w:r>
      <w:r w:rsidRPr="0023708E">
        <w:rPr>
          <w:rFonts w:ascii="Times New Roman" w:hAnsi="Times New Roman" w:cs="Times New Roman"/>
          <w:sz w:val="28"/>
          <w:szCs w:val="28"/>
        </w:rPr>
        <w:t>ной ее ветви, а также закрытость и непрозрачность работы местных исполн</w:t>
      </w:r>
      <w:r w:rsidRPr="0023708E">
        <w:rPr>
          <w:rFonts w:ascii="Times New Roman" w:hAnsi="Times New Roman" w:cs="Times New Roman"/>
          <w:sz w:val="28"/>
          <w:szCs w:val="28"/>
        </w:rPr>
        <w:t>и</w:t>
      </w:r>
      <w:r w:rsidRPr="0023708E">
        <w:rPr>
          <w:rFonts w:ascii="Times New Roman" w:hAnsi="Times New Roman" w:cs="Times New Roman"/>
          <w:sz w:val="28"/>
          <w:szCs w:val="28"/>
        </w:rPr>
        <w:t>тельных и представительных органов неизбежно приводят к коррупции.</w:t>
      </w:r>
    </w:p>
    <w:p w:rsidR="00651F55" w:rsidRPr="0023708E" w:rsidRDefault="00651F55" w:rsidP="0023708E">
      <w:pPr>
        <w:spacing w:after="0" w:line="240" w:lineRule="auto"/>
        <w:ind w:firstLine="426"/>
        <w:jc w:val="both"/>
        <w:rPr>
          <w:rFonts w:ascii="Times New Roman" w:hAnsi="Times New Roman" w:cs="Times New Roman"/>
          <w:sz w:val="28"/>
          <w:szCs w:val="28"/>
        </w:rPr>
      </w:pPr>
      <w:proofErr w:type="gramStart"/>
      <w:r w:rsidRPr="0023708E">
        <w:rPr>
          <w:rFonts w:ascii="Times New Roman" w:hAnsi="Times New Roman" w:cs="Times New Roman"/>
          <w:sz w:val="28"/>
          <w:szCs w:val="28"/>
        </w:rPr>
        <w:t xml:space="preserve">Такое положение заключается в узурпации власти </w:t>
      </w:r>
      <w:proofErr w:type="spellStart"/>
      <w:r w:rsidRPr="0023708E">
        <w:rPr>
          <w:rFonts w:ascii="Times New Roman" w:hAnsi="Times New Roman" w:cs="Times New Roman"/>
          <w:sz w:val="28"/>
          <w:szCs w:val="28"/>
        </w:rPr>
        <w:t>акиматами</w:t>
      </w:r>
      <w:proofErr w:type="spellEnd"/>
      <w:r w:rsidRPr="0023708E">
        <w:rPr>
          <w:rFonts w:ascii="Times New Roman" w:hAnsi="Times New Roman" w:cs="Times New Roman"/>
          <w:sz w:val="28"/>
          <w:szCs w:val="28"/>
        </w:rPr>
        <w:t>, ситуации, к</w:t>
      </w:r>
      <w:r w:rsidRPr="0023708E">
        <w:rPr>
          <w:rFonts w:ascii="Times New Roman" w:hAnsi="Times New Roman" w:cs="Times New Roman"/>
          <w:sz w:val="28"/>
          <w:szCs w:val="28"/>
        </w:rPr>
        <w:t>о</w:t>
      </w:r>
      <w:r w:rsidRPr="0023708E">
        <w:rPr>
          <w:rFonts w:ascii="Times New Roman" w:hAnsi="Times New Roman" w:cs="Times New Roman"/>
          <w:sz w:val="28"/>
          <w:szCs w:val="28"/>
        </w:rPr>
        <w:t>гда на местном уровне их власть и воздействие на местные политические и х</w:t>
      </w:r>
      <w:r w:rsidRPr="0023708E">
        <w:rPr>
          <w:rFonts w:ascii="Times New Roman" w:hAnsi="Times New Roman" w:cs="Times New Roman"/>
          <w:sz w:val="28"/>
          <w:szCs w:val="28"/>
        </w:rPr>
        <w:t>о</w:t>
      </w:r>
      <w:r w:rsidRPr="0023708E">
        <w:rPr>
          <w:rFonts w:ascii="Times New Roman" w:hAnsi="Times New Roman" w:cs="Times New Roman"/>
          <w:sz w:val="28"/>
          <w:szCs w:val="28"/>
        </w:rPr>
        <w:t xml:space="preserve">зяйственные процессы практически не ограничена когда решения как </w:t>
      </w:r>
      <w:proofErr w:type="spellStart"/>
      <w:r w:rsidRPr="0023708E">
        <w:rPr>
          <w:rFonts w:ascii="Times New Roman" w:hAnsi="Times New Roman" w:cs="Times New Roman"/>
          <w:sz w:val="28"/>
          <w:szCs w:val="28"/>
        </w:rPr>
        <w:t>акиматов</w:t>
      </w:r>
      <w:proofErr w:type="spellEnd"/>
      <w:r w:rsidRPr="0023708E">
        <w:rPr>
          <w:rFonts w:ascii="Times New Roman" w:hAnsi="Times New Roman" w:cs="Times New Roman"/>
          <w:sz w:val="28"/>
          <w:szCs w:val="28"/>
        </w:rPr>
        <w:t xml:space="preserve">, так и </w:t>
      </w:r>
      <w:proofErr w:type="spellStart"/>
      <w:r w:rsidRPr="0023708E">
        <w:rPr>
          <w:rFonts w:ascii="Times New Roman" w:hAnsi="Times New Roman" w:cs="Times New Roman"/>
          <w:sz w:val="28"/>
          <w:szCs w:val="28"/>
        </w:rPr>
        <w:t>маслихатов</w:t>
      </w:r>
      <w:proofErr w:type="spellEnd"/>
      <w:r w:rsidRPr="0023708E">
        <w:rPr>
          <w:rFonts w:ascii="Times New Roman" w:hAnsi="Times New Roman" w:cs="Times New Roman"/>
          <w:sz w:val="28"/>
          <w:szCs w:val="28"/>
        </w:rPr>
        <w:t xml:space="preserve"> принимаются закрыто, не проводятся тендеры на выполнение работ, неясны и нечетки процедуры, действуют незарегистрированные в орг</w:t>
      </w:r>
      <w:r w:rsidRPr="0023708E">
        <w:rPr>
          <w:rFonts w:ascii="Times New Roman" w:hAnsi="Times New Roman" w:cs="Times New Roman"/>
          <w:sz w:val="28"/>
          <w:szCs w:val="28"/>
        </w:rPr>
        <w:t>а</w:t>
      </w:r>
      <w:r w:rsidRPr="0023708E">
        <w:rPr>
          <w:rFonts w:ascii="Times New Roman" w:hAnsi="Times New Roman" w:cs="Times New Roman"/>
          <w:sz w:val="28"/>
          <w:szCs w:val="28"/>
        </w:rPr>
        <w:t>нах юстиции акты, отсутствует диалог на равных с общественностью и СМИ.</w:t>
      </w:r>
      <w:proofErr w:type="gramEnd"/>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 сожалению, эта ситуация стала практически нормой. Более того, весьма нередки случаи, когда невозможно получить какую-либо информацию о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ствии того или иного решения местных органов. </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Однако ситуация давно вышла за рамки несоблюдения отдельных админ</w:t>
      </w:r>
      <w:r w:rsidRPr="0023708E">
        <w:rPr>
          <w:rFonts w:ascii="Times New Roman" w:hAnsi="Times New Roman" w:cs="Times New Roman"/>
          <w:sz w:val="28"/>
          <w:szCs w:val="28"/>
        </w:rPr>
        <w:t>и</w:t>
      </w:r>
      <w:r w:rsidRPr="0023708E">
        <w:rPr>
          <w:rFonts w:ascii="Times New Roman" w:hAnsi="Times New Roman" w:cs="Times New Roman"/>
          <w:sz w:val="28"/>
          <w:szCs w:val="28"/>
        </w:rPr>
        <w:t>стративных процедур и в отдельных областях граничит с уголовщиной, ко</w:t>
      </w:r>
      <w:r w:rsidRPr="0023708E">
        <w:rPr>
          <w:rFonts w:ascii="Times New Roman" w:hAnsi="Times New Roman" w:cs="Times New Roman"/>
          <w:sz w:val="28"/>
          <w:szCs w:val="28"/>
        </w:rPr>
        <w:t>р</w:t>
      </w:r>
      <w:r w:rsidRPr="0023708E">
        <w:rPr>
          <w:rFonts w:ascii="Times New Roman" w:hAnsi="Times New Roman" w:cs="Times New Roman"/>
          <w:sz w:val="28"/>
          <w:szCs w:val="28"/>
        </w:rPr>
        <w:t>рупцией и беспределом. Это касается не только незаконной приватизации гос</w:t>
      </w:r>
      <w:r w:rsidRPr="0023708E">
        <w:rPr>
          <w:rFonts w:ascii="Times New Roman" w:hAnsi="Times New Roman" w:cs="Times New Roman"/>
          <w:sz w:val="28"/>
          <w:szCs w:val="28"/>
        </w:rPr>
        <w:t>у</w:t>
      </w:r>
      <w:r w:rsidRPr="0023708E">
        <w:rPr>
          <w:rFonts w:ascii="Times New Roman" w:hAnsi="Times New Roman" w:cs="Times New Roman"/>
          <w:sz w:val="28"/>
          <w:szCs w:val="28"/>
        </w:rPr>
        <w:t>дарственных объектов, но и сращивания местных исполнительных органов на почве злоупотреблений с правоохранительными органами и органами прокур</w:t>
      </w:r>
      <w:r w:rsidRPr="0023708E">
        <w:rPr>
          <w:rFonts w:ascii="Times New Roman" w:hAnsi="Times New Roman" w:cs="Times New Roman"/>
          <w:sz w:val="28"/>
          <w:szCs w:val="28"/>
        </w:rPr>
        <w:t>а</w:t>
      </w:r>
      <w:r w:rsidRPr="0023708E">
        <w:rPr>
          <w:rFonts w:ascii="Times New Roman" w:hAnsi="Times New Roman" w:cs="Times New Roman"/>
          <w:sz w:val="28"/>
          <w:szCs w:val="28"/>
        </w:rPr>
        <w:t xml:space="preserve">туры. По сути дела прокуратура вместо осуществления надзора за законностью, в том числе и законностью актов и действий местных исполнительных органов, оказывается под надзором </w:t>
      </w:r>
      <w:proofErr w:type="spellStart"/>
      <w:r w:rsidRPr="0023708E">
        <w:rPr>
          <w:rFonts w:ascii="Times New Roman" w:hAnsi="Times New Roman" w:cs="Times New Roman"/>
          <w:sz w:val="28"/>
          <w:szCs w:val="28"/>
        </w:rPr>
        <w:t>акимата</w:t>
      </w:r>
      <w:proofErr w:type="spellEnd"/>
      <w:r w:rsidRPr="0023708E">
        <w:rPr>
          <w:rFonts w:ascii="Times New Roman" w:hAnsi="Times New Roman" w:cs="Times New Roman"/>
          <w:sz w:val="28"/>
          <w:szCs w:val="28"/>
        </w:rPr>
        <w:t>.</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hAnsi="Times New Roman" w:cs="Times New Roman"/>
          <w:sz w:val="28"/>
          <w:szCs w:val="28"/>
        </w:rPr>
        <w:t>К сожалению, эта ситуация стала практически нормой. Более того, весьма нередки случаи, когда невозможно получить какую-либо информацию о де</w:t>
      </w:r>
      <w:r w:rsidRPr="0023708E">
        <w:rPr>
          <w:rFonts w:ascii="Times New Roman" w:hAnsi="Times New Roman" w:cs="Times New Roman"/>
          <w:sz w:val="28"/>
          <w:szCs w:val="28"/>
        </w:rPr>
        <w:t>й</w:t>
      </w:r>
      <w:r w:rsidRPr="0023708E">
        <w:rPr>
          <w:rFonts w:ascii="Times New Roman" w:hAnsi="Times New Roman" w:cs="Times New Roman"/>
          <w:sz w:val="28"/>
          <w:szCs w:val="28"/>
        </w:rPr>
        <w:t xml:space="preserve">ствии того или иного решения местных органов. </w:t>
      </w:r>
    </w:p>
    <w:p w:rsidR="00651F55" w:rsidRPr="0023708E" w:rsidRDefault="00651F55" w:rsidP="0023708E">
      <w:pPr>
        <w:spacing w:after="0" w:line="240" w:lineRule="auto"/>
        <w:ind w:firstLine="426"/>
        <w:jc w:val="both"/>
        <w:rPr>
          <w:rFonts w:ascii="Times New Roman" w:hAnsi="Times New Roman" w:cs="Times New Roman"/>
          <w:sz w:val="28"/>
          <w:szCs w:val="28"/>
        </w:rPr>
      </w:pPr>
      <w:r w:rsidRPr="0023708E">
        <w:rPr>
          <w:rFonts w:ascii="Times New Roman" w:eastAsia="Times New Roman" w:hAnsi="Times New Roman" w:cs="Times New Roman"/>
          <w:sz w:val="28"/>
          <w:szCs w:val="28"/>
        </w:rPr>
        <w:lastRenderedPageBreak/>
        <w:t>Неподкупность представителей социальных, экономических и политич</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ских институтов имеет большое значение для экономического и социального благополучия и процветания отдельных граждан и обществ в целом. Наруш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 xml:space="preserve">ния профессиональной этики, такие как </w:t>
      </w:r>
      <w:proofErr w:type="gramStart"/>
      <w:r w:rsidRPr="0023708E">
        <w:rPr>
          <w:rFonts w:ascii="Times New Roman" w:eastAsia="Times New Roman" w:hAnsi="Times New Roman" w:cs="Times New Roman"/>
          <w:sz w:val="28"/>
          <w:szCs w:val="28"/>
        </w:rPr>
        <w:t>злоупотребление</w:t>
      </w:r>
      <w:proofErr w:type="gramEnd"/>
      <w:r w:rsidRPr="0023708E">
        <w:rPr>
          <w:rFonts w:ascii="Times New Roman" w:eastAsia="Times New Roman" w:hAnsi="Times New Roman" w:cs="Times New Roman"/>
          <w:sz w:val="28"/>
          <w:szCs w:val="28"/>
        </w:rPr>
        <w:t xml:space="preserve"> служебным полож</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нием, мошенничество, ненадлежащее влияние и коррупционные мотивы реш</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ний, могут способствовать дальнейшему росту неравенства и подрыву общ</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ственного доверия. Политика обеспечения честности и неподкупности, напра</w:t>
      </w:r>
      <w:r w:rsidRPr="0023708E">
        <w:rPr>
          <w:rFonts w:ascii="Times New Roman" w:eastAsia="Times New Roman" w:hAnsi="Times New Roman" w:cs="Times New Roman"/>
          <w:sz w:val="28"/>
          <w:szCs w:val="28"/>
        </w:rPr>
        <w:t>в</w:t>
      </w:r>
      <w:r w:rsidRPr="0023708E">
        <w:rPr>
          <w:rFonts w:ascii="Times New Roman" w:eastAsia="Times New Roman" w:hAnsi="Times New Roman" w:cs="Times New Roman"/>
          <w:sz w:val="28"/>
          <w:szCs w:val="28"/>
        </w:rPr>
        <w:t>ленная на предотвращение коррупции и внедрение высоких стандартов повед</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ния, помогает укрепить авторитет и легитимность представителей власти, участвующих в принятии политических решений, защищает общественные и</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тересы и всесторонний рост, возрождает доверие к процессу формирования п</w:t>
      </w:r>
      <w:r w:rsidRPr="0023708E">
        <w:rPr>
          <w:rFonts w:ascii="Times New Roman" w:eastAsia="Times New Roman" w:hAnsi="Times New Roman" w:cs="Times New Roman"/>
          <w:sz w:val="28"/>
          <w:szCs w:val="28"/>
        </w:rPr>
        <w:t>о</w:t>
      </w:r>
      <w:r w:rsidRPr="0023708E">
        <w:rPr>
          <w:rFonts w:ascii="Times New Roman" w:eastAsia="Times New Roman" w:hAnsi="Times New Roman" w:cs="Times New Roman"/>
          <w:sz w:val="28"/>
          <w:szCs w:val="28"/>
        </w:rPr>
        <w:t>литики.</w:t>
      </w:r>
    </w:p>
    <w:p w:rsidR="0088258B" w:rsidRPr="0023708E" w:rsidRDefault="00651F55" w:rsidP="0023708E">
      <w:pPr>
        <w:spacing w:after="0" w:line="240" w:lineRule="auto"/>
        <w:ind w:firstLine="426"/>
        <w:jc w:val="both"/>
        <w:rPr>
          <w:rFonts w:ascii="Times New Roman" w:eastAsia="Calibri" w:hAnsi="Times New Roman" w:cs="Times New Roman"/>
          <w:sz w:val="28"/>
          <w:szCs w:val="28"/>
        </w:rPr>
      </w:pPr>
      <w:r w:rsidRPr="0023708E">
        <w:rPr>
          <w:rFonts w:ascii="Times New Roman" w:eastAsia="Times New Roman" w:hAnsi="Times New Roman" w:cs="Times New Roman"/>
          <w:sz w:val="28"/>
          <w:szCs w:val="28"/>
        </w:rPr>
        <w:t>Обеспечение неподкупности государственного сектора является приорит</w:t>
      </w:r>
      <w:r w:rsidRPr="0023708E">
        <w:rPr>
          <w:rFonts w:ascii="Times New Roman" w:eastAsia="Times New Roman" w:hAnsi="Times New Roman" w:cs="Times New Roman"/>
          <w:sz w:val="28"/>
          <w:szCs w:val="28"/>
        </w:rPr>
        <w:t>е</w:t>
      </w:r>
      <w:r w:rsidRPr="0023708E">
        <w:rPr>
          <w:rFonts w:ascii="Times New Roman" w:eastAsia="Times New Roman" w:hAnsi="Times New Roman" w:cs="Times New Roman"/>
          <w:sz w:val="28"/>
          <w:szCs w:val="28"/>
        </w:rPr>
        <w:t>том для Казахстана.</w:t>
      </w:r>
    </w:p>
    <w:p w:rsidR="00285633" w:rsidRPr="0023708E" w:rsidRDefault="00285633" w:rsidP="0023708E">
      <w:pPr>
        <w:spacing w:after="0" w:line="240" w:lineRule="auto"/>
        <w:rPr>
          <w:rFonts w:ascii="Times New Roman" w:hAnsi="Times New Roman" w:cs="Times New Roman"/>
          <w:b/>
          <w:sz w:val="28"/>
          <w:szCs w:val="28"/>
        </w:rPr>
      </w:pPr>
    </w:p>
    <w:p w:rsidR="00651F55" w:rsidRPr="0023708E" w:rsidRDefault="00651F55" w:rsidP="0023708E">
      <w:pPr>
        <w:spacing w:after="0" w:line="240" w:lineRule="auto"/>
        <w:ind w:firstLine="426"/>
        <w:jc w:val="center"/>
        <w:rPr>
          <w:rFonts w:ascii="Times New Roman" w:hAnsi="Times New Roman" w:cs="Times New Roman"/>
          <w:b/>
          <w:sz w:val="28"/>
          <w:szCs w:val="28"/>
        </w:rPr>
      </w:pPr>
      <w:r w:rsidRPr="0023708E">
        <w:rPr>
          <w:rFonts w:ascii="Times New Roman" w:hAnsi="Times New Roman" w:cs="Times New Roman"/>
          <w:b/>
          <w:sz w:val="28"/>
          <w:szCs w:val="28"/>
        </w:rPr>
        <w:t>Вопросы для самоконтроля</w:t>
      </w:r>
    </w:p>
    <w:p w:rsidR="00651F55" w:rsidRPr="0023708E" w:rsidRDefault="00651F55" w:rsidP="0023708E">
      <w:pPr>
        <w:pStyle w:val="a7"/>
        <w:numPr>
          <w:ilvl w:val="0"/>
          <w:numId w:val="103"/>
        </w:numPr>
        <w:ind w:left="0" w:firstLine="426"/>
        <w:rPr>
          <w:noProof w:val="0"/>
          <w:sz w:val="28"/>
          <w:szCs w:val="28"/>
        </w:rPr>
      </w:pPr>
      <w:r w:rsidRPr="0023708E">
        <w:rPr>
          <w:noProof w:val="0"/>
          <w:sz w:val="28"/>
          <w:szCs w:val="28"/>
        </w:rPr>
        <w:t>Какая форма правления установлена Конституцией Рес</w:t>
      </w:r>
      <w:r w:rsidRPr="0023708E">
        <w:rPr>
          <w:noProof w:val="0"/>
          <w:sz w:val="28"/>
          <w:szCs w:val="28"/>
        </w:rPr>
        <w:softHyphen/>
        <w:t>публики Каза</w:t>
      </w:r>
      <w:r w:rsidRPr="0023708E">
        <w:rPr>
          <w:noProof w:val="0"/>
          <w:sz w:val="28"/>
          <w:szCs w:val="28"/>
        </w:rPr>
        <w:t>х</w:t>
      </w:r>
      <w:r w:rsidRPr="0023708E">
        <w:rPr>
          <w:noProof w:val="0"/>
          <w:sz w:val="28"/>
          <w:szCs w:val="28"/>
        </w:rPr>
        <w:t>стан? А фактически? Есть ли какое-то сходство с зарубежными государствами?</w:t>
      </w:r>
    </w:p>
    <w:p w:rsidR="00651F55" w:rsidRPr="0023708E" w:rsidRDefault="00651F55" w:rsidP="0023708E">
      <w:pPr>
        <w:pStyle w:val="a7"/>
        <w:numPr>
          <w:ilvl w:val="0"/>
          <w:numId w:val="103"/>
        </w:numPr>
        <w:ind w:left="0" w:firstLine="426"/>
        <w:rPr>
          <w:noProof w:val="0"/>
          <w:sz w:val="28"/>
          <w:szCs w:val="28"/>
        </w:rPr>
      </w:pPr>
      <w:proofErr w:type="gramStart"/>
      <w:r w:rsidRPr="0023708E">
        <w:rPr>
          <w:noProof w:val="0"/>
          <w:sz w:val="28"/>
          <w:szCs w:val="28"/>
        </w:rPr>
        <w:t>Вспомните, в каких из изученных стран организация публичной власти в региональных единицах и на местах напо</w:t>
      </w:r>
      <w:r w:rsidRPr="0023708E">
        <w:rPr>
          <w:noProof w:val="0"/>
          <w:sz w:val="28"/>
          <w:szCs w:val="28"/>
        </w:rPr>
        <w:softHyphen/>
        <w:t>минает казахстанскую.</w:t>
      </w:r>
      <w:proofErr w:type="gramEnd"/>
      <w:r w:rsidRPr="0023708E">
        <w:rPr>
          <w:noProof w:val="0"/>
          <w:sz w:val="28"/>
          <w:szCs w:val="28"/>
        </w:rPr>
        <w:t xml:space="preserve"> В чем здесь сходство и отличие?</w:t>
      </w:r>
    </w:p>
    <w:p w:rsidR="00651F55" w:rsidRPr="0023708E" w:rsidRDefault="00651F55" w:rsidP="0023708E">
      <w:pPr>
        <w:pStyle w:val="a7"/>
        <w:numPr>
          <w:ilvl w:val="0"/>
          <w:numId w:val="103"/>
        </w:numPr>
        <w:ind w:left="0" w:firstLine="426"/>
        <w:rPr>
          <w:noProof w:val="0"/>
          <w:sz w:val="28"/>
          <w:szCs w:val="28"/>
        </w:rPr>
      </w:pPr>
      <w:r w:rsidRPr="0023708E">
        <w:rPr>
          <w:noProof w:val="0"/>
          <w:sz w:val="28"/>
          <w:szCs w:val="28"/>
        </w:rPr>
        <w:t>Назовите основные проблемы местного самоуправления в Казахстане.</w:t>
      </w:r>
    </w:p>
    <w:p w:rsidR="00651F55" w:rsidRPr="0023708E" w:rsidRDefault="00651F55" w:rsidP="0023708E">
      <w:pPr>
        <w:pStyle w:val="a7"/>
        <w:numPr>
          <w:ilvl w:val="0"/>
          <w:numId w:val="103"/>
        </w:numPr>
        <w:ind w:left="0" w:firstLine="426"/>
        <w:rPr>
          <w:noProof w:val="0"/>
          <w:sz w:val="28"/>
          <w:szCs w:val="28"/>
        </w:rPr>
      </w:pPr>
      <w:r w:rsidRPr="0023708E">
        <w:rPr>
          <w:sz w:val="28"/>
          <w:szCs w:val="28"/>
        </w:rPr>
        <w:t xml:space="preserve">Сравните Европейскую Хартию </w:t>
      </w:r>
      <w:r w:rsidRPr="0023708E">
        <w:rPr>
          <w:rFonts w:eastAsia="Arial"/>
          <w:sz w:val="28"/>
          <w:szCs w:val="28"/>
        </w:rPr>
        <w:t xml:space="preserve">местного самоуправления </w:t>
      </w:r>
      <w:r w:rsidRPr="0023708E">
        <w:rPr>
          <w:sz w:val="28"/>
          <w:szCs w:val="28"/>
        </w:rPr>
        <w:t xml:space="preserve"> и </w:t>
      </w:r>
      <w:r w:rsidRPr="0023708E">
        <w:rPr>
          <w:rFonts w:eastAsia="Arial"/>
          <w:sz w:val="28"/>
          <w:szCs w:val="28"/>
        </w:rPr>
        <w:t>Закон «О местном государственном управлении и самоуправлении в Республике Казахстан»</w:t>
      </w:r>
      <w:r w:rsidRPr="0023708E">
        <w:rPr>
          <w:sz w:val="28"/>
          <w:szCs w:val="28"/>
        </w:rPr>
        <w:t xml:space="preserve">. </w:t>
      </w:r>
    </w:p>
    <w:p w:rsidR="002B3186" w:rsidRPr="0023708E" w:rsidRDefault="00651F55" w:rsidP="0023708E">
      <w:pPr>
        <w:pStyle w:val="a7"/>
        <w:numPr>
          <w:ilvl w:val="0"/>
          <w:numId w:val="103"/>
        </w:numPr>
        <w:ind w:left="0" w:firstLine="426"/>
        <w:rPr>
          <w:noProof w:val="0"/>
          <w:sz w:val="28"/>
          <w:szCs w:val="28"/>
        </w:rPr>
      </w:pPr>
      <w:r w:rsidRPr="0023708E">
        <w:rPr>
          <w:noProof w:val="0"/>
          <w:sz w:val="28"/>
          <w:szCs w:val="28"/>
        </w:rPr>
        <w:t>Как вы думаете, какие изменения нужно внести в систему местного сам</w:t>
      </w:r>
      <w:r w:rsidRPr="0023708E">
        <w:rPr>
          <w:noProof w:val="0"/>
          <w:sz w:val="28"/>
          <w:szCs w:val="28"/>
        </w:rPr>
        <w:t>о</w:t>
      </w:r>
      <w:r w:rsidRPr="0023708E">
        <w:rPr>
          <w:noProof w:val="0"/>
          <w:sz w:val="28"/>
          <w:szCs w:val="28"/>
        </w:rPr>
        <w:t>управления в Казахстане?</w:t>
      </w: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1F01E0" w:rsidRPr="0023708E" w:rsidRDefault="001F01E0" w:rsidP="0023708E">
      <w:pPr>
        <w:spacing w:after="0" w:line="240" w:lineRule="auto"/>
        <w:jc w:val="center"/>
        <w:rPr>
          <w:rFonts w:ascii="Times New Roman" w:hAnsi="Times New Roman" w:cs="Times New Roman"/>
          <w:b/>
          <w:sz w:val="28"/>
          <w:szCs w:val="28"/>
        </w:rPr>
      </w:pPr>
    </w:p>
    <w:p w:rsidR="0023708E" w:rsidRP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3708E" w:rsidRDefault="0023708E" w:rsidP="0023708E">
      <w:pPr>
        <w:spacing w:after="0" w:line="240" w:lineRule="auto"/>
        <w:jc w:val="center"/>
        <w:rPr>
          <w:rFonts w:ascii="Times New Roman" w:hAnsi="Times New Roman" w:cs="Times New Roman"/>
          <w:b/>
          <w:sz w:val="28"/>
          <w:szCs w:val="28"/>
        </w:rPr>
      </w:pPr>
    </w:p>
    <w:p w:rsidR="002C5412" w:rsidRPr="0023708E" w:rsidRDefault="002C5412" w:rsidP="0023708E">
      <w:pPr>
        <w:spacing w:after="0" w:line="240" w:lineRule="auto"/>
        <w:jc w:val="center"/>
        <w:rPr>
          <w:rFonts w:ascii="Times New Roman" w:hAnsi="Times New Roman" w:cs="Times New Roman"/>
          <w:b/>
          <w:sz w:val="28"/>
          <w:szCs w:val="28"/>
        </w:rPr>
      </w:pPr>
    </w:p>
    <w:p w:rsidR="00484254" w:rsidRPr="0023708E" w:rsidRDefault="00484254" w:rsidP="0023708E">
      <w:pPr>
        <w:spacing w:after="0" w:line="240" w:lineRule="auto"/>
        <w:jc w:val="center"/>
        <w:rPr>
          <w:rFonts w:ascii="Times New Roman" w:hAnsi="Times New Roman" w:cs="Times New Roman"/>
          <w:b/>
          <w:sz w:val="28"/>
          <w:szCs w:val="28"/>
        </w:rPr>
      </w:pPr>
      <w:r w:rsidRPr="0023708E">
        <w:rPr>
          <w:rFonts w:ascii="Times New Roman" w:hAnsi="Times New Roman" w:cs="Times New Roman"/>
          <w:b/>
          <w:sz w:val="28"/>
          <w:szCs w:val="28"/>
        </w:rPr>
        <w:lastRenderedPageBreak/>
        <w:t>Список литературы:</w:t>
      </w:r>
    </w:p>
    <w:p w:rsidR="002B3186"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Закон Республики Казахстан от 23 января 2001 года № 148-II </w:t>
      </w:r>
      <w:r w:rsidRPr="0023708E">
        <w:rPr>
          <w:rFonts w:ascii="Times New Roman" w:eastAsia="Times New Roman" w:hAnsi="Times New Roman" w:cs="Times New Roman"/>
          <w:bCs/>
          <w:sz w:val="28"/>
          <w:szCs w:val="28"/>
        </w:rPr>
        <w:t>«О местном государственном управлении и самоуправлении в Республики Казахстан»</w:t>
      </w:r>
      <w:r w:rsidRPr="0023708E">
        <w:rPr>
          <w:rFonts w:ascii="Times New Roman" w:eastAsia="Times New Roman" w:hAnsi="Times New Roman" w:cs="Times New Roman"/>
          <w:sz w:val="28"/>
          <w:szCs w:val="28"/>
        </w:rPr>
        <w:t> </w:t>
      </w:r>
      <w:r w:rsidR="002B3186" w:rsidRPr="0023708E">
        <w:rPr>
          <w:rFonts w:ascii="Times New Roman" w:eastAsia="Times New Roman" w:hAnsi="Times New Roman" w:cs="Times New Roman"/>
          <w:sz w:val="28"/>
          <w:szCs w:val="28"/>
        </w:rPr>
        <w:t xml:space="preserve"> </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Указ Президента Республики Казахстан от 28 ноября 2012 года № 438 </w:t>
      </w:r>
      <w:r w:rsidRPr="0023708E">
        <w:rPr>
          <w:rFonts w:ascii="Times New Roman" w:eastAsia="Times New Roman" w:hAnsi="Times New Roman" w:cs="Times New Roman"/>
          <w:bCs/>
          <w:sz w:val="28"/>
          <w:szCs w:val="28"/>
        </w:rPr>
        <w:t>«Об утверждении Концепции развития местного самоуправления в Респу</w:t>
      </w:r>
      <w:r w:rsidRPr="0023708E">
        <w:rPr>
          <w:rFonts w:ascii="Times New Roman" w:eastAsia="Times New Roman" w:hAnsi="Times New Roman" w:cs="Times New Roman"/>
          <w:bCs/>
          <w:sz w:val="28"/>
          <w:szCs w:val="28"/>
        </w:rPr>
        <w:t>б</w:t>
      </w:r>
      <w:r w:rsidRPr="0023708E">
        <w:rPr>
          <w:rFonts w:ascii="Times New Roman" w:eastAsia="Times New Roman" w:hAnsi="Times New Roman" w:cs="Times New Roman"/>
          <w:bCs/>
          <w:sz w:val="28"/>
          <w:szCs w:val="28"/>
        </w:rPr>
        <w:t>лике Казахстан»</w:t>
      </w:r>
      <w:r w:rsidRPr="0023708E">
        <w:rPr>
          <w:rFonts w:ascii="Times New Roman" w:eastAsia="Times New Roman" w:hAnsi="Times New Roman" w:cs="Times New Roman"/>
          <w:sz w:val="28"/>
          <w:szCs w:val="28"/>
        </w:rPr>
        <w:t xml:space="preserve">// </w:t>
      </w:r>
      <w:hyperlink r:id="rId15" w:history="1">
        <w:r w:rsidRPr="0023708E">
          <w:rPr>
            <w:rStyle w:val="a6"/>
            <w:rFonts w:ascii="Times New Roman" w:eastAsia="Times New Roman" w:hAnsi="Times New Roman" w:cs="Times New Roman"/>
            <w:color w:val="auto"/>
            <w:sz w:val="28"/>
            <w:szCs w:val="28"/>
            <w:u w:val="none"/>
          </w:rPr>
          <w:t>http://adilet.zan.kz/rus/docs/U1200000438</w:t>
        </w:r>
      </w:hyperlink>
      <w:r w:rsidRPr="0023708E">
        <w:rPr>
          <w:rFonts w:ascii="Times New Roman" w:eastAsia="Times New Roman" w:hAnsi="Times New Roman" w:cs="Times New Roman"/>
          <w:sz w:val="28"/>
          <w:szCs w:val="28"/>
        </w:rPr>
        <w:t>.</w:t>
      </w:r>
    </w:p>
    <w:p w:rsidR="00B00CE8" w:rsidRPr="0023708E" w:rsidRDefault="00B00CE8" w:rsidP="0023708E">
      <w:pPr>
        <w:pStyle w:val="a3"/>
        <w:numPr>
          <w:ilvl w:val="0"/>
          <w:numId w:val="105"/>
        </w:numPr>
        <w:tabs>
          <w:tab w:val="left" w:pos="567"/>
          <w:tab w:val="left" w:pos="851"/>
        </w:tabs>
        <w:spacing w:after="0" w:line="240" w:lineRule="auto"/>
        <w:ind w:left="0" w:firstLine="426"/>
        <w:jc w:val="both"/>
        <w:rPr>
          <w:rFonts w:ascii="Times New Roman" w:hAnsi="Times New Roman" w:cs="Times New Roman"/>
          <w:sz w:val="28"/>
          <w:szCs w:val="28"/>
        </w:rPr>
      </w:pPr>
      <w:r w:rsidRPr="0023708E">
        <w:rPr>
          <w:rFonts w:ascii="Times New Roman" w:hAnsi="Times New Roman" w:cs="Times New Roman"/>
          <w:sz w:val="28"/>
          <w:szCs w:val="28"/>
          <w:shd w:val="clear" w:color="auto" w:fill="FFFFFF"/>
        </w:rPr>
        <w:t xml:space="preserve">Асанов Т.М. </w:t>
      </w:r>
      <w:hyperlink r:id="rId16" w:tooltip="Местное самоуправление" w:history="1">
        <w:r w:rsidRPr="0023708E">
          <w:rPr>
            <w:rStyle w:val="a6"/>
            <w:rFonts w:ascii="Times New Roman" w:eastAsiaTheme="majorEastAsia" w:hAnsi="Times New Roman" w:cs="Times New Roman"/>
            <w:color w:val="auto"/>
            <w:sz w:val="28"/>
            <w:szCs w:val="28"/>
            <w:u w:val="none"/>
            <w:shd w:val="clear" w:color="auto" w:fill="FFFFFF"/>
          </w:rPr>
          <w:t>Местное самоуправление</w:t>
        </w:r>
      </w:hyperlink>
      <w:r w:rsidRPr="0023708E">
        <w:rPr>
          <w:rStyle w:val="separate"/>
          <w:rFonts w:ascii="Times New Roman" w:eastAsiaTheme="majorEastAsia" w:hAnsi="Times New Roman" w:cs="Times New Roman"/>
          <w:sz w:val="28"/>
          <w:szCs w:val="28"/>
          <w:shd w:val="clear" w:color="auto" w:fill="FFFFFF"/>
        </w:rPr>
        <w:t> </w:t>
      </w:r>
      <w:hyperlink r:id="rId17" w:tooltip="Казахстан" w:history="1">
        <w:r w:rsidRPr="0023708E">
          <w:rPr>
            <w:rStyle w:val="a6"/>
            <w:rFonts w:ascii="Times New Roman" w:eastAsiaTheme="majorEastAsia" w:hAnsi="Times New Roman" w:cs="Times New Roman"/>
            <w:color w:val="auto"/>
            <w:sz w:val="28"/>
            <w:szCs w:val="28"/>
            <w:u w:val="none"/>
            <w:shd w:val="clear" w:color="auto" w:fill="FFFFFF"/>
          </w:rPr>
          <w:t>Казахстан</w:t>
        </w:r>
      </w:hyperlink>
      <w:r w:rsidRPr="0023708E">
        <w:rPr>
          <w:rFonts w:ascii="Times New Roman" w:hAnsi="Times New Roman" w:cs="Times New Roman"/>
          <w:sz w:val="28"/>
          <w:szCs w:val="28"/>
        </w:rPr>
        <w:t xml:space="preserve"> </w:t>
      </w:r>
      <w:hyperlink r:id="rId18" w:tooltip="Вестник КазНПУ" w:history="1">
        <w:r w:rsidRPr="0023708E">
          <w:rPr>
            <w:rStyle w:val="a6"/>
            <w:rFonts w:ascii="Times New Roman" w:eastAsiaTheme="majorEastAsia" w:hAnsi="Times New Roman" w:cs="Times New Roman"/>
            <w:color w:val="auto"/>
            <w:sz w:val="28"/>
            <w:szCs w:val="28"/>
            <w:u w:val="none"/>
            <w:shd w:val="clear" w:color="auto" w:fill="FFFFFF"/>
          </w:rPr>
          <w:t xml:space="preserve">Вестник </w:t>
        </w:r>
        <w:proofErr w:type="spellStart"/>
        <w:r w:rsidRPr="0023708E">
          <w:rPr>
            <w:rStyle w:val="a6"/>
            <w:rFonts w:ascii="Times New Roman" w:eastAsiaTheme="majorEastAsia" w:hAnsi="Times New Roman" w:cs="Times New Roman"/>
            <w:color w:val="auto"/>
            <w:sz w:val="28"/>
            <w:szCs w:val="28"/>
            <w:u w:val="none"/>
            <w:shd w:val="clear" w:color="auto" w:fill="FFFFFF"/>
          </w:rPr>
          <w:t>КазНПУ</w:t>
        </w:r>
        <w:proofErr w:type="spellEnd"/>
      </w:hyperlink>
      <w:r w:rsidRPr="0023708E">
        <w:rPr>
          <w:rFonts w:ascii="Times New Roman" w:hAnsi="Times New Roman" w:cs="Times New Roman"/>
          <w:sz w:val="28"/>
          <w:szCs w:val="28"/>
        </w:rPr>
        <w:t xml:space="preserve"> </w:t>
      </w:r>
      <w:hyperlink r:id="rId19" w:tooltip="2010" w:history="1">
        <w:r w:rsidRPr="0023708E">
          <w:rPr>
            <w:rStyle w:val="a6"/>
            <w:rFonts w:ascii="Times New Roman" w:eastAsiaTheme="majorEastAsia" w:hAnsi="Times New Roman" w:cs="Times New Roman"/>
            <w:color w:val="auto"/>
            <w:sz w:val="28"/>
            <w:szCs w:val="28"/>
            <w:u w:val="none"/>
            <w:shd w:val="clear" w:color="auto" w:fill="FFFFFF"/>
          </w:rPr>
          <w:t>2010</w:t>
        </w:r>
      </w:hyperlink>
    </w:p>
    <w:p w:rsidR="00B00CE8" w:rsidRPr="0023708E" w:rsidRDefault="00B00CE8" w:rsidP="0023708E">
      <w:pPr>
        <w:pStyle w:val="a3"/>
        <w:numPr>
          <w:ilvl w:val="0"/>
          <w:numId w:val="105"/>
        </w:numPr>
        <w:tabs>
          <w:tab w:val="left" w:pos="567"/>
          <w:tab w:val="left" w:pos="851"/>
        </w:tabs>
        <w:spacing w:after="0" w:line="240" w:lineRule="auto"/>
        <w:ind w:left="0"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rPr>
        <w:t>Асаубаев</w:t>
      </w:r>
      <w:proofErr w:type="spellEnd"/>
      <w:r w:rsidRPr="0023708E">
        <w:rPr>
          <w:rFonts w:ascii="Times New Roman" w:hAnsi="Times New Roman" w:cs="Times New Roman"/>
          <w:sz w:val="28"/>
          <w:szCs w:val="28"/>
        </w:rPr>
        <w:t xml:space="preserve"> А.  Местное самоуправление – потенциал развития и текущие проблемы Программа для молодых исследователей в области публичной пол</w:t>
      </w:r>
      <w:r w:rsidRPr="0023708E">
        <w:rPr>
          <w:rFonts w:ascii="Times New Roman" w:hAnsi="Times New Roman" w:cs="Times New Roman"/>
          <w:sz w:val="28"/>
          <w:szCs w:val="28"/>
        </w:rPr>
        <w:t>и</w:t>
      </w:r>
      <w:r w:rsidRPr="0023708E">
        <w:rPr>
          <w:rFonts w:ascii="Times New Roman" w:hAnsi="Times New Roman" w:cs="Times New Roman"/>
          <w:sz w:val="28"/>
          <w:szCs w:val="28"/>
        </w:rPr>
        <w:t>тики Фонда Сорос-Казахстан. Астана: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Василенко И. А. Административно–государственное управление в стр</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нах Запада: США, Великобритания, Франция, Германия: Учебное пособие. М.: «Логос»,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Государственное управление и государственная служба за </w:t>
      </w:r>
      <w:r w:rsidR="002B3186" w:rsidRPr="0023708E">
        <w:rPr>
          <w:rFonts w:ascii="Times New Roman" w:eastAsia="Times New Roman" w:hAnsi="Times New Roman" w:cs="Times New Roman"/>
          <w:sz w:val="28"/>
          <w:szCs w:val="28"/>
        </w:rPr>
        <w:t>рубежом: Курс лекций</w:t>
      </w:r>
      <w:proofErr w:type="gramStart"/>
      <w:r w:rsidR="002B3186" w:rsidRPr="0023708E">
        <w:rPr>
          <w:rFonts w:ascii="Times New Roman" w:eastAsia="Times New Roman" w:hAnsi="Times New Roman" w:cs="Times New Roman"/>
          <w:sz w:val="28"/>
          <w:szCs w:val="28"/>
        </w:rPr>
        <w:t xml:space="preserve"> / П</w:t>
      </w:r>
      <w:proofErr w:type="gramEnd"/>
      <w:r w:rsidR="002B3186" w:rsidRPr="0023708E">
        <w:rPr>
          <w:rFonts w:ascii="Times New Roman" w:eastAsia="Times New Roman" w:hAnsi="Times New Roman" w:cs="Times New Roman"/>
          <w:sz w:val="28"/>
          <w:szCs w:val="28"/>
        </w:rPr>
        <w:t xml:space="preserve">од </w:t>
      </w:r>
      <w:r w:rsidRPr="0023708E">
        <w:rPr>
          <w:rFonts w:ascii="Times New Roman" w:eastAsia="Times New Roman" w:hAnsi="Times New Roman" w:cs="Times New Roman"/>
          <w:sz w:val="28"/>
          <w:szCs w:val="28"/>
        </w:rPr>
        <w:t xml:space="preserve">ред. В. В. </w:t>
      </w:r>
      <w:proofErr w:type="spellStart"/>
      <w:r w:rsidRPr="0023708E">
        <w:rPr>
          <w:rFonts w:ascii="Times New Roman" w:eastAsia="Times New Roman" w:hAnsi="Times New Roman" w:cs="Times New Roman"/>
          <w:sz w:val="28"/>
          <w:szCs w:val="28"/>
        </w:rPr>
        <w:t>Чубинского</w:t>
      </w:r>
      <w:proofErr w:type="spellEnd"/>
      <w:r w:rsidRPr="0023708E">
        <w:rPr>
          <w:rFonts w:ascii="Times New Roman" w:eastAsia="Times New Roman" w:hAnsi="Times New Roman" w:cs="Times New Roman"/>
          <w:sz w:val="28"/>
          <w:szCs w:val="28"/>
        </w:rPr>
        <w:t>. СПб</w:t>
      </w:r>
      <w:proofErr w:type="gramStart"/>
      <w:r w:rsidRPr="0023708E">
        <w:rPr>
          <w:rFonts w:ascii="Times New Roman" w:eastAsia="Times New Roman" w:hAnsi="Times New Roman" w:cs="Times New Roman"/>
          <w:sz w:val="28"/>
          <w:szCs w:val="28"/>
        </w:rPr>
        <w:t>.: «</w:t>
      </w:r>
      <w:proofErr w:type="gramEnd"/>
      <w:r w:rsidRPr="0023708E">
        <w:rPr>
          <w:rFonts w:ascii="Times New Roman" w:eastAsia="Times New Roman" w:hAnsi="Times New Roman" w:cs="Times New Roman"/>
          <w:sz w:val="28"/>
          <w:szCs w:val="28"/>
        </w:rPr>
        <w:t>Образование - Культура», 2018.</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bCs/>
          <w:sz w:val="28"/>
          <w:szCs w:val="28"/>
          <w:shd w:val="clear" w:color="auto" w:fill="FFFFFF"/>
        </w:rPr>
        <w:t xml:space="preserve">Европейская хартия местного самоуправления </w:t>
      </w:r>
      <w:hyperlink r:id="rId20" w:history="1">
        <w:r w:rsidRPr="0023708E">
          <w:rPr>
            <w:rStyle w:val="a6"/>
            <w:rFonts w:ascii="Times New Roman" w:eastAsia="Times New Roman" w:hAnsi="Times New Roman" w:cs="Times New Roman"/>
            <w:color w:val="auto"/>
            <w:sz w:val="28"/>
            <w:szCs w:val="28"/>
            <w:u w:val="none"/>
          </w:rPr>
          <w:t>https://online.zakon.kz/Document/?doc_id=1010970</w:t>
        </w:r>
      </w:hyperlink>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Зарубежный опыт государственного и муниципальн</w:t>
      </w:r>
      <w:r w:rsidR="002B3186" w:rsidRPr="0023708E">
        <w:rPr>
          <w:rFonts w:ascii="Times New Roman" w:eastAsia="Times New Roman" w:hAnsi="Times New Roman" w:cs="Times New Roman"/>
          <w:sz w:val="28"/>
          <w:szCs w:val="28"/>
        </w:rPr>
        <w:t>ого управления: учебно-</w:t>
      </w:r>
      <w:proofErr w:type="spellStart"/>
      <w:r w:rsidR="002B3186" w:rsidRPr="0023708E">
        <w:rPr>
          <w:rFonts w:ascii="Times New Roman" w:eastAsia="Times New Roman" w:hAnsi="Times New Roman" w:cs="Times New Roman"/>
          <w:sz w:val="28"/>
          <w:szCs w:val="28"/>
        </w:rPr>
        <w:t>методич</w:t>
      </w:r>
      <w:proofErr w:type="spellEnd"/>
      <w:r w:rsidR="002B3186" w:rsidRPr="0023708E">
        <w:rPr>
          <w:rFonts w:ascii="Times New Roman" w:eastAsia="Times New Roman" w:hAnsi="Times New Roman" w:cs="Times New Roman"/>
          <w:sz w:val="28"/>
          <w:szCs w:val="28"/>
        </w:rPr>
        <w:t>.</w:t>
      </w:r>
      <w:r w:rsidRPr="0023708E">
        <w:rPr>
          <w:rFonts w:ascii="Times New Roman" w:eastAsia="Times New Roman" w:hAnsi="Times New Roman" w:cs="Times New Roman"/>
          <w:sz w:val="28"/>
          <w:szCs w:val="28"/>
        </w:rPr>
        <w:t xml:space="preserve"> пособие / М. В. Рыбкина. – Ульяновск</w:t>
      </w:r>
      <w:proofErr w:type="gramStart"/>
      <w:r w:rsidRPr="0023708E">
        <w:rPr>
          <w:rFonts w:ascii="Times New Roman" w:eastAsia="Times New Roman" w:hAnsi="Times New Roman" w:cs="Times New Roman"/>
          <w:sz w:val="28"/>
          <w:szCs w:val="28"/>
        </w:rPr>
        <w:t xml:space="preserve"> :</w:t>
      </w:r>
      <w:proofErr w:type="gramEnd"/>
      <w:r w:rsidRPr="0023708E">
        <w:rPr>
          <w:rFonts w:ascii="Times New Roman" w:eastAsia="Times New Roman" w:hAnsi="Times New Roman" w:cs="Times New Roman"/>
          <w:sz w:val="28"/>
          <w:szCs w:val="28"/>
        </w:rPr>
        <w:t xml:space="preserve"> </w:t>
      </w:r>
      <w:proofErr w:type="spellStart"/>
      <w:r w:rsidRPr="0023708E">
        <w:rPr>
          <w:rFonts w:ascii="Times New Roman" w:eastAsia="Times New Roman" w:hAnsi="Times New Roman" w:cs="Times New Roman"/>
          <w:sz w:val="28"/>
          <w:szCs w:val="28"/>
        </w:rPr>
        <w:t>УлГТУ</w:t>
      </w:r>
      <w:proofErr w:type="spellEnd"/>
      <w:r w:rsidRPr="0023708E">
        <w:rPr>
          <w:rFonts w:ascii="Times New Roman" w:eastAsia="Times New Roman" w:hAnsi="Times New Roman" w:cs="Times New Roman"/>
          <w:sz w:val="28"/>
          <w:szCs w:val="28"/>
        </w:rPr>
        <w:t>, 2016. – 188 с.</w:t>
      </w:r>
    </w:p>
    <w:p w:rsidR="00B00CE8" w:rsidRPr="0023708E" w:rsidRDefault="002B3186" w:rsidP="0023708E">
      <w:pPr>
        <w:pStyle w:val="a3"/>
        <w:numPr>
          <w:ilvl w:val="0"/>
          <w:numId w:val="105"/>
        </w:numPr>
        <w:shd w:val="clear" w:color="auto" w:fill="FFFFFF"/>
        <w:tabs>
          <w:tab w:val="left" w:pos="567"/>
          <w:tab w:val="left" w:pos="851"/>
        </w:tabs>
        <w:spacing w:after="0" w:line="240" w:lineRule="auto"/>
        <w:ind w:left="0" w:firstLine="426"/>
        <w:jc w:val="both"/>
        <w:rPr>
          <w:rFonts w:ascii="Times New Roman" w:hAnsi="Times New Roman" w:cs="Times New Roman"/>
          <w:sz w:val="28"/>
          <w:szCs w:val="28"/>
        </w:rPr>
      </w:pPr>
      <w:proofErr w:type="spellStart"/>
      <w:r w:rsidRPr="0023708E">
        <w:rPr>
          <w:rFonts w:ascii="Times New Roman" w:hAnsi="Times New Roman" w:cs="Times New Roman"/>
          <w:sz w:val="28"/>
          <w:szCs w:val="28"/>
          <w:shd w:val="clear" w:color="auto" w:fill="FFFFFF"/>
        </w:rPr>
        <w:t>Кощанов</w:t>
      </w:r>
      <w:proofErr w:type="spellEnd"/>
      <w:r w:rsidRPr="0023708E">
        <w:rPr>
          <w:rFonts w:ascii="Times New Roman" w:hAnsi="Times New Roman" w:cs="Times New Roman"/>
          <w:sz w:val="28"/>
          <w:szCs w:val="28"/>
          <w:shd w:val="clear" w:color="auto" w:fill="FFFFFF"/>
        </w:rPr>
        <w:t xml:space="preserve"> А. С.</w:t>
      </w:r>
      <w:r w:rsidR="00B00CE8" w:rsidRPr="0023708E">
        <w:rPr>
          <w:rFonts w:ascii="Times New Roman" w:hAnsi="Times New Roman" w:cs="Times New Roman"/>
          <w:sz w:val="28"/>
          <w:szCs w:val="28"/>
          <w:shd w:val="clear" w:color="auto" w:fill="FFFFFF"/>
        </w:rPr>
        <w:t xml:space="preserve"> </w:t>
      </w:r>
      <w:r w:rsidR="00B00CE8" w:rsidRPr="0023708E">
        <w:rPr>
          <w:rFonts w:ascii="Times New Roman" w:hAnsi="Times New Roman" w:cs="Times New Roman"/>
          <w:bCs/>
          <w:sz w:val="28"/>
          <w:szCs w:val="28"/>
        </w:rPr>
        <w:t>Развитие местного самоуправления в Казахстане как и</w:t>
      </w:r>
      <w:r w:rsidR="00B00CE8" w:rsidRPr="0023708E">
        <w:rPr>
          <w:rFonts w:ascii="Times New Roman" w:hAnsi="Times New Roman" w:cs="Times New Roman"/>
          <w:bCs/>
          <w:sz w:val="28"/>
          <w:szCs w:val="28"/>
        </w:rPr>
        <w:t>н</w:t>
      </w:r>
      <w:r w:rsidR="00B00CE8" w:rsidRPr="0023708E">
        <w:rPr>
          <w:rFonts w:ascii="Times New Roman" w:hAnsi="Times New Roman" w:cs="Times New Roman"/>
          <w:bCs/>
          <w:sz w:val="28"/>
          <w:szCs w:val="28"/>
        </w:rPr>
        <w:t>ститута гражданского общества</w:t>
      </w:r>
      <w:r w:rsidR="00B00CE8" w:rsidRPr="0023708E">
        <w:rPr>
          <w:rFonts w:ascii="Times New Roman" w:hAnsi="Times New Roman" w:cs="Times New Roman"/>
          <w:sz w:val="28"/>
          <w:szCs w:val="28"/>
        </w:rPr>
        <w:t xml:space="preserve">  </w:t>
      </w:r>
      <w:hyperlink r:id="rId21" w:tooltip="Вестник казахско-русского международного университета" w:history="1">
        <w:r w:rsidR="00B00CE8" w:rsidRPr="0023708E">
          <w:rPr>
            <w:rFonts w:ascii="Times New Roman" w:hAnsi="Times New Roman" w:cs="Times New Roman"/>
            <w:sz w:val="28"/>
            <w:szCs w:val="28"/>
          </w:rPr>
          <w:t>Вестник казахско-русского международного университета</w:t>
        </w:r>
      </w:hyperlink>
      <w:r w:rsidRPr="0023708E">
        <w:rPr>
          <w:rFonts w:ascii="Times New Roman" w:hAnsi="Times New Roman" w:cs="Times New Roman"/>
          <w:sz w:val="28"/>
          <w:szCs w:val="28"/>
        </w:rPr>
        <w:t xml:space="preserve"> </w:t>
      </w:r>
      <w:hyperlink r:id="rId22" w:tooltip="2014" w:history="1">
        <w:r w:rsidR="00B00CE8" w:rsidRPr="0023708E">
          <w:rPr>
            <w:rFonts w:ascii="Times New Roman" w:hAnsi="Times New Roman" w:cs="Times New Roman"/>
            <w:sz w:val="28"/>
            <w:szCs w:val="28"/>
          </w:rPr>
          <w:t>2014</w:t>
        </w:r>
      </w:hyperlink>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Мамедов Ф.Т. «Культура управления. Опыт зарубежных стран» -</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Баку, «Апостроф»</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Печатный Дом. 2013, 776</w:t>
      </w:r>
      <w:r w:rsidRPr="0023708E">
        <w:rPr>
          <w:rFonts w:ascii="Times New Roman" w:hAnsi="Times New Roman" w:cs="Times New Roman"/>
          <w:i/>
          <w:sz w:val="28"/>
          <w:szCs w:val="28"/>
        </w:rPr>
        <w:t xml:space="preserve"> </w:t>
      </w:r>
      <w:r w:rsidRPr="0023708E">
        <w:rPr>
          <w:rFonts w:ascii="Times New Roman" w:hAnsi="Times New Roman" w:cs="Times New Roman"/>
          <w:sz w:val="28"/>
          <w:szCs w:val="28"/>
        </w:rPr>
        <w:t>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Опыт организации местного самоуправления в зарубежных странах: учебное пособие / А.С. Чуева, П</w:t>
      </w:r>
      <w:r w:rsidR="002B3186" w:rsidRPr="0023708E">
        <w:rPr>
          <w:rFonts w:ascii="Times New Roman" w:hAnsi="Times New Roman" w:cs="Times New Roman"/>
          <w:sz w:val="28"/>
          <w:szCs w:val="28"/>
        </w:rPr>
        <w:t xml:space="preserve">.М. Курдюк </w:t>
      </w:r>
      <w:r w:rsidRPr="0023708E">
        <w:rPr>
          <w:rFonts w:ascii="Times New Roman" w:hAnsi="Times New Roman" w:cs="Times New Roman"/>
          <w:sz w:val="28"/>
          <w:szCs w:val="28"/>
        </w:rPr>
        <w:t>– Краснодар, 2013. – 94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Arial" w:hAnsi="Times New Roman" w:cs="Times New Roman"/>
          <w:sz w:val="28"/>
          <w:szCs w:val="28"/>
        </w:rPr>
        <w:t>Политика на местном уровне - актуальные и проблемные вопросы. Р</w:t>
      </w:r>
      <w:r w:rsidRPr="0023708E">
        <w:rPr>
          <w:rFonts w:ascii="Times New Roman" w:eastAsia="Arial" w:hAnsi="Times New Roman" w:cs="Times New Roman"/>
          <w:sz w:val="28"/>
          <w:szCs w:val="28"/>
        </w:rPr>
        <w:t>е</w:t>
      </w:r>
      <w:r w:rsidRPr="0023708E">
        <w:rPr>
          <w:rFonts w:ascii="Times New Roman" w:eastAsia="Arial" w:hAnsi="Times New Roman" w:cs="Times New Roman"/>
          <w:sz w:val="28"/>
          <w:szCs w:val="28"/>
        </w:rPr>
        <w:t xml:space="preserve">комендательное пособие для субъектов местного управления в Казахстане. </w:t>
      </w:r>
      <w:proofErr w:type="spellStart"/>
      <w:r w:rsidRPr="0023708E">
        <w:rPr>
          <w:rFonts w:ascii="Times New Roman" w:eastAsia="Arial" w:hAnsi="Times New Roman" w:cs="Times New Roman"/>
          <w:sz w:val="28"/>
          <w:szCs w:val="28"/>
        </w:rPr>
        <w:t>Нур</w:t>
      </w:r>
      <w:proofErr w:type="spellEnd"/>
      <w:r w:rsidRPr="0023708E">
        <w:rPr>
          <w:rFonts w:ascii="Times New Roman" w:eastAsia="Arial" w:hAnsi="Times New Roman" w:cs="Times New Roman"/>
          <w:sz w:val="28"/>
          <w:szCs w:val="28"/>
        </w:rPr>
        <w:t>-Султан: Типография «</w:t>
      </w:r>
      <w:proofErr w:type="spellStart"/>
      <w:r w:rsidRPr="0023708E">
        <w:rPr>
          <w:rFonts w:ascii="Times New Roman" w:eastAsia="Arial" w:hAnsi="Times New Roman" w:cs="Times New Roman"/>
          <w:sz w:val="28"/>
          <w:szCs w:val="28"/>
        </w:rPr>
        <w:t>IndigoPrint</w:t>
      </w:r>
      <w:proofErr w:type="spellEnd"/>
      <w:r w:rsidRPr="0023708E">
        <w:rPr>
          <w:rFonts w:ascii="Times New Roman" w:eastAsia="Arial" w:hAnsi="Times New Roman" w:cs="Times New Roman"/>
          <w:sz w:val="28"/>
          <w:szCs w:val="28"/>
        </w:rPr>
        <w:t>», 2020. – 288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 xml:space="preserve">Реформы в Казахстане: успехи, задачи и перспективы - </w:t>
      </w:r>
      <w:proofErr w:type="spellStart"/>
      <w:r w:rsidRPr="0023708E">
        <w:rPr>
          <w:rFonts w:ascii="Times New Roman" w:eastAsia="Times New Roman" w:hAnsi="Times New Roman" w:cs="Times New Roman"/>
          <w:sz w:val="28"/>
          <w:szCs w:val="28"/>
        </w:rPr>
        <w:t>Нур</w:t>
      </w:r>
      <w:proofErr w:type="spellEnd"/>
      <w:r w:rsidRPr="0023708E">
        <w:rPr>
          <w:rFonts w:ascii="Times New Roman" w:eastAsia="Times New Roman" w:hAnsi="Times New Roman" w:cs="Times New Roman"/>
          <w:sz w:val="28"/>
          <w:szCs w:val="28"/>
        </w:rPr>
        <w:t>-Султан: Евразийский национальный университет им. Л.Н. Гумилева, 2020.-215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proofErr w:type="spellStart"/>
      <w:r w:rsidRPr="0023708E">
        <w:rPr>
          <w:rFonts w:ascii="Times New Roman" w:hAnsi="Times New Roman" w:cs="Times New Roman"/>
          <w:sz w:val="28"/>
          <w:szCs w:val="28"/>
        </w:rPr>
        <w:t>Саюров</w:t>
      </w:r>
      <w:proofErr w:type="spellEnd"/>
      <w:r w:rsidRPr="0023708E">
        <w:rPr>
          <w:rFonts w:ascii="Times New Roman" w:hAnsi="Times New Roman" w:cs="Times New Roman"/>
          <w:sz w:val="28"/>
          <w:szCs w:val="28"/>
        </w:rPr>
        <w:t xml:space="preserve"> Н. Ф. Местное самоуправление в зарубежных странах: Учебное пособие. Липецк: </w:t>
      </w:r>
      <w:proofErr w:type="spellStart"/>
      <w:r w:rsidRPr="0023708E">
        <w:rPr>
          <w:rFonts w:ascii="Times New Roman" w:hAnsi="Times New Roman" w:cs="Times New Roman"/>
          <w:sz w:val="28"/>
          <w:szCs w:val="28"/>
        </w:rPr>
        <w:t>Изд</w:t>
      </w:r>
      <w:proofErr w:type="spellEnd"/>
      <w:r w:rsidRPr="0023708E">
        <w:rPr>
          <w:rFonts w:ascii="Times New Roman" w:hAnsi="Times New Roman" w:cs="Times New Roman"/>
          <w:sz w:val="28"/>
          <w:szCs w:val="28"/>
        </w:rPr>
        <w:t>–во ЛЭГИ, 2016.</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eastAsia="Times New Roman" w:hAnsi="Times New Roman" w:cs="Times New Roman"/>
          <w:sz w:val="28"/>
          <w:szCs w:val="28"/>
        </w:rPr>
        <w:t>Сборник материалов международной научно-практической конференции «Формирование и укрепление в Республике Казахстан профессиональной пр</w:t>
      </w:r>
      <w:r w:rsidRPr="0023708E">
        <w:rPr>
          <w:rFonts w:ascii="Times New Roman" w:eastAsia="Times New Roman" w:hAnsi="Times New Roman" w:cs="Times New Roman"/>
          <w:sz w:val="28"/>
          <w:szCs w:val="28"/>
        </w:rPr>
        <w:t>а</w:t>
      </w:r>
      <w:r w:rsidRPr="0023708E">
        <w:rPr>
          <w:rFonts w:ascii="Times New Roman" w:eastAsia="Times New Roman" w:hAnsi="Times New Roman" w:cs="Times New Roman"/>
          <w:sz w:val="28"/>
          <w:szCs w:val="28"/>
        </w:rPr>
        <w:t>вовой культуры государственных служащих в свете модернизации обществе</w:t>
      </w:r>
      <w:r w:rsidRPr="0023708E">
        <w:rPr>
          <w:rFonts w:ascii="Times New Roman" w:eastAsia="Times New Roman" w:hAnsi="Times New Roman" w:cs="Times New Roman"/>
          <w:sz w:val="28"/>
          <w:szCs w:val="28"/>
        </w:rPr>
        <w:t>н</w:t>
      </w:r>
      <w:r w:rsidRPr="0023708E">
        <w:rPr>
          <w:rFonts w:ascii="Times New Roman" w:eastAsia="Times New Roman" w:hAnsi="Times New Roman" w:cs="Times New Roman"/>
          <w:sz w:val="28"/>
          <w:szCs w:val="28"/>
        </w:rPr>
        <w:t xml:space="preserve">ного сознания», посвященной 25 -летию Конституции Республики Казахстан – </w:t>
      </w:r>
      <w:proofErr w:type="spellStart"/>
      <w:r w:rsidRPr="0023708E">
        <w:rPr>
          <w:rFonts w:ascii="Times New Roman" w:eastAsia="Times New Roman" w:hAnsi="Times New Roman" w:cs="Times New Roman"/>
          <w:sz w:val="28"/>
          <w:szCs w:val="28"/>
        </w:rPr>
        <w:t>Нур</w:t>
      </w:r>
      <w:proofErr w:type="spellEnd"/>
      <w:r w:rsidRPr="0023708E">
        <w:rPr>
          <w:rFonts w:ascii="Times New Roman" w:eastAsia="Times New Roman" w:hAnsi="Times New Roman" w:cs="Times New Roman"/>
          <w:sz w:val="28"/>
          <w:szCs w:val="28"/>
        </w:rPr>
        <w:t>-Султан: Евразийский национальный университет им. Л.Н. Гумилева, 2020. – 373 с.</w:t>
      </w:r>
    </w:p>
    <w:p w:rsidR="00B00CE8" w:rsidRPr="0023708E" w:rsidRDefault="00B00CE8" w:rsidP="0023708E">
      <w:pPr>
        <w:numPr>
          <w:ilvl w:val="0"/>
          <w:numId w:val="105"/>
        </w:numPr>
        <w:shd w:val="clear" w:color="auto" w:fill="FFFFFF"/>
        <w:tabs>
          <w:tab w:val="left" w:pos="567"/>
          <w:tab w:val="left" w:pos="851"/>
        </w:tabs>
        <w:spacing w:after="0" w:line="240" w:lineRule="auto"/>
        <w:ind w:left="0" w:firstLine="426"/>
        <w:jc w:val="both"/>
        <w:rPr>
          <w:rFonts w:ascii="Times New Roman" w:eastAsia="Times New Roman" w:hAnsi="Times New Roman" w:cs="Times New Roman"/>
          <w:sz w:val="28"/>
          <w:szCs w:val="28"/>
        </w:rPr>
      </w:pPr>
      <w:r w:rsidRPr="0023708E">
        <w:rPr>
          <w:rFonts w:ascii="Times New Roman" w:hAnsi="Times New Roman" w:cs="Times New Roman"/>
          <w:sz w:val="28"/>
          <w:szCs w:val="28"/>
        </w:rPr>
        <w:t xml:space="preserve">Фененко </w:t>
      </w:r>
      <w:proofErr w:type="spellStart"/>
      <w:r w:rsidRPr="0023708E">
        <w:rPr>
          <w:rFonts w:ascii="Times New Roman" w:hAnsi="Times New Roman" w:cs="Times New Roman"/>
          <w:sz w:val="28"/>
          <w:szCs w:val="28"/>
        </w:rPr>
        <w:t>Ю.В.Муниципальные</w:t>
      </w:r>
      <w:proofErr w:type="spellEnd"/>
      <w:r w:rsidRPr="0023708E">
        <w:rPr>
          <w:rFonts w:ascii="Times New Roman" w:hAnsi="Times New Roman" w:cs="Times New Roman"/>
          <w:sz w:val="28"/>
          <w:szCs w:val="28"/>
        </w:rPr>
        <w:t xml:space="preserve"> системы зарубежных стран: правовые</w:t>
      </w:r>
      <w:r w:rsidRPr="0023708E">
        <w:rPr>
          <w:rFonts w:ascii="Times New Roman" w:hAnsi="Times New Roman" w:cs="Times New Roman"/>
          <w:sz w:val="28"/>
          <w:szCs w:val="28"/>
        </w:rPr>
        <w:tab/>
        <w:t>в</w:t>
      </w:r>
      <w:r w:rsidRPr="0023708E">
        <w:rPr>
          <w:rFonts w:ascii="Times New Roman" w:hAnsi="Times New Roman" w:cs="Times New Roman"/>
          <w:sz w:val="28"/>
          <w:szCs w:val="28"/>
        </w:rPr>
        <w:t>о</w:t>
      </w:r>
      <w:r w:rsidRPr="0023708E">
        <w:rPr>
          <w:rFonts w:ascii="Times New Roman" w:hAnsi="Times New Roman" w:cs="Times New Roman"/>
          <w:sz w:val="28"/>
          <w:szCs w:val="28"/>
        </w:rPr>
        <w:t>просы</w:t>
      </w:r>
      <w:r w:rsidRPr="0023708E">
        <w:rPr>
          <w:rFonts w:ascii="Times New Roman" w:eastAsia="Times New Roman" w:hAnsi="Times New Roman" w:cs="Times New Roman"/>
          <w:sz w:val="28"/>
          <w:szCs w:val="28"/>
        </w:rPr>
        <w:t xml:space="preserve"> </w:t>
      </w:r>
      <w:r w:rsidRPr="0023708E">
        <w:rPr>
          <w:rFonts w:ascii="Times New Roman" w:hAnsi="Times New Roman" w:cs="Times New Roman"/>
          <w:sz w:val="28"/>
          <w:szCs w:val="28"/>
        </w:rPr>
        <w:t>социальной безопасности / Ю.В. Ф</w:t>
      </w:r>
      <w:r w:rsidR="002B3186" w:rsidRPr="0023708E">
        <w:rPr>
          <w:rFonts w:ascii="Times New Roman" w:hAnsi="Times New Roman" w:cs="Times New Roman"/>
          <w:sz w:val="28"/>
          <w:szCs w:val="28"/>
        </w:rPr>
        <w:t>ененко. - М.</w:t>
      </w:r>
      <w:proofErr w:type="gramStart"/>
      <w:r w:rsidR="002B3186" w:rsidRPr="0023708E">
        <w:rPr>
          <w:rFonts w:ascii="Times New Roman" w:hAnsi="Times New Roman" w:cs="Times New Roman"/>
          <w:sz w:val="28"/>
          <w:szCs w:val="28"/>
        </w:rPr>
        <w:t xml:space="preserve"> :</w:t>
      </w:r>
      <w:proofErr w:type="gramEnd"/>
      <w:r w:rsidR="002B3186" w:rsidRPr="0023708E">
        <w:rPr>
          <w:rFonts w:ascii="Times New Roman" w:hAnsi="Times New Roman" w:cs="Times New Roman"/>
          <w:sz w:val="28"/>
          <w:szCs w:val="28"/>
        </w:rPr>
        <w:t xml:space="preserve"> МГИМО</w:t>
      </w:r>
      <w:r w:rsidRPr="0023708E">
        <w:rPr>
          <w:rFonts w:ascii="Times New Roman" w:hAnsi="Times New Roman" w:cs="Times New Roman"/>
          <w:sz w:val="28"/>
          <w:szCs w:val="28"/>
        </w:rPr>
        <w:t>, 2014. - 401 с.</w:t>
      </w:r>
    </w:p>
    <w:p w:rsidR="009E2733" w:rsidRPr="0023708E" w:rsidRDefault="009E2733" w:rsidP="0023708E">
      <w:pPr>
        <w:spacing w:after="0" w:line="240" w:lineRule="auto"/>
        <w:rPr>
          <w:rFonts w:ascii="Times New Roman" w:hAnsi="Times New Roman" w:cs="Times New Roman"/>
          <w:b/>
          <w:sz w:val="28"/>
          <w:szCs w:val="28"/>
        </w:rPr>
      </w:pPr>
    </w:p>
    <w:p w:rsidR="00484254" w:rsidRPr="0023708E" w:rsidRDefault="00484254"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Default="0061050A"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744DA5"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9984" behindDoc="0" locked="0" layoutInCell="1" allowOverlap="1" wp14:anchorId="0FDFE235" wp14:editId="1AF5CD58">
                <wp:simplePos x="0" y="0"/>
                <wp:positionH relativeFrom="column">
                  <wp:posOffset>2135505</wp:posOffset>
                </wp:positionH>
                <wp:positionV relativeFrom="paragraph">
                  <wp:posOffset>3928745</wp:posOffset>
                </wp:positionV>
                <wp:extent cx="1938020" cy="868045"/>
                <wp:effectExtent l="0" t="0" r="5080" b="8255"/>
                <wp:wrapNone/>
                <wp:docPr id="17" name="Прямоугольник 17"/>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txbx>
                        <w:txbxContent>
                          <w:p w:rsidR="00744DA5" w:rsidRDefault="00744DA5" w:rsidP="00744DA5">
                            <w:pPr>
                              <w:jc w:val="center"/>
                            </w:pPr>
                          </w:p>
                          <w:p w:rsidR="00744DA5" w:rsidRDefault="00744DA5" w:rsidP="00744DA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7" o:spid="_x0000_s1026" style="position:absolute;left:0;text-align:left;margin-left:168.15pt;margin-top:309.35pt;width:152.6pt;height:6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" fillcolor="window" stroked="f" strokeweight="2pt">
                <v:textbox>
                  <w:txbxContent>
                    <w:p w:rsidR="00744DA5" w:rsidRDefault="00744DA5" w:rsidP="00744DA5">
                      <w:pPr>
                        <w:jc w:val="center"/>
                      </w:pPr>
                    </w:p>
                    <w:p w:rsidR="00744DA5" w:rsidRDefault="00744DA5" w:rsidP="00744DA5">
                      <w:pPr>
                        <w:jc w:val="center"/>
                      </w:pPr>
                    </w:p>
                  </w:txbxContent>
                </v:textbox>
              </v:rect>
            </w:pict>
          </mc:Fallback>
        </mc:AlternateContent>
      </w: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Default="007500F2" w:rsidP="0023708E">
      <w:pPr>
        <w:spacing w:after="0" w:line="240" w:lineRule="auto"/>
        <w:ind w:firstLine="708"/>
        <w:rPr>
          <w:rFonts w:ascii="Times New Roman" w:hAnsi="Times New Roman" w:cs="Times New Roman"/>
          <w:sz w:val="28"/>
          <w:szCs w:val="28"/>
        </w:rPr>
      </w:pPr>
    </w:p>
    <w:p w:rsidR="007500F2" w:rsidRPr="0023708E" w:rsidRDefault="007500F2" w:rsidP="0023708E">
      <w:pPr>
        <w:spacing w:after="0" w:line="240" w:lineRule="auto"/>
        <w:ind w:firstLine="708"/>
        <w:rPr>
          <w:rFonts w:ascii="Times New Roman" w:hAnsi="Times New Roman" w:cs="Times New Roman"/>
          <w:sz w:val="28"/>
          <w:szCs w:val="28"/>
        </w:rPr>
      </w:pPr>
    </w:p>
    <w:p w:rsidR="00C276C9" w:rsidRPr="0023708E" w:rsidRDefault="00C276C9" w:rsidP="0023708E">
      <w:pPr>
        <w:spacing w:after="0" w:line="240" w:lineRule="auto"/>
        <w:rPr>
          <w:rFonts w:ascii="Times New Roman" w:hAnsi="Times New Roman" w:cs="Times New Roman"/>
          <w:sz w:val="28"/>
          <w:szCs w:val="28"/>
        </w:rPr>
      </w:pPr>
    </w:p>
    <w:p w:rsidR="00484254" w:rsidRPr="0023708E" w:rsidRDefault="002B3186" w:rsidP="0023708E">
      <w:pPr>
        <w:tabs>
          <w:tab w:val="left" w:pos="4086"/>
        </w:tabs>
        <w:spacing w:after="0" w:line="240" w:lineRule="auto"/>
        <w:ind w:firstLine="567"/>
        <w:jc w:val="center"/>
        <w:rPr>
          <w:rFonts w:ascii="Times New Roman" w:hAnsi="Times New Roman" w:cs="Times New Roman"/>
          <w:sz w:val="28"/>
          <w:szCs w:val="28"/>
        </w:rPr>
      </w:pPr>
      <w:proofErr w:type="spellStart"/>
      <w:r w:rsidRPr="0023708E">
        <w:rPr>
          <w:rFonts w:ascii="Times New Roman" w:hAnsi="Times New Roman" w:cs="Times New Roman"/>
          <w:sz w:val="28"/>
          <w:szCs w:val="28"/>
        </w:rPr>
        <w:t>Избасханов</w:t>
      </w:r>
      <w:proofErr w:type="spellEnd"/>
      <w:r w:rsidRPr="0023708E">
        <w:rPr>
          <w:rFonts w:ascii="Times New Roman" w:hAnsi="Times New Roman" w:cs="Times New Roman"/>
          <w:sz w:val="28"/>
          <w:szCs w:val="28"/>
        </w:rPr>
        <w:t xml:space="preserve"> Ж.К.</w:t>
      </w:r>
    </w:p>
    <w:p w:rsidR="00484254" w:rsidRPr="0023708E" w:rsidRDefault="00484254" w:rsidP="0023708E">
      <w:pPr>
        <w:pStyle w:val="21"/>
        <w:jc w:val="center"/>
        <w:rPr>
          <w:rFonts w:ascii="Times New Roman" w:hAnsi="Times New Roman"/>
          <w:sz w:val="28"/>
          <w:szCs w:val="28"/>
          <w:lang w:val="kk-KZ" w:eastAsia="en-US"/>
        </w:rPr>
      </w:pPr>
    </w:p>
    <w:p w:rsidR="00484254" w:rsidRPr="0023708E" w:rsidRDefault="00484254" w:rsidP="0023708E">
      <w:pPr>
        <w:pStyle w:val="21"/>
        <w:jc w:val="center"/>
        <w:rPr>
          <w:rFonts w:ascii="Times New Roman" w:hAnsi="Times New Roman"/>
          <w:sz w:val="28"/>
          <w:szCs w:val="28"/>
          <w:lang w:val="kk-KZ"/>
        </w:rPr>
      </w:pPr>
    </w:p>
    <w:p w:rsidR="00484254" w:rsidRPr="0023708E" w:rsidRDefault="00484254" w:rsidP="0023708E">
      <w:pPr>
        <w:pStyle w:val="21"/>
        <w:jc w:val="center"/>
        <w:rPr>
          <w:rFonts w:ascii="Times New Roman" w:hAnsi="Times New Roman"/>
          <w:sz w:val="28"/>
          <w:szCs w:val="28"/>
          <w:lang w:val="kk-KZ"/>
        </w:rPr>
      </w:pPr>
    </w:p>
    <w:p w:rsidR="002B3186" w:rsidRPr="0023708E" w:rsidRDefault="002B3186"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sz w:val="28"/>
          <w:szCs w:val="28"/>
        </w:rPr>
        <w:t xml:space="preserve">Курс лекций по дисциплине </w:t>
      </w:r>
    </w:p>
    <w:p w:rsidR="002B3186" w:rsidRPr="0023708E" w:rsidRDefault="002B3186"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sz w:val="28"/>
          <w:szCs w:val="28"/>
        </w:rPr>
        <w:t xml:space="preserve">«Зарубежный опыт в сфере </w:t>
      </w:r>
      <w:proofErr w:type="gramStart"/>
      <w:r w:rsidRPr="0023708E">
        <w:rPr>
          <w:rFonts w:ascii="Times New Roman" w:hAnsi="Times New Roman" w:cs="Times New Roman"/>
          <w:sz w:val="28"/>
          <w:szCs w:val="28"/>
        </w:rPr>
        <w:t>государственного</w:t>
      </w:r>
      <w:proofErr w:type="gramEnd"/>
      <w:r w:rsidRPr="0023708E">
        <w:rPr>
          <w:rFonts w:ascii="Times New Roman" w:hAnsi="Times New Roman" w:cs="Times New Roman"/>
          <w:sz w:val="28"/>
          <w:szCs w:val="28"/>
        </w:rPr>
        <w:t xml:space="preserve"> </w:t>
      </w:r>
    </w:p>
    <w:p w:rsidR="002B3186" w:rsidRPr="0023708E" w:rsidRDefault="0023708E" w:rsidP="0023708E">
      <w:pPr>
        <w:spacing w:after="0" w:line="240" w:lineRule="auto"/>
        <w:jc w:val="center"/>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14:anchorId="4909F48E" wp14:editId="1DF7C0C8">
                <wp:simplePos x="0" y="0"/>
                <wp:positionH relativeFrom="column">
                  <wp:posOffset>5297805</wp:posOffset>
                </wp:positionH>
                <wp:positionV relativeFrom="paragraph">
                  <wp:posOffset>104140</wp:posOffset>
                </wp:positionV>
                <wp:extent cx="632460" cy="502285"/>
                <wp:effectExtent l="0" t="0" r="0" b="0"/>
                <wp:wrapNone/>
                <wp:docPr id="6" name="Прямоугольник 6"/>
                <wp:cNvGraphicFramePr/>
                <a:graphic xmlns:a="http://schemas.openxmlformats.org/drawingml/2006/main">
                  <a:graphicData uri="http://schemas.microsoft.com/office/word/2010/wordprocessingShape">
                    <wps:wsp>
                      <wps:cNvSpPr/>
                      <wps:spPr>
                        <a:xfrm>
                          <a:off x="0" y="0"/>
                          <a:ext cx="63246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6" o:spid="_x0000_s1026" style="position:absolute;margin-left:417.15pt;margin-top:8.2pt;width:49.8pt;height:39.5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" fillcolor="window" stroked="f" strokeweight="2pt"/>
            </w:pict>
          </mc:Fallback>
        </mc:AlternateContent>
      </w:r>
      <w:r w:rsidR="002B3186" w:rsidRPr="0023708E">
        <w:rPr>
          <w:rFonts w:ascii="Times New Roman" w:hAnsi="Times New Roman" w:cs="Times New Roman"/>
          <w:sz w:val="28"/>
          <w:szCs w:val="28"/>
        </w:rPr>
        <w:t>и муниципального управления»</w:t>
      </w:r>
    </w:p>
    <w:p w:rsidR="002B3186" w:rsidRPr="0023708E" w:rsidRDefault="002B3186" w:rsidP="0023708E">
      <w:pPr>
        <w:spacing w:after="0" w:line="240" w:lineRule="auto"/>
        <w:jc w:val="center"/>
        <w:rPr>
          <w:rFonts w:ascii="Times New Roman" w:hAnsi="Times New Roman" w:cs="Times New Roman"/>
          <w:b/>
          <w:sz w:val="28"/>
          <w:szCs w:val="28"/>
        </w:rPr>
      </w:pPr>
    </w:p>
    <w:p w:rsidR="002B3186" w:rsidRPr="0023708E" w:rsidRDefault="002B3186"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для студентов </w:t>
      </w:r>
    </w:p>
    <w:p w:rsidR="002B3186" w:rsidRPr="0023708E" w:rsidRDefault="002B3186" w:rsidP="0023708E">
      <w:pPr>
        <w:spacing w:after="0" w:line="240" w:lineRule="auto"/>
        <w:jc w:val="center"/>
        <w:rPr>
          <w:rFonts w:ascii="Times New Roman" w:hAnsi="Times New Roman" w:cs="Times New Roman"/>
          <w:i/>
          <w:sz w:val="28"/>
          <w:szCs w:val="28"/>
        </w:rPr>
      </w:pPr>
      <w:r w:rsidRPr="0023708E">
        <w:rPr>
          <w:rFonts w:ascii="Times New Roman" w:hAnsi="Times New Roman" w:cs="Times New Roman"/>
          <w:i/>
          <w:sz w:val="28"/>
          <w:szCs w:val="28"/>
        </w:rPr>
        <w:t xml:space="preserve"> специальности</w:t>
      </w:r>
      <w:r w:rsidRPr="0023708E">
        <w:rPr>
          <w:rFonts w:ascii="Times New Roman" w:hAnsi="Times New Roman" w:cs="Times New Roman"/>
          <w:i/>
          <w:sz w:val="28"/>
          <w:szCs w:val="28"/>
          <w:lang w:val="kk-KZ"/>
        </w:rPr>
        <w:t xml:space="preserve"> 6В03120</w:t>
      </w:r>
      <w:r w:rsidRPr="0023708E">
        <w:rPr>
          <w:rFonts w:ascii="Times New Roman" w:hAnsi="Times New Roman" w:cs="Times New Roman"/>
          <w:i/>
          <w:sz w:val="28"/>
          <w:szCs w:val="28"/>
        </w:rPr>
        <w:t xml:space="preserve"> «Политология»</w:t>
      </w:r>
    </w:p>
    <w:p w:rsidR="002B3186" w:rsidRPr="0023708E" w:rsidRDefault="002B3186" w:rsidP="0023708E">
      <w:pPr>
        <w:spacing w:after="0" w:line="240" w:lineRule="auto"/>
        <w:jc w:val="center"/>
        <w:rPr>
          <w:rFonts w:ascii="Times New Roman" w:hAnsi="Times New Roman" w:cs="Times New Roman"/>
          <w:b/>
          <w:bCs/>
          <w:i/>
          <w:sz w:val="28"/>
          <w:szCs w:val="28"/>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2B3186" w:rsidRPr="0023708E" w:rsidRDefault="002B3186" w:rsidP="0023708E">
      <w:pPr>
        <w:pStyle w:val="21"/>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i/>
          <w:sz w:val="28"/>
          <w:szCs w:val="28"/>
          <w:lang w:eastAsia="ko-KR"/>
        </w:rPr>
      </w:pPr>
    </w:p>
    <w:p w:rsidR="00484254" w:rsidRPr="0023708E" w:rsidRDefault="00484254" w:rsidP="0023708E">
      <w:pPr>
        <w:pStyle w:val="21"/>
        <w:jc w:val="center"/>
        <w:rPr>
          <w:rFonts w:ascii="Times New Roman" w:hAnsi="Times New Roman"/>
          <w:sz w:val="28"/>
          <w:szCs w:val="28"/>
          <w:lang w:eastAsia="en-US"/>
        </w:rPr>
      </w:pPr>
      <w:r w:rsidRPr="0023708E">
        <w:rPr>
          <w:rFonts w:ascii="Times New Roman" w:hAnsi="Times New Roman"/>
          <w:sz w:val="28"/>
          <w:szCs w:val="28"/>
        </w:rPr>
        <w:t>П</w:t>
      </w:r>
      <w:r w:rsidR="00571E21" w:rsidRPr="0023708E">
        <w:rPr>
          <w:rFonts w:ascii="Times New Roman" w:hAnsi="Times New Roman"/>
          <w:sz w:val="28"/>
          <w:szCs w:val="28"/>
        </w:rPr>
        <w:t>одписано в печать ____._____.202</w:t>
      </w:r>
      <w:r w:rsidRPr="0023708E">
        <w:rPr>
          <w:rFonts w:ascii="Times New Roman" w:hAnsi="Times New Roman"/>
          <w:sz w:val="28"/>
          <w:szCs w:val="28"/>
        </w:rPr>
        <w:t>___ г</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Формат бумаги </w:t>
      </w:r>
      <w:proofErr w:type="spellStart"/>
      <w:r w:rsidRPr="0023708E">
        <w:rPr>
          <w:rFonts w:ascii="Times New Roman" w:hAnsi="Times New Roman"/>
          <w:sz w:val="28"/>
          <w:szCs w:val="28"/>
        </w:rPr>
        <w:t>X</w:t>
      </w:r>
      <w:r w:rsidRPr="0023708E">
        <w:rPr>
          <w:rFonts w:ascii="Times New Roman" w:hAnsi="Times New Roman"/>
          <w:sz w:val="28"/>
          <w:szCs w:val="28"/>
          <w:vertAlign w:val="superscript"/>
        </w:rPr>
        <w:t>x</w:t>
      </w:r>
      <w:r w:rsidRPr="0023708E">
        <w:rPr>
          <w:rFonts w:ascii="Times New Roman" w:hAnsi="Times New Roman"/>
          <w:sz w:val="28"/>
          <w:szCs w:val="28"/>
        </w:rPr>
        <w:t>Y</w:t>
      </w:r>
      <w:proofErr w:type="spellEnd"/>
      <w:r w:rsidRPr="0023708E">
        <w:rPr>
          <w:rFonts w:ascii="Times New Roman" w:hAnsi="Times New Roman"/>
          <w:sz w:val="28"/>
          <w:szCs w:val="28"/>
        </w:rPr>
        <w:t xml:space="preserve">  1/16</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Бумага типографская. Печать офсетная. Объем   </w:t>
      </w:r>
      <w:r w:rsidR="0061050A" w:rsidRPr="0023708E">
        <w:rPr>
          <w:rFonts w:ascii="Times New Roman" w:hAnsi="Times New Roman"/>
          <w:sz w:val="28"/>
          <w:szCs w:val="28"/>
        </w:rPr>
        <w:t>8,75</w:t>
      </w:r>
      <w:r w:rsidRPr="0023708E">
        <w:rPr>
          <w:rFonts w:ascii="Times New Roman" w:hAnsi="Times New Roman"/>
          <w:sz w:val="28"/>
          <w:szCs w:val="28"/>
        </w:rPr>
        <w:t xml:space="preserve">  </w:t>
      </w:r>
      <w:proofErr w:type="spellStart"/>
      <w:r w:rsidRPr="0023708E">
        <w:rPr>
          <w:rFonts w:ascii="Times New Roman" w:hAnsi="Times New Roman"/>
          <w:sz w:val="28"/>
          <w:szCs w:val="28"/>
        </w:rPr>
        <w:t>п.</w:t>
      </w:r>
      <w:proofErr w:type="gramStart"/>
      <w:r w:rsidRPr="0023708E">
        <w:rPr>
          <w:rFonts w:ascii="Times New Roman" w:hAnsi="Times New Roman"/>
          <w:sz w:val="28"/>
          <w:szCs w:val="28"/>
        </w:rPr>
        <w:t>л</w:t>
      </w:r>
      <w:proofErr w:type="spellEnd"/>
      <w:proofErr w:type="gramEnd"/>
      <w:r w:rsidRPr="0023708E">
        <w:rPr>
          <w:rFonts w:ascii="Times New Roman" w:hAnsi="Times New Roman"/>
          <w:sz w:val="28"/>
          <w:szCs w:val="28"/>
        </w:rPr>
        <w:t>.</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Тираж ________экз. Заказ № _________</w:t>
      </w: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jc w:val="center"/>
        <w:rPr>
          <w:rFonts w:ascii="Times New Roman" w:hAnsi="Times New Roman"/>
          <w:i/>
          <w:sz w:val="28"/>
          <w:szCs w:val="28"/>
        </w:rPr>
      </w:pPr>
    </w:p>
    <w:p w:rsidR="00484254" w:rsidRPr="0023708E" w:rsidRDefault="00484254" w:rsidP="0023708E">
      <w:pPr>
        <w:pStyle w:val="21"/>
        <w:rPr>
          <w:rFonts w:ascii="Times New Roman" w:hAnsi="Times New Roman"/>
          <w:i/>
          <w:sz w:val="28"/>
          <w:szCs w:val="28"/>
        </w:rPr>
      </w:pPr>
    </w:p>
    <w:p w:rsidR="00484254" w:rsidRPr="0023708E" w:rsidRDefault="00484254" w:rsidP="0023708E">
      <w:pPr>
        <w:pStyle w:val="21"/>
        <w:rPr>
          <w:rFonts w:ascii="Times New Roman" w:hAnsi="Times New Roman"/>
          <w:i/>
          <w:sz w:val="28"/>
          <w:szCs w:val="28"/>
        </w:rPr>
      </w:pP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Издание Южно-Казахстанского  университета</w:t>
      </w: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 xml:space="preserve">им. </w:t>
      </w:r>
      <w:proofErr w:type="spellStart"/>
      <w:r w:rsidRPr="0023708E">
        <w:rPr>
          <w:rFonts w:ascii="Times New Roman" w:hAnsi="Times New Roman"/>
          <w:sz w:val="28"/>
          <w:szCs w:val="28"/>
        </w:rPr>
        <w:t>М.Ауезова</w:t>
      </w:r>
      <w:proofErr w:type="spellEnd"/>
    </w:p>
    <w:p w:rsidR="00484254" w:rsidRPr="0023708E" w:rsidRDefault="00484254" w:rsidP="0023708E">
      <w:pPr>
        <w:pStyle w:val="21"/>
        <w:jc w:val="center"/>
        <w:rPr>
          <w:rFonts w:ascii="Times New Roman" w:hAnsi="Times New Roman"/>
          <w:sz w:val="28"/>
          <w:szCs w:val="28"/>
        </w:rPr>
      </w:pPr>
    </w:p>
    <w:p w:rsidR="00484254" w:rsidRPr="0023708E" w:rsidRDefault="00484254" w:rsidP="0023708E">
      <w:pPr>
        <w:pStyle w:val="21"/>
        <w:jc w:val="center"/>
        <w:rPr>
          <w:rFonts w:ascii="Times New Roman" w:hAnsi="Times New Roman"/>
          <w:sz w:val="28"/>
          <w:szCs w:val="28"/>
        </w:rPr>
      </w:pPr>
    </w:p>
    <w:p w:rsidR="00484254" w:rsidRPr="0023708E" w:rsidRDefault="00484254" w:rsidP="0023708E">
      <w:pPr>
        <w:pStyle w:val="21"/>
        <w:jc w:val="center"/>
        <w:rPr>
          <w:rFonts w:ascii="Times New Roman" w:hAnsi="Times New Roman"/>
          <w:sz w:val="28"/>
          <w:szCs w:val="28"/>
        </w:rPr>
      </w:pPr>
    </w:p>
    <w:p w:rsidR="00484254" w:rsidRPr="0023708E" w:rsidRDefault="00484254" w:rsidP="0023708E">
      <w:pPr>
        <w:pStyle w:val="21"/>
        <w:jc w:val="center"/>
        <w:rPr>
          <w:rFonts w:ascii="Times New Roman" w:hAnsi="Times New Roman"/>
          <w:sz w:val="28"/>
          <w:szCs w:val="28"/>
        </w:rPr>
      </w:pPr>
      <w:r w:rsidRPr="0023708E">
        <w:rPr>
          <w:rFonts w:ascii="Times New Roman" w:hAnsi="Times New Roman"/>
          <w:sz w:val="28"/>
          <w:szCs w:val="28"/>
        </w:rPr>
        <w:t>И</w:t>
      </w:r>
      <w:r w:rsidR="0061050A" w:rsidRPr="0023708E">
        <w:rPr>
          <w:rFonts w:ascii="Times New Roman" w:hAnsi="Times New Roman"/>
          <w:sz w:val="28"/>
          <w:szCs w:val="28"/>
        </w:rPr>
        <w:t>здательский центр ЮК</w:t>
      </w:r>
      <w:r w:rsidRPr="0023708E">
        <w:rPr>
          <w:rFonts w:ascii="Times New Roman" w:hAnsi="Times New Roman"/>
          <w:sz w:val="28"/>
          <w:szCs w:val="28"/>
        </w:rPr>
        <w:t xml:space="preserve">У им. </w:t>
      </w:r>
      <w:proofErr w:type="spellStart"/>
      <w:r w:rsidRPr="0023708E">
        <w:rPr>
          <w:rFonts w:ascii="Times New Roman" w:hAnsi="Times New Roman"/>
          <w:sz w:val="28"/>
          <w:szCs w:val="28"/>
        </w:rPr>
        <w:t>М.Ауезова</w:t>
      </w:r>
      <w:proofErr w:type="spellEnd"/>
      <w:r w:rsidRPr="0023708E">
        <w:rPr>
          <w:rFonts w:ascii="Times New Roman" w:hAnsi="Times New Roman"/>
          <w:sz w:val="28"/>
          <w:szCs w:val="28"/>
        </w:rPr>
        <w:t xml:space="preserve">, г. Шымкент, пр. </w:t>
      </w:r>
      <w:proofErr w:type="spellStart"/>
      <w:r w:rsidRPr="0023708E">
        <w:rPr>
          <w:rFonts w:ascii="Times New Roman" w:hAnsi="Times New Roman"/>
          <w:sz w:val="28"/>
          <w:szCs w:val="28"/>
        </w:rPr>
        <w:t>Тауке</w:t>
      </w:r>
      <w:proofErr w:type="spellEnd"/>
      <w:r w:rsidRPr="0023708E">
        <w:rPr>
          <w:rFonts w:ascii="Times New Roman" w:hAnsi="Times New Roman"/>
          <w:sz w:val="28"/>
          <w:szCs w:val="28"/>
        </w:rPr>
        <w:t xml:space="preserve"> хана, 5</w:t>
      </w:r>
    </w:p>
    <w:p w:rsidR="0061050A" w:rsidRPr="0023708E" w:rsidRDefault="0061050A" w:rsidP="0023708E">
      <w:pPr>
        <w:pStyle w:val="21"/>
        <w:jc w:val="center"/>
        <w:rPr>
          <w:rFonts w:ascii="Times New Roman" w:hAnsi="Times New Roman"/>
          <w:sz w:val="28"/>
          <w:szCs w:val="28"/>
        </w:rPr>
      </w:pPr>
    </w:p>
    <w:p w:rsidR="00484254" w:rsidRPr="0023708E" w:rsidRDefault="0061050A"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14:anchorId="53146B96" wp14:editId="51703C79">
                <wp:simplePos x="0" y="0"/>
                <wp:positionH relativeFrom="column">
                  <wp:posOffset>2858135</wp:posOffset>
                </wp:positionH>
                <wp:positionV relativeFrom="paragraph">
                  <wp:posOffset>148590</wp:posOffset>
                </wp:positionV>
                <wp:extent cx="632460" cy="502285"/>
                <wp:effectExtent l="0" t="0" r="0" b="0"/>
                <wp:wrapNone/>
                <wp:docPr id="9" name="Прямоугольник 9"/>
                <wp:cNvGraphicFramePr/>
                <a:graphic xmlns:a="http://schemas.openxmlformats.org/drawingml/2006/main">
                  <a:graphicData uri="http://schemas.microsoft.com/office/word/2010/wordprocessingShape">
                    <wps:wsp>
                      <wps:cNvSpPr/>
                      <wps:spPr>
                        <a:xfrm>
                          <a:off x="0" y="0"/>
                          <a:ext cx="63246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9" o:spid="_x0000_s1026" style="position:absolute;margin-left:225.05pt;margin-top:11.7pt;width:49.8pt;height:39.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" fillcolor="window" stroked="f" strokeweight="2pt"/>
            </w:pict>
          </mc:Fallback>
        </mc:AlternateContent>
      </w:r>
    </w:p>
    <w:p w:rsidR="0061050A" w:rsidRPr="0023708E" w:rsidRDefault="007500F2"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7936" behindDoc="0" locked="0" layoutInCell="1" allowOverlap="1" wp14:anchorId="01303897" wp14:editId="31F79B19">
                <wp:simplePos x="0" y="0"/>
                <wp:positionH relativeFrom="column">
                  <wp:posOffset>1983105</wp:posOffset>
                </wp:positionH>
                <wp:positionV relativeFrom="paragraph">
                  <wp:posOffset>95885</wp:posOffset>
                </wp:positionV>
                <wp:extent cx="1938020" cy="868045"/>
                <wp:effectExtent l="0" t="0" r="5080" b="8255"/>
                <wp:wrapNone/>
                <wp:docPr id="16" name="Прямоугольник 16"/>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txbx>
                        <w:txbxContent>
                          <w:p w:rsidR="007500F2" w:rsidRDefault="007500F2" w:rsidP="007500F2">
                            <w:pPr>
                              <w:jc w:val="center"/>
                            </w:pPr>
                            <w:bookmarkStart w:id="12" w:name="_GoBack"/>
                          </w:p>
                          <w:bookmarkEnd w:id="12"/>
                          <w:p w:rsidR="007500F2" w:rsidRDefault="007500F2" w:rsidP="007500F2">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6" o:spid="_x0000_s1026" style="position:absolute;left:0;text-align:left;margin-left:156.15pt;margin-top:7.55pt;width:152.6pt;height:68.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" fillcolor="window" stroked="f" strokeweight="2pt">
                <v:textbox>
                  <w:txbxContent>
                    <w:p w:rsidR="007500F2" w:rsidRDefault="007500F2" w:rsidP="007500F2">
                      <w:pPr>
                        <w:jc w:val="center"/>
                      </w:pPr>
                    </w:p>
                    <w:p w:rsidR="007500F2" w:rsidRDefault="007500F2" w:rsidP="007500F2">
                      <w:pPr>
                        <w:jc w:val="center"/>
                      </w:pPr>
                    </w:p>
                  </w:txbxContent>
                </v:textbox>
              </v:rect>
            </w:pict>
          </mc:Fallback>
        </mc:AlternateContent>
      </w:r>
    </w:p>
    <w:p w:rsidR="00571E21" w:rsidRPr="0023708E" w:rsidRDefault="00571E21" w:rsidP="0023708E">
      <w:pPr>
        <w:spacing w:after="0" w:line="240" w:lineRule="auto"/>
        <w:ind w:firstLine="708"/>
        <w:rPr>
          <w:rFonts w:ascii="Times New Roman" w:hAnsi="Times New Roman" w:cs="Times New Roman"/>
          <w:sz w:val="28"/>
          <w:szCs w:val="28"/>
        </w:rPr>
      </w:pPr>
    </w:p>
    <w:p w:rsidR="00571E21" w:rsidRPr="0023708E" w:rsidRDefault="002C5412"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14:anchorId="072C131B" wp14:editId="40E5A90F">
                <wp:simplePos x="0" y="0"/>
                <wp:positionH relativeFrom="column">
                  <wp:posOffset>2211705</wp:posOffset>
                </wp:positionH>
                <wp:positionV relativeFrom="paragraph">
                  <wp:posOffset>136525</wp:posOffset>
                </wp:positionV>
                <wp:extent cx="1938020" cy="868045"/>
                <wp:effectExtent l="0" t="0" r="5080" b="8255"/>
                <wp:wrapNone/>
                <wp:docPr id="12" name="Прямоугольник 12"/>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2" o:spid="_x0000_s1026" style="position:absolute;margin-left:174.15pt;margin-top:10.75pt;width:152.6pt;height:68.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aNN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" fillcolor="window" stroked="f" strokeweight="2pt"/>
            </w:pict>
          </mc:Fallback>
        </mc:AlternateContent>
      </w:r>
    </w:p>
    <w:p w:rsidR="00571E21" w:rsidRPr="0023708E" w:rsidRDefault="00571E21"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jc w:val="center"/>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571E21"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14:anchorId="4E7722E6" wp14:editId="4B829FB4">
                <wp:simplePos x="0" y="0"/>
                <wp:positionH relativeFrom="column">
                  <wp:posOffset>2785745</wp:posOffset>
                </wp:positionH>
                <wp:positionV relativeFrom="paragraph">
                  <wp:posOffset>191135</wp:posOffset>
                </wp:positionV>
                <wp:extent cx="632460" cy="502285"/>
                <wp:effectExtent l="0" t="0" r="0" b="0"/>
                <wp:wrapNone/>
                <wp:docPr id="10" name="Прямоугольник 10"/>
                <wp:cNvGraphicFramePr/>
                <a:graphic xmlns:a="http://schemas.openxmlformats.org/drawingml/2006/main">
                  <a:graphicData uri="http://schemas.microsoft.com/office/word/2010/wordprocessingShape">
                    <wps:wsp>
                      <wps:cNvSpPr/>
                      <wps:spPr>
                        <a:xfrm>
                          <a:off x="0" y="0"/>
                          <a:ext cx="632460" cy="50228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0" o:spid="_x0000_s1026" style="position:absolute;margin-left:219.35pt;margin-top:15.05pt;width:49.8pt;height:39.5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" fillcolor="window" stroked="f" strokeweight="2pt"/>
            </w:pict>
          </mc:Fallback>
        </mc:AlternateContent>
      </w: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61050A" w:rsidRPr="0023708E" w:rsidRDefault="0061050A"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7500F2"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14:anchorId="0AFED34D" wp14:editId="6CFCEDF6">
                <wp:simplePos x="0" y="0"/>
                <wp:positionH relativeFrom="column">
                  <wp:posOffset>2208530</wp:posOffset>
                </wp:positionH>
                <wp:positionV relativeFrom="paragraph">
                  <wp:posOffset>195580</wp:posOffset>
                </wp:positionV>
                <wp:extent cx="1938020" cy="868045"/>
                <wp:effectExtent l="0" t="0" r="5080" b="8255"/>
                <wp:wrapNone/>
                <wp:docPr id="11" name="Прямоугольник 11"/>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1" o:spid="_x0000_s1026" style="position:absolute;margin-left:173.9pt;margin-top:15.4pt;width:152.6pt;height:68.3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i9B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" fillcolor="window" stroked="f" strokeweight="2pt"/>
            </w:pict>
          </mc:Fallback>
        </mc:AlternateContent>
      </w: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C5412" w:rsidRDefault="002C5412"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14:anchorId="3C3E3C96" wp14:editId="3AA71997">
                <wp:simplePos x="0" y="0"/>
                <wp:positionH relativeFrom="column">
                  <wp:posOffset>2364105</wp:posOffset>
                </wp:positionH>
                <wp:positionV relativeFrom="paragraph">
                  <wp:posOffset>13335</wp:posOffset>
                </wp:positionV>
                <wp:extent cx="1938020" cy="868045"/>
                <wp:effectExtent l="0" t="0" r="5080" b="8255"/>
                <wp:wrapNone/>
                <wp:docPr id="13" name="Прямоугольник 13"/>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3" o:spid="_x0000_s1026" style="position:absolute;margin-left:186.15pt;margin-top:1.05pt;width:152.6pt;height:68.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" fillcolor="window" stroked="f" strokeweight="2pt"/>
            </w:pict>
          </mc:Fallback>
        </mc:AlternateContent>
      </w:r>
    </w:p>
    <w:p w:rsidR="0023708E" w:rsidRDefault="0023708E" w:rsidP="0023708E">
      <w:pPr>
        <w:spacing w:after="0" w:line="240" w:lineRule="auto"/>
        <w:ind w:firstLine="708"/>
        <w:rPr>
          <w:rFonts w:ascii="Times New Roman" w:hAnsi="Times New Roman" w:cs="Times New Roman"/>
          <w:sz w:val="28"/>
          <w:szCs w:val="28"/>
        </w:rPr>
      </w:pPr>
    </w:p>
    <w:p w:rsidR="0023708E" w:rsidRDefault="0023708E" w:rsidP="0023708E">
      <w:pPr>
        <w:spacing w:after="0" w:line="240" w:lineRule="auto"/>
        <w:ind w:firstLine="708"/>
        <w:rPr>
          <w:rFonts w:ascii="Times New Roman" w:hAnsi="Times New Roman" w:cs="Times New Roman"/>
          <w:sz w:val="28"/>
          <w:szCs w:val="28"/>
        </w:rPr>
      </w:pPr>
    </w:p>
    <w:p w:rsidR="0061050A" w:rsidRPr="0023708E" w:rsidRDefault="002C5412" w:rsidP="0023708E">
      <w:pPr>
        <w:spacing w:after="0" w:line="240" w:lineRule="auto"/>
        <w:ind w:firstLine="708"/>
        <w:rPr>
          <w:rFonts w:ascii="Times New Roman" w:hAnsi="Times New Roman" w:cs="Times New Roman"/>
          <w:sz w:val="28"/>
          <w:szCs w:val="28"/>
        </w:rPr>
      </w:pPr>
      <w:r w:rsidRPr="0023708E">
        <w:rPr>
          <w:rFonts w:ascii="Times New Roman" w:hAnsi="Times New Roman" w:cs="Times New Roman"/>
          <w:noProof/>
          <w:sz w:val="28"/>
          <w:szCs w:val="28"/>
          <w:lang w:eastAsia="ru-RU"/>
        </w:rPr>
        <w:lastRenderedPageBreak/>
        <mc:AlternateContent>
          <mc:Choice Requires="wps">
            <w:drawing>
              <wp:anchor distT="0" distB="0" distL="114300" distR="114300" simplePos="0" relativeHeight="251667456" behindDoc="0" locked="0" layoutInCell="1" allowOverlap="1" wp14:anchorId="4373A335" wp14:editId="4648F14F">
                <wp:simplePos x="0" y="0"/>
                <wp:positionH relativeFrom="column">
                  <wp:posOffset>2179320</wp:posOffset>
                </wp:positionH>
                <wp:positionV relativeFrom="paragraph">
                  <wp:posOffset>8456930</wp:posOffset>
                </wp:positionV>
                <wp:extent cx="1938020" cy="868045"/>
                <wp:effectExtent l="0" t="0" r="5080" b="8255"/>
                <wp:wrapNone/>
                <wp:docPr id="8" name="Прямоугольник 8"/>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8" o:spid="_x0000_s1026" style="position:absolute;margin-left:171.6pt;margin-top:665.9pt;width:152.6pt;height:68.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54GiQIAANI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" fillcolor="window" stroked="f" strokeweight="2pt"/>
            </w:pict>
          </mc:Fallback>
        </mc:AlternateContent>
      </w:r>
      <w:r w:rsidR="0023708E" w:rsidRPr="0023708E">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14:anchorId="25313BD9" wp14:editId="6CD1B0AC">
                <wp:simplePos x="0" y="0"/>
                <wp:positionH relativeFrom="column">
                  <wp:posOffset>2364105</wp:posOffset>
                </wp:positionH>
                <wp:positionV relativeFrom="paragraph">
                  <wp:posOffset>9057640</wp:posOffset>
                </wp:positionV>
                <wp:extent cx="1938020" cy="868045"/>
                <wp:effectExtent l="0" t="0" r="5080" b="8255"/>
                <wp:wrapNone/>
                <wp:docPr id="14" name="Прямоугольник 14"/>
                <wp:cNvGraphicFramePr/>
                <a:graphic xmlns:a="http://schemas.openxmlformats.org/drawingml/2006/main">
                  <a:graphicData uri="http://schemas.microsoft.com/office/word/2010/wordprocessingShape">
                    <wps:wsp>
                      <wps:cNvSpPr/>
                      <wps:spPr>
                        <a:xfrm>
                          <a:off x="0" y="0"/>
                          <a:ext cx="1938020" cy="868045"/>
                        </a:xfrm>
                        <a:prstGeom prst="rect">
                          <a:avLst/>
                        </a:prstGeom>
                        <a:solidFill>
                          <a:sysClr val="window" lastClr="FFFFFF"/>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14" o:spid="_x0000_s1026" style="position:absolute;margin-left:186.15pt;margin-top:713.2pt;width:152.6pt;height:6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" fillcolor="window" stroked="f" strokeweight="2pt"/>
            </w:pict>
          </mc:Fallback>
        </mc:AlternateContent>
      </w:r>
      <w:r w:rsidR="0061050A" w:rsidRPr="0023708E">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14:anchorId="50AB3945" wp14:editId="53C0F0D8">
                <wp:simplePos x="0" y="0"/>
                <wp:positionH relativeFrom="column">
                  <wp:posOffset>2786785</wp:posOffset>
                </wp:positionH>
                <wp:positionV relativeFrom="paragraph">
                  <wp:posOffset>9117246</wp:posOffset>
                </wp:positionV>
                <wp:extent cx="633046" cy="502418"/>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633046" cy="502418"/>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2" o:spid="_x0000_s1026" style="position:absolute;margin-left:219.45pt;margin-top:717.9pt;width:49.85pt;height:39.5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" fillcolor="white [3212]" stroked="f" strokeweight="2pt"/>
            </w:pict>
          </mc:Fallback>
        </mc:AlternateContent>
      </w:r>
    </w:p>
    <w:sectPr w:rsidR="0061050A" w:rsidRPr="0023708E" w:rsidSect="00275F39">
      <w:footerReference w:type="default" r:id="rId23"/>
      <w:pgSz w:w="11906" w:h="16838"/>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691D" w:rsidRDefault="0007691D" w:rsidP="00275F39">
      <w:pPr>
        <w:spacing w:after="0" w:line="240" w:lineRule="auto"/>
      </w:pPr>
      <w:r>
        <w:separator/>
      </w:r>
    </w:p>
  </w:endnote>
  <w:endnote w:type="continuationSeparator" w:id="0">
    <w:p w:rsidR="0007691D" w:rsidRDefault="0007691D" w:rsidP="00275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335672"/>
      <w:docPartObj>
        <w:docPartGallery w:val="Page Numbers (Bottom of Page)"/>
        <w:docPartUnique/>
      </w:docPartObj>
    </w:sdtPr>
    <w:sdtEndPr>
      <w:rPr>
        <w:rFonts w:ascii="Times New Roman" w:hAnsi="Times New Roman" w:cs="Times New Roman"/>
      </w:rPr>
    </w:sdtEndPr>
    <w:sdtContent>
      <w:p w:rsidR="0023708E" w:rsidRPr="00526261" w:rsidRDefault="0023708E">
        <w:pPr>
          <w:pStyle w:val="ad"/>
          <w:jc w:val="center"/>
          <w:rPr>
            <w:rFonts w:ascii="Times New Roman" w:hAnsi="Times New Roman" w:cs="Times New Roman"/>
          </w:rPr>
        </w:pPr>
        <w:r w:rsidRPr="00526261">
          <w:rPr>
            <w:rFonts w:ascii="Times New Roman" w:hAnsi="Times New Roman" w:cs="Times New Roman"/>
          </w:rPr>
          <w:fldChar w:fldCharType="begin"/>
        </w:r>
        <w:r w:rsidRPr="00526261">
          <w:rPr>
            <w:rFonts w:ascii="Times New Roman" w:hAnsi="Times New Roman" w:cs="Times New Roman"/>
          </w:rPr>
          <w:instrText>PAGE   \* MERGEFORMAT</w:instrText>
        </w:r>
        <w:r w:rsidRPr="00526261">
          <w:rPr>
            <w:rFonts w:ascii="Times New Roman" w:hAnsi="Times New Roman" w:cs="Times New Roman"/>
          </w:rPr>
          <w:fldChar w:fldCharType="separate"/>
        </w:r>
        <w:r w:rsidR="00744DA5">
          <w:rPr>
            <w:rFonts w:ascii="Times New Roman" w:hAnsi="Times New Roman" w:cs="Times New Roman"/>
            <w:noProof/>
          </w:rPr>
          <w:t>136</w:t>
        </w:r>
        <w:r w:rsidRPr="00526261">
          <w:rPr>
            <w:rFonts w:ascii="Times New Roman" w:hAnsi="Times New Roman" w:cs="Times New Roman"/>
          </w:rPr>
          <w:fldChar w:fldCharType="end"/>
        </w:r>
      </w:p>
    </w:sdtContent>
  </w:sdt>
  <w:p w:rsidR="0023708E" w:rsidRDefault="0023708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691D" w:rsidRDefault="0007691D" w:rsidP="00275F39">
      <w:pPr>
        <w:spacing w:after="0" w:line="240" w:lineRule="auto"/>
      </w:pPr>
      <w:r>
        <w:separator/>
      </w:r>
    </w:p>
  </w:footnote>
  <w:footnote w:type="continuationSeparator" w:id="0">
    <w:p w:rsidR="0007691D" w:rsidRDefault="0007691D" w:rsidP="00275F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78E2DDA4"/>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start w:val="5888"/>
      <w:numFmt w:val="decimal"/>
      <w:lvlText w:val=""/>
      <w:lvlJc w:val="left"/>
    </w:lvl>
    <w:lvl w:ilvl="5" w:tplc="FFFFFFFF">
      <w:start w:val="5888"/>
      <w:numFmt w:val="decimal"/>
      <w:lvlText w:val=""/>
      <w:lvlJc w:val="left"/>
    </w:lvl>
    <w:lvl w:ilvl="6" w:tplc="FFFFFFFF">
      <w:start w:val="5888"/>
      <w:numFmt w:val="decimal"/>
      <w:lvlText w:val=""/>
      <w:lvlJc w:val="left"/>
    </w:lvl>
    <w:lvl w:ilvl="7" w:tplc="FFFFFFFF">
      <w:start w:val="5888"/>
      <w:numFmt w:val="decimal"/>
      <w:lvlText w:val=""/>
      <w:lvlJc w:val="left"/>
    </w:lvl>
    <w:lvl w:ilvl="8" w:tplc="FFFFFFFF">
      <w:start w:val="5888"/>
      <w:numFmt w:val="decimal"/>
      <w:lvlText w:val=""/>
      <w:lvlJc w:val="left"/>
    </w:lvl>
  </w:abstractNum>
  <w:abstractNum w:abstractNumId="1">
    <w:nsid w:val="00000006"/>
    <w:multiLevelType w:val="multilevel"/>
    <w:tmpl w:val="00000006"/>
    <w:name w:val="WW8Num6"/>
    <w:lvl w:ilvl="0">
      <w:start w:val="1"/>
      <w:numFmt w:val="decimal"/>
      <w:lvlText w:val="%1)"/>
      <w:lvlJc w:val="left"/>
      <w:pPr>
        <w:tabs>
          <w:tab w:val="num" w:pos="1909"/>
        </w:tabs>
        <w:ind w:left="1909" w:hanging="1200"/>
      </w:pPr>
    </w:lvl>
    <w:lvl w:ilvl="1">
      <w:start w:val="1"/>
      <w:numFmt w:val="decimal"/>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2">
    <w:nsid w:val="00000012"/>
    <w:multiLevelType w:val="singleLevel"/>
    <w:tmpl w:val="00000012"/>
    <w:name w:val="WW8Num20"/>
    <w:lvl w:ilvl="0">
      <w:start w:val="1"/>
      <w:numFmt w:val="decimal"/>
      <w:lvlText w:val="%1."/>
      <w:lvlJc w:val="left"/>
      <w:pPr>
        <w:tabs>
          <w:tab w:val="num" w:pos="720"/>
        </w:tabs>
        <w:ind w:left="720" w:hanging="360"/>
      </w:pPr>
    </w:lvl>
  </w:abstractNum>
  <w:abstractNum w:abstractNumId="3">
    <w:nsid w:val="00000015"/>
    <w:multiLevelType w:val="singleLevel"/>
    <w:tmpl w:val="00000015"/>
    <w:name w:val="WW8Num23"/>
    <w:lvl w:ilvl="0">
      <w:start w:val="1"/>
      <w:numFmt w:val="decimal"/>
      <w:lvlText w:val="%1."/>
      <w:lvlJc w:val="left"/>
      <w:pPr>
        <w:tabs>
          <w:tab w:val="num" w:pos="720"/>
        </w:tabs>
        <w:ind w:left="720" w:hanging="360"/>
      </w:pPr>
    </w:lvl>
  </w:abstractNum>
  <w:abstractNum w:abstractNumId="4">
    <w:nsid w:val="0000001C"/>
    <w:multiLevelType w:val="singleLevel"/>
    <w:tmpl w:val="0000001C"/>
    <w:name w:val="WW8Num32"/>
    <w:lvl w:ilvl="0">
      <w:start w:val="1"/>
      <w:numFmt w:val="decimal"/>
      <w:lvlText w:val="%1."/>
      <w:lvlJc w:val="left"/>
      <w:pPr>
        <w:tabs>
          <w:tab w:val="num" w:pos="360"/>
        </w:tabs>
        <w:ind w:left="360" w:hanging="360"/>
      </w:pPr>
    </w:lvl>
  </w:abstractNum>
  <w:abstractNum w:abstractNumId="5">
    <w:nsid w:val="00000027"/>
    <w:multiLevelType w:val="singleLevel"/>
    <w:tmpl w:val="00000027"/>
    <w:name w:val="WW8Num45"/>
    <w:lvl w:ilvl="0">
      <w:start w:val="1"/>
      <w:numFmt w:val="decimal"/>
      <w:lvlText w:val="%1."/>
      <w:lvlJc w:val="left"/>
      <w:pPr>
        <w:tabs>
          <w:tab w:val="num" w:pos="1069"/>
        </w:tabs>
        <w:ind w:left="1069" w:hanging="360"/>
      </w:pPr>
    </w:lvl>
  </w:abstractNum>
  <w:abstractNum w:abstractNumId="6">
    <w:nsid w:val="00B95D26"/>
    <w:multiLevelType w:val="hybridMultilevel"/>
    <w:tmpl w:val="6B32DF2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10729EF"/>
    <w:multiLevelType w:val="hybridMultilevel"/>
    <w:tmpl w:val="D24A08A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1541BEF"/>
    <w:multiLevelType w:val="hybridMultilevel"/>
    <w:tmpl w:val="4258B0FE"/>
    <w:lvl w:ilvl="0" w:tplc="8AC40C1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1E3231D"/>
    <w:multiLevelType w:val="hybridMultilevel"/>
    <w:tmpl w:val="02B67ECE"/>
    <w:lvl w:ilvl="0" w:tplc="402AF9F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5AA70D3"/>
    <w:multiLevelType w:val="hybridMultilevel"/>
    <w:tmpl w:val="60D40B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68D765E"/>
    <w:multiLevelType w:val="hybridMultilevel"/>
    <w:tmpl w:val="6776A1E8"/>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nsid w:val="0750384F"/>
    <w:multiLevelType w:val="multilevel"/>
    <w:tmpl w:val="44B6844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08235587"/>
    <w:multiLevelType w:val="hybridMultilevel"/>
    <w:tmpl w:val="E2B4D472"/>
    <w:lvl w:ilvl="0" w:tplc="E84C30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096B09D3"/>
    <w:multiLevelType w:val="hybridMultilevel"/>
    <w:tmpl w:val="464C2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0C653F4C"/>
    <w:multiLevelType w:val="hybridMultilevel"/>
    <w:tmpl w:val="F5BE40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0C8878A1"/>
    <w:multiLevelType w:val="hybridMultilevel"/>
    <w:tmpl w:val="1DEC3A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127388A"/>
    <w:multiLevelType w:val="multilevel"/>
    <w:tmpl w:val="997808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12BC7649"/>
    <w:multiLevelType w:val="hybridMultilevel"/>
    <w:tmpl w:val="5A749B5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5D660B0"/>
    <w:multiLevelType w:val="hybridMultilevel"/>
    <w:tmpl w:val="5052AC6A"/>
    <w:lvl w:ilvl="0" w:tplc="0000001D">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6097CDF"/>
    <w:multiLevelType w:val="hybridMultilevel"/>
    <w:tmpl w:val="A7C84BE4"/>
    <w:lvl w:ilvl="0" w:tplc="34AC0CBA">
      <w:start w:val="1"/>
      <w:numFmt w:val="bullet"/>
      <w:lvlText w:val="•"/>
      <w:lvlJc w:val="left"/>
      <w:pPr>
        <w:tabs>
          <w:tab w:val="num" w:pos="720"/>
        </w:tabs>
        <w:ind w:left="720" w:hanging="360"/>
      </w:pPr>
      <w:rPr>
        <w:rFonts w:ascii="Arial" w:hAnsi="Arial" w:hint="default"/>
      </w:rPr>
    </w:lvl>
    <w:lvl w:ilvl="1" w:tplc="370E7224" w:tentative="1">
      <w:start w:val="1"/>
      <w:numFmt w:val="bullet"/>
      <w:lvlText w:val="•"/>
      <w:lvlJc w:val="left"/>
      <w:pPr>
        <w:tabs>
          <w:tab w:val="num" w:pos="1440"/>
        </w:tabs>
        <w:ind w:left="1440" w:hanging="360"/>
      </w:pPr>
      <w:rPr>
        <w:rFonts w:ascii="Arial" w:hAnsi="Arial" w:hint="default"/>
      </w:rPr>
    </w:lvl>
    <w:lvl w:ilvl="2" w:tplc="3B2C6F94" w:tentative="1">
      <w:start w:val="1"/>
      <w:numFmt w:val="bullet"/>
      <w:lvlText w:val="•"/>
      <w:lvlJc w:val="left"/>
      <w:pPr>
        <w:tabs>
          <w:tab w:val="num" w:pos="2160"/>
        </w:tabs>
        <w:ind w:left="2160" w:hanging="360"/>
      </w:pPr>
      <w:rPr>
        <w:rFonts w:ascii="Arial" w:hAnsi="Arial" w:hint="default"/>
      </w:rPr>
    </w:lvl>
    <w:lvl w:ilvl="3" w:tplc="F0462D76" w:tentative="1">
      <w:start w:val="1"/>
      <w:numFmt w:val="bullet"/>
      <w:lvlText w:val="•"/>
      <w:lvlJc w:val="left"/>
      <w:pPr>
        <w:tabs>
          <w:tab w:val="num" w:pos="2880"/>
        </w:tabs>
        <w:ind w:left="2880" w:hanging="360"/>
      </w:pPr>
      <w:rPr>
        <w:rFonts w:ascii="Arial" w:hAnsi="Arial" w:hint="default"/>
      </w:rPr>
    </w:lvl>
    <w:lvl w:ilvl="4" w:tplc="7486AB8C" w:tentative="1">
      <w:start w:val="1"/>
      <w:numFmt w:val="bullet"/>
      <w:lvlText w:val="•"/>
      <w:lvlJc w:val="left"/>
      <w:pPr>
        <w:tabs>
          <w:tab w:val="num" w:pos="3600"/>
        </w:tabs>
        <w:ind w:left="3600" w:hanging="360"/>
      </w:pPr>
      <w:rPr>
        <w:rFonts w:ascii="Arial" w:hAnsi="Arial" w:hint="default"/>
      </w:rPr>
    </w:lvl>
    <w:lvl w:ilvl="5" w:tplc="CC464E18" w:tentative="1">
      <w:start w:val="1"/>
      <w:numFmt w:val="bullet"/>
      <w:lvlText w:val="•"/>
      <w:lvlJc w:val="left"/>
      <w:pPr>
        <w:tabs>
          <w:tab w:val="num" w:pos="4320"/>
        </w:tabs>
        <w:ind w:left="4320" w:hanging="360"/>
      </w:pPr>
      <w:rPr>
        <w:rFonts w:ascii="Arial" w:hAnsi="Arial" w:hint="default"/>
      </w:rPr>
    </w:lvl>
    <w:lvl w:ilvl="6" w:tplc="498285FC" w:tentative="1">
      <w:start w:val="1"/>
      <w:numFmt w:val="bullet"/>
      <w:lvlText w:val="•"/>
      <w:lvlJc w:val="left"/>
      <w:pPr>
        <w:tabs>
          <w:tab w:val="num" w:pos="5040"/>
        </w:tabs>
        <w:ind w:left="5040" w:hanging="360"/>
      </w:pPr>
      <w:rPr>
        <w:rFonts w:ascii="Arial" w:hAnsi="Arial" w:hint="default"/>
      </w:rPr>
    </w:lvl>
    <w:lvl w:ilvl="7" w:tplc="9AF639DC" w:tentative="1">
      <w:start w:val="1"/>
      <w:numFmt w:val="bullet"/>
      <w:lvlText w:val="•"/>
      <w:lvlJc w:val="left"/>
      <w:pPr>
        <w:tabs>
          <w:tab w:val="num" w:pos="5760"/>
        </w:tabs>
        <w:ind w:left="5760" w:hanging="360"/>
      </w:pPr>
      <w:rPr>
        <w:rFonts w:ascii="Arial" w:hAnsi="Arial" w:hint="default"/>
      </w:rPr>
    </w:lvl>
    <w:lvl w:ilvl="8" w:tplc="05BC4164" w:tentative="1">
      <w:start w:val="1"/>
      <w:numFmt w:val="bullet"/>
      <w:lvlText w:val="•"/>
      <w:lvlJc w:val="left"/>
      <w:pPr>
        <w:tabs>
          <w:tab w:val="num" w:pos="6480"/>
        </w:tabs>
        <w:ind w:left="6480" w:hanging="360"/>
      </w:pPr>
      <w:rPr>
        <w:rFonts w:ascii="Arial" w:hAnsi="Arial" w:hint="default"/>
      </w:rPr>
    </w:lvl>
  </w:abstractNum>
  <w:abstractNum w:abstractNumId="21">
    <w:nsid w:val="162D7C34"/>
    <w:multiLevelType w:val="hybridMultilevel"/>
    <w:tmpl w:val="546ACCD2"/>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2">
    <w:nsid w:val="1661380C"/>
    <w:multiLevelType w:val="hybridMultilevel"/>
    <w:tmpl w:val="B316D73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3">
    <w:nsid w:val="169A3C07"/>
    <w:multiLevelType w:val="hybridMultilevel"/>
    <w:tmpl w:val="0EF2A9FA"/>
    <w:lvl w:ilvl="0" w:tplc="22E617B8">
      <w:start w:val="1"/>
      <w:numFmt w:val="bullet"/>
      <w:lvlText w:val="•"/>
      <w:lvlJc w:val="left"/>
      <w:pPr>
        <w:tabs>
          <w:tab w:val="num" w:pos="1887"/>
        </w:tabs>
        <w:ind w:left="1887" w:hanging="360"/>
      </w:pPr>
      <w:rPr>
        <w:rFonts w:ascii="Arial" w:hAnsi="Aria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4">
    <w:nsid w:val="16A60645"/>
    <w:multiLevelType w:val="hybridMultilevel"/>
    <w:tmpl w:val="610EEAD8"/>
    <w:lvl w:ilvl="0" w:tplc="0419000F">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25">
    <w:nsid w:val="16AE4C87"/>
    <w:multiLevelType w:val="hybridMultilevel"/>
    <w:tmpl w:val="1DD494FC"/>
    <w:lvl w:ilvl="0" w:tplc="0000001D">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187162B5"/>
    <w:multiLevelType w:val="hybridMultilevel"/>
    <w:tmpl w:val="0ED45A38"/>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7">
    <w:nsid w:val="19032C95"/>
    <w:multiLevelType w:val="hybridMultilevel"/>
    <w:tmpl w:val="13447B76"/>
    <w:lvl w:ilvl="0" w:tplc="2022212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8">
    <w:nsid w:val="1948088A"/>
    <w:multiLevelType w:val="hybridMultilevel"/>
    <w:tmpl w:val="0D56D9DC"/>
    <w:lvl w:ilvl="0" w:tplc="8FC854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A513AE0"/>
    <w:multiLevelType w:val="multilevel"/>
    <w:tmpl w:val="B0927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1A6C6186"/>
    <w:multiLevelType w:val="hybridMultilevel"/>
    <w:tmpl w:val="329ACF86"/>
    <w:lvl w:ilvl="0" w:tplc="0000001D">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1B56688A"/>
    <w:multiLevelType w:val="multilevel"/>
    <w:tmpl w:val="7E2C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1D2370E8"/>
    <w:multiLevelType w:val="hybridMultilevel"/>
    <w:tmpl w:val="9F52987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FD204FB"/>
    <w:multiLevelType w:val="hybridMultilevel"/>
    <w:tmpl w:val="3BD4B2A6"/>
    <w:lvl w:ilvl="0" w:tplc="6986B038">
      <w:start w:val="1"/>
      <w:numFmt w:val="decimal"/>
      <w:lvlText w:val="%1."/>
      <w:lvlJc w:val="left"/>
      <w:pPr>
        <w:ind w:left="820" w:hanging="360"/>
      </w:pPr>
      <w:rPr>
        <w:rFonts w:hint="default"/>
        <w:b/>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4">
    <w:nsid w:val="1FD26573"/>
    <w:multiLevelType w:val="hybridMultilevel"/>
    <w:tmpl w:val="6D48F7C0"/>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5">
    <w:nsid w:val="229D1881"/>
    <w:multiLevelType w:val="hybridMultilevel"/>
    <w:tmpl w:val="6A303878"/>
    <w:lvl w:ilvl="0" w:tplc="34AC0CBA">
      <w:start w:val="1"/>
      <w:numFmt w:val="bullet"/>
      <w:lvlText w:val="•"/>
      <w:lvlJc w:val="left"/>
      <w:pPr>
        <w:ind w:left="1146" w:hanging="360"/>
      </w:pPr>
      <w:rPr>
        <w:rFonts w:ascii="Arial" w:hAnsi="Arial" w:hint="default"/>
      </w:rPr>
    </w:lvl>
    <w:lvl w:ilvl="1" w:tplc="34AC0CBA">
      <w:start w:val="1"/>
      <w:numFmt w:val="bullet"/>
      <w:lvlText w:val="•"/>
      <w:lvlJc w:val="left"/>
      <w:pPr>
        <w:ind w:left="1866" w:hanging="360"/>
      </w:pPr>
      <w:rPr>
        <w:rFonts w:ascii="Arial" w:hAnsi="Arial"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25003788"/>
    <w:multiLevelType w:val="hybridMultilevel"/>
    <w:tmpl w:val="EC40EA70"/>
    <w:lvl w:ilvl="0" w:tplc="5F6C11CE">
      <w:start w:val="1"/>
      <w:numFmt w:val="decimal"/>
      <w:lvlText w:val="%1."/>
      <w:lvlJc w:val="left"/>
      <w:pPr>
        <w:ind w:left="820" w:hanging="360"/>
      </w:pPr>
      <w:rPr>
        <w:rFonts w:hint="default"/>
        <w:b w:val="0"/>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7">
    <w:nsid w:val="267931DA"/>
    <w:multiLevelType w:val="hybridMultilevel"/>
    <w:tmpl w:val="48CC2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72D2083"/>
    <w:multiLevelType w:val="hybridMultilevel"/>
    <w:tmpl w:val="E2743488"/>
    <w:lvl w:ilvl="0" w:tplc="93689E68">
      <w:start w:val="1"/>
      <w:numFmt w:val="bullet"/>
      <w:lvlText w:val="•"/>
      <w:lvlJc w:val="left"/>
      <w:pPr>
        <w:tabs>
          <w:tab w:val="num" w:pos="720"/>
        </w:tabs>
        <w:ind w:left="720" w:hanging="360"/>
      </w:pPr>
      <w:rPr>
        <w:rFonts w:ascii="Arial" w:hAnsi="Arial" w:hint="default"/>
      </w:rPr>
    </w:lvl>
    <w:lvl w:ilvl="1" w:tplc="61C894F0" w:tentative="1">
      <w:start w:val="1"/>
      <w:numFmt w:val="bullet"/>
      <w:lvlText w:val="•"/>
      <w:lvlJc w:val="left"/>
      <w:pPr>
        <w:tabs>
          <w:tab w:val="num" w:pos="1440"/>
        </w:tabs>
        <w:ind w:left="1440" w:hanging="360"/>
      </w:pPr>
      <w:rPr>
        <w:rFonts w:ascii="Arial" w:hAnsi="Arial" w:hint="default"/>
      </w:rPr>
    </w:lvl>
    <w:lvl w:ilvl="2" w:tplc="2006DFF6" w:tentative="1">
      <w:start w:val="1"/>
      <w:numFmt w:val="bullet"/>
      <w:lvlText w:val="•"/>
      <w:lvlJc w:val="left"/>
      <w:pPr>
        <w:tabs>
          <w:tab w:val="num" w:pos="2160"/>
        </w:tabs>
        <w:ind w:left="2160" w:hanging="360"/>
      </w:pPr>
      <w:rPr>
        <w:rFonts w:ascii="Arial" w:hAnsi="Arial" w:hint="default"/>
      </w:rPr>
    </w:lvl>
    <w:lvl w:ilvl="3" w:tplc="958492D4" w:tentative="1">
      <w:start w:val="1"/>
      <w:numFmt w:val="bullet"/>
      <w:lvlText w:val="•"/>
      <w:lvlJc w:val="left"/>
      <w:pPr>
        <w:tabs>
          <w:tab w:val="num" w:pos="2880"/>
        </w:tabs>
        <w:ind w:left="2880" w:hanging="360"/>
      </w:pPr>
      <w:rPr>
        <w:rFonts w:ascii="Arial" w:hAnsi="Arial" w:hint="default"/>
      </w:rPr>
    </w:lvl>
    <w:lvl w:ilvl="4" w:tplc="6E702BF2" w:tentative="1">
      <w:start w:val="1"/>
      <w:numFmt w:val="bullet"/>
      <w:lvlText w:val="•"/>
      <w:lvlJc w:val="left"/>
      <w:pPr>
        <w:tabs>
          <w:tab w:val="num" w:pos="3600"/>
        </w:tabs>
        <w:ind w:left="3600" w:hanging="360"/>
      </w:pPr>
      <w:rPr>
        <w:rFonts w:ascii="Arial" w:hAnsi="Arial" w:hint="default"/>
      </w:rPr>
    </w:lvl>
    <w:lvl w:ilvl="5" w:tplc="5A8CFEB4" w:tentative="1">
      <w:start w:val="1"/>
      <w:numFmt w:val="bullet"/>
      <w:lvlText w:val="•"/>
      <w:lvlJc w:val="left"/>
      <w:pPr>
        <w:tabs>
          <w:tab w:val="num" w:pos="4320"/>
        </w:tabs>
        <w:ind w:left="4320" w:hanging="360"/>
      </w:pPr>
      <w:rPr>
        <w:rFonts w:ascii="Arial" w:hAnsi="Arial" w:hint="default"/>
      </w:rPr>
    </w:lvl>
    <w:lvl w:ilvl="6" w:tplc="F90E1BF0" w:tentative="1">
      <w:start w:val="1"/>
      <w:numFmt w:val="bullet"/>
      <w:lvlText w:val="•"/>
      <w:lvlJc w:val="left"/>
      <w:pPr>
        <w:tabs>
          <w:tab w:val="num" w:pos="5040"/>
        </w:tabs>
        <w:ind w:left="5040" w:hanging="360"/>
      </w:pPr>
      <w:rPr>
        <w:rFonts w:ascii="Arial" w:hAnsi="Arial" w:hint="default"/>
      </w:rPr>
    </w:lvl>
    <w:lvl w:ilvl="7" w:tplc="4942C59A" w:tentative="1">
      <w:start w:val="1"/>
      <w:numFmt w:val="bullet"/>
      <w:lvlText w:val="•"/>
      <w:lvlJc w:val="left"/>
      <w:pPr>
        <w:tabs>
          <w:tab w:val="num" w:pos="5760"/>
        </w:tabs>
        <w:ind w:left="5760" w:hanging="360"/>
      </w:pPr>
      <w:rPr>
        <w:rFonts w:ascii="Arial" w:hAnsi="Arial" w:hint="default"/>
      </w:rPr>
    </w:lvl>
    <w:lvl w:ilvl="8" w:tplc="608E9F04" w:tentative="1">
      <w:start w:val="1"/>
      <w:numFmt w:val="bullet"/>
      <w:lvlText w:val="•"/>
      <w:lvlJc w:val="left"/>
      <w:pPr>
        <w:tabs>
          <w:tab w:val="num" w:pos="6480"/>
        </w:tabs>
        <w:ind w:left="6480" w:hanging="360"/>
      </w:pPr>
      <w:rPr>
        <w:rFonts w:ascii="Arial" w:hAnsi="Arial" w:hint="default"/>
      </w:rPr>
    </w:lvl>
  </w:abstractNum>
  <w:abstractNum w:abstractNumId="39">
    <w:nsid w:val="28033B69"/>
    <w:multiLevelType w:val="hybridMultilevel"/>
    <w:tmpl w:val="C4EC275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0">
    <w:nsid w:val="2A12356D"/>
    <w:multiLevelType w:val="hybridMultilevel"/>
    <w:tmpl w:val="8ECEEF78"/>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A862257"/>
    <w:multiLevelType w:val="hybridMultilevel"/>
    <w:tmpl w:val="204C4FF8"/>
    <w:lvl w:ilvl="0" w:tplc="3806BB24">
      <w:start w:val="1"/>
      <w:numFmt w:val="bullet"/>
      <w:lvlText w:val="•"/>
      <w:lvlJc w:val="left"/>
      <w:pPr>
        <w:tabs>
          <w:tab w:val="num" w:pos="720"/>
        </w:tabs>
        <w:ind w:left="720" w:hanging="360"/>
      </w:pPr>
      <w:rPr>
        <w:rFonts w:ascii="Arial" w:hAnsi="Arial" w:hint="default"/>
      </w:rPr>
    </w:lvl>
    <w:lvl w:ilvl="1" w:tplc="C7B06394" w:tentative="1">
      <w:start w:val="1"/>
      <w:numFmt w:val="bullet"/>
      <w:lvlText w:val="•"/>
      <w:lvlJc w:val="left"/>
      <w:pPr>
        <w:tabs>
          <w:tab w:val="num" w:pos="1440"/>
        </w:tabs>
        <w:ind w:left="1440" w:hanging="360"/>
      </w:pPr>
      <w:rPr>
        <w:rFonts w:ascii="Arial" w:hAnsi="Arial" w:hint="default"/>
      </w:rPr>
    </w:lvl>
    <w:lvl w:ilvl="2" w:tplc="977CD3AC" w:tentative="1">
      <w:start w:val="1"/>
      <w:numFmt w:val="bullet"/>
      <w:lvlText w:val="•"/>
      <w:lvlJc w:val="left"/>
      <w:pPr>
        <w:tabs>
          <w:tab w:val="num" w:pos="2160"/>
        </w:tabs>
        <w:ind w:left="2160" w:hanging="360"/>
      </w:pPr>
      <w:rPr>
        <w:rFonts w:ascii="Arial" w:hAnsi="Arial" w:hint="default"/>
      </w:rPr>
    </w:lvl>
    <w:lvl w:ilvl="3" w:tplc="00E00BB8" w:tentative="1">
      <w:start w:val="1"/>
      <w:numFmt w:val="bullet"/>
      <w:lvlText w:val="•"/>
      <w:lvlJc w:val="left"/>
      <w:pPr>
        <w:tabs>
          <w:tab w:val="num" w:pos="2880"/>
        </w:tabs>
        <w:ind w:left="2880" w:hanging="360"/>
      </w:pPr>
      <w:rPr>
        <w:rFonts w:ascii="Arial" w:hAnsi="Arial" w:hint="default"/>
      </w:rPr>
    </w:lvl>
    <w:lvl w:ilvl="4" w:tplc="E23A4A3E" w:tentative="1">
      <w:start w:val="1"/>
      <w:numFmt w:val="bullet"/>
      <w:lvlText w:val="•"/>
      <w:lvlJc w:val="left"/>
      <w:pPr>
        <w:tabs>
          <w:tab w:val="num" w:pos="3600"/>
        </w:tabs>
        <w:ind w:left="3600" w:hanging="360"/>
      </w:pPr>
      <w:rPr>
        <w:rFonts w:ascii="Arial" w:hAnsi="Arial" w:hint="default"/>
      </w:rPr>
    </w:lvl>
    <w:lvl w:ilvl="5" w:tplc="A6F472B2" w:tentative="1">
      <w:start w:val="1"/>
      <w:numFmt w:val="bullet"/>
      <w:lvlText w:val="•"/>
      <w:lvlJc w:val="left"/>
      <w:pPr>
        <w:tabs>
          <w:tab w:val="num" w:pos="4320"/>
        </w:tabs>
        <w:ind w:left="4320" w:hanging="360"/>
      </w:pPr>
      <w:rPr>
        <w:rFonts w:ascii="Arial" w:hAnsi="Arial" w:hint="default"/>
      </w:rPr>
    </w:lvl>
    <w:lvl w:ilvl="6" w:tplc="95345E7E" w:tentative="1">
      <w:start w:val="1"/>
      <w:numFmt w:val="bullet"/>
      <w:lvlText w:val="•"/>
      <w:lvlJc w:val="left"/>
      <w:pPr>
        <w:tabs>
          <w:tab w:val="num" w:pos="5040"/>
        </w:tabs>
        <w:ind w:left="5040" w:hanging="360"/>
      </w:pPr>
      <w:rPr>
        <w:rFonts w:ascii="Arial" w:hAnsi="Arial" w:hint="default"/>
      </w:rPr>
    </w:lvl>
    <w:lvl w:ilvl="7" w:tplc="69DA4AA2" w:tentative="1">
      <w:start w:val="1"/>
      <w:numFmt w:val="bullet"/>
      <w:lvlText w:val="•"/>
      <w:lvlJc w:val="left"/>
      <w:pPr>
        <w:tabs>
          <w:tab w:val="num" w:pos="5760"/>
        </w:tabs>
        <w:ind w:left="5760" w:hanging="360"/>
      </w:pPr>
      <w:rPr>
        <w:rFonts w:ascii="Arial" w:hAnsi="Arial" w:hint="default"/>
      </w:rPr>
    </w:lvl>
    <w:lvl w:ilvl="8" w:tplc="A7ACE68E" w:tentative="1">
      <w:start w:val="1"/>
      <w:numFmt w:val="bullet"/>
      <w:lvlText w:val="•"/>
      <w:lvlJc w:val="left"/>
      <w:pPr>
        <w:tabs>
          <w:tab w:val="num" w:pos="6480"/>
        </w:tabs>
        <w:ind w:left="6480" w:hanging="360"/>
      </w:pPr>
      <w:rPr>
        <w:rFonts w:ascii="Arial" w:hAnsi="Arial" w:hint="default"/>
      </w:rPr>
    </w:lvl>
  </w:abstractNum>
  <w:abstractNum w:abstractNumId="42">
    <w:nsid w:val="2BE81521"/>
    <w:multiLevelType w:val="hybridMultilevel"/>
    <w:tmpl w:val="CA664D32"/>
    <w:lvl w:ilvl="0" w:tplc="FE7EC6D0">
      <w:start w:val="1"/>
      <w:numFmt w:val="decimal"/>
      <w:lvlText w:val="%1."/>
      <w:lvlJc w:val="left"/>
      <w:pPr>
        <w:ind w:left="786" w:hanging="360"/>
      </w:pPr>
      <w:rPr>
        <w:rFonts w:eastAsiaTheme="minorHAnsi"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3">
    <w:nsid w:val="2C144744"/>
    <w:multiLevelType w:val="hybridMultilevel"/>
    <w:tmpl w:val="789C966A"/>
    <w:lvl w:ilvl="0" w:tplc="F9700A36">
      <w:start w:val="1"/>
      <w:numFmt w:val="bullet"/>
      <w:lvlText w:val="•"/>
      <w:lvlJc w:val="left"/>
      <w:pPr>
        <w:tabs>
          <w:tab w:val="num" w:pos="720"/>
        </w:tabs>
        <w:ind w:left="720" w:hanging="360"/>
      </w:pPr>
      <w:rPr>
        <w:rFonts w:ascii="Arial" w:hAnsi="Arial" w:hint="default"/>
      </w:rPr>
    </w:lvl>
    <w:lvl w:ilvl="1" w:tplc="FA52C002" w:tentative="1">
      <w:start w:val="1"/>
      <w:numFmt w:val="bullet"/>
      <w:lvlText w:val="•"/>
      <w:lvlJc w:val="left"/>
      <w:pPr>
        <w:tabs>
          <w:tab w:val="num" w:pos="1440"/>
        </w:tabs>
        <w:ind w:left="1440" w:hanging="360"/>
      </w:pPr>
      <w:rPr>
        <w:rFonts w:ascii="Arial" w:hAnsi="Arial" w:hint="default"/>
      </w:rPr>
    </w:lvl>
    <w:lvl w:ilvl="2" w:tplc="B2D409FE" w:tentative="1">
      <w:start w:val="1"/>
      <w:numFmt w:val="bullet"/>
      <w:lvlText w:val="•"/>
      <w:lvlJc w:val="left"/>
      <w:pPr>
        <w:tabs>
          <w:tab w:val="num" w:pos="2160"/>
        </w:tabs>
        <w:ind w:left="2160" w:hanging="360"/>
      </w:pPr>
      <w:rPr>
        <w:rFonts w:ascii="Arial" w:hAnsi="Arial" w:hint="default"/>
      </w:rPr>
    </w:lvl>
    <w:lvl w:ilvl="3" w:tplc="AFCA775C" w:tentative="1">
      <w:start w:val="1"/>
      <w:numFmt w:val="bullet"/>
      <w:lvlText w:val="•"/>
      <w:lvlJc w:val="left"/>
      <w:pPr>
        <w:tabs>
          <w:tab w:val="num" w:pos="2880"/>
        </w:tabs>
        <w:ind w:left="2880" w:hanging="360"/>
      </w:pPr>
      <w:rPr>
        <w:rFonts w:ascii="Arial" w:hAnsi="Arial" w:hint="default"/>
      </w:rPr>
    </w:lvl>
    <w:lvl w:ilvl="4" w:tplc="91EEEE40" w:tentative="1">
      <w:start w:val="1"/>
      <w:numFmt w:val="bullet"/>
      <w:lvlText w:val="•"/>
      <w:lvlJc w:val="left"/>
      <w:pPr>
        <w:tabs>
          <w:tab w:val="num" w:pos="3600"/>
        </w:tabs>
        <w:ind w:left="3600" w:hanging="360"/>
      </w:pPr>
      <w:rPr>
        <w:rFonts w:ascii="Arial" w:hAnsi="Arial" w:hint="default"/>
      </w:rPr>
    </w:lvl>
    <w:lvl w:ilvl="5" w:tplc="B6962CC4" w:tentative="1">
      <w:start w:val="1"/>
      <w:numFmt w:val="bullet"/>
      <w:lvlText w:val="•"/>
      <w:lvlJc w:val="left"/>
      <w:pPr>
        <w:tabs>
          <w:tab w:val="num" w:pos="4320"/>
        </w:tabs>
        <w:ind w:left="4320" w:hanging="360"/>
      </w:pPr>
      <w:rPr>
        <w:rFonts w:ascii="Arial" w:hAnsi="Arial" w:hint="default"/>
      </w:rPr>
    </w:lvl>
    <w:lvl w:ilvl="6" w:tplc="A96031AA" w:tentative="1">
      <w:start w:val="1"/>
      <w:numFmt w:val="bullet"/>
      <w:lvlText w:val="•"/>
      <w:lvlJc w:val="left"/>
      <w:pPr>
        <w:tabs>
          <w:tab w:val="num" w:pos="5040"/>
        </w:tabs>
        <w:ind w:left="5040" w:hanging="360"/>
      </w:pPr>
      <w:rPr>
        <w:rFonts w:ascii="Arial" w:hAnsi="Arial" w:hint="default"/>
      </w:rPr>
    </w:lvl>
    <w:lvl w:ilvl="7" w:tplc="CC240EF8" w:tentative="1">
      <w:start w:val="1"/>
      <w:numFmt w:val="bullet"/>
      <w:lvlText w:val="•"/>
      <w:lvlJc w:val="left"/>
      <w:pPr>
        <w:tabs>
          <w:tab w:val="num" w:pos="5760"/>
        </w:tabs>
        <w:ind w:left="5760" w:hanging="360"/>
      </w:pPr>
      <w:rPr>
        <w:rFonts w:ascii="Arial" w:hAnsi="Arial" w:hint="default"/>
      </w:rPr>
    </w:lvl>
    <w:lvl w:ilvl="8" w:tplc="92009E4C" w:tentative="1">
      <w:start w:val="1"/>
      <w:numFmt w:val="bullet"/>
      <w:lvlText w:val="•"/>
      <w:lvlJc w:val="left"/>
      <w:pPr>
        <w:tabs>
          <w:tab w:val="num" w:pos="6480"/>
        </w:tabs>
        <w:ind w:left="6480" w:hanging="360"/>
      </w:pPr>
      <w:rPr>
        <w:rFonts w:ascii="Arial" w:hAnsi="Arial" w:hint="default"/>
      </w:rPr>
    </w:lvl>
  </w:abstractNum>
  <w:abstractNum w:abstractNumId="44">
    <w:nsid w:val="2C3C3185"/>
    <w:multiLevelType w:val="hybridMultilevel"/>
    <w:tmpl w:val="0D247B92"/>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5">
    <w:nsid w:val="2C9C0A4F"/>
    <w:multiLevelType w:val="hybridMultilevel"/>
    <w:tmpl w:val="63AEA19A"/>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2D584B0E"/>
    <w:multiLevelType w:val="multilevel"/>
    <w:tmpl w:val="A978DBE8"/>
    <w:lvl w:ilvl="0">
      <w:start w:val="1"/>
      <w:numFmt w:val="decimal"/>
      <w:lvlText w:val="%1."/>
      <w:lvlJc w:val="left"/>
      <w:pPr>
        <w:tabs>
          <w:tab w:val="num" w:pos="720"/>
        </w:tabs>
        <w:ind w:left="720" w:hanging="360"/>
      </w:pPr>
    </w:lvl>
    <w:lvl w:ilvl="1">
      <w:start w:val="1"/>
      <w:numFmt w:val="decimal"/>
      <w:lvlText w:val="%2."/>
      <w:lvlJc w:val="left"/>
      <w:pPr>
        <w:ind w:left="1440" w:hanging="360"/>
      </w:pPr>
      <w:rPr>
        <w:rFonts w:ascii="Times New Roman" w:hAnsi="Times New Roman" w:cs="Times New Roman"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2D7C1BC7"/>
    <w:multiLevelType w:val="hybridMultilevel"/>
    <w:tmpl w:val="0B4488B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8">
    <w:nsid w:val="2E180115"/>
    <w:multiLevelType w:val="hybridMultilevel"/>
    <w:tmpl w:val="03F4F0DE"/>
    <w:lvl w:ilvl="0" w:tplc="8E70FC34">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30206990"/>
    <w:multiLevelType w:val="multilevel"/>
    <w:tmpl w:val="FED60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nsid w:val="30735DA8"/>
    <w:multiLevelType w:val="hybridMultilevel"/>
    <w:tmpl w:val="8DF45D70"/>
    <w:lvl w:ilvl="0" w:tplc="2D42BD5E">
      <w:start w:val="1"/>
      <w:numFmt w:val="bullet"/>
      <w:lvlText w:val="•"/>
      <w:lvlJc w:val="left"/>
      <w:pPr>
        <w:tabs>
          <w:tab w:val="num" w:pos="720"/>
        </w:tabs>
        <w:ind w:left="720" w:hanging="360"/>
      </w:pPr>
      <w:rPr>
        <w:rFonts w:ascii="Arial" w:hAnsi="Arial" w:hint="default"/>
      </w:rPr>
    </w:lvl>
    <w:lvl w:ilvl="1" w:tplc="35A69E56" w:tentative="1">
      <w:start w:val="1"/>
      <w:numFmt w:val="bullet"/>
      <w:lvlText w:val="•"/>
      <w:lvlJc w:val="left"/>
      <w:pPr>
        <w:tabs>
          <w:tab w:val="num" w:pos="1440"/>
        </w:tabs>
        <w:ind w:left="1440" w:hanging="360"/>
      </w:pPr>
      <w:rPr>
        <w:rFonts w:ascii="Arial" w:hAnsi="Arial" w:hint="default"/>
      </w:rPr>
    </w:lvl>
    <w:lvl w:ilvl="2" w:tplc="F364FB22" w:tentative="1">
      <w:start w:val="1"/>
      <w:numFmt w:val="bullet"/>
      <w:lvlText w:val="•"/>
      <w:lvlJc w:val="left"/>
      <w:pPr>
        <w:tabs>
          <w:tab w:val="num" w:pos="2160"/>
        </w:tabs>
        <w:ind w:left="2160" w:hanging="360"/>
      </w:pPr>
      <w:rPr>
        <w:rFonts w:ascii="Arial" w:hAnsi="Arial" w:hint="default"/>
      </w:rPr>
    </w:lvl>
    <w:lvl w:ilvl="3" w:tplc="E7C03364" w:tentative="1">
      <w:start w:val="1"/>
      <w:numFmt w:val="bullet"/>
      <w:lvlText w:val="•"/>
      <w:lvlJc w:val="left"/>
      <w:pPr>
        <w:tabs>
          <w:tab w:val="num" w:pos="2880"/>
        </w:tabs>
        <w:ind w:left="2880" w:hanging="360"/>
      </w:pPr>
      <w:rPr>
        <w:rFonts w:ascii="Arial" w:hAnsi="Arial" w:hint="default"/>
      </w:rPr>
    </w:lvl>
    <w:lvl w:ilvl="4" w:tplc="CC881BA2" w:tentative="1">
      <w:start w:val="1"/>
      <w:numFmt w:val="bullet"/>
      <w:lvlText w:val="•"/>
      <w:lvlJc w:val="left"/>
      <w:pPr>
        <w:tabs>
          <w:tab w:val="num" w:pos="3600"/>
        </w:tabs>
        <w:ind w:left="3600" w:hanging="360"/>
      </w:pPr>
      <w:rPr>
        <w:rFonts w:ascii="Arial" w:hAnsi="Arial" w:hint="default"/>
      </w:rPr>
    </w:lvl>
    <w:lvl w:ilvl="5" w:tplc="6F64B560" w:tentative="1">
      <w:start w:val="1"/>
      <w:numFmt w:val="bullet"/>
      <w:lvlText w:val="•"/>
      <w:lvlJc w:val="left"/>
      <w:pPr>
        <w:tabs>
          <w:tab w:val="num" w:pos="4320"/>
        </w:tabs>
        <w:ind w:left="4320" w:hanging="360"/>
      </w:pPr>
      <w:rPr>
        <w:rFonts w:ascii="Arial" w:hAnsi="Arial" w:hint="default"/>
      </w:rPr>
    </w:lvl>
    <w:lvl w:ilvl="6" w:tplc="C6DED0B2" w:tentative="1">
      <w:start w:val="1"/>
      <w:numFmt w:val="bullet"/>
      <w:lvlText w:val="•"/>
      <w:lvlJc w:val="left"/>
      <w:pPr>
        <w:tabs>
          <w:tab w:val="num" w:pos="5040"/>
        </w:tabs>
        <w:ind w:left="5040" w:hanging="360"/>
      </w:pPr>
      <w:rPr>
        <w:rFonts w:ascii="Arial" w:hAnsi="Arial" w:hint="default"/>
      </w:rPr>
    </w:lvl>
    <w:lvl w:ilvl="7" w:tplc="C748CF1E" w:tentative="1">
      <w:start w:val="1"/>
      <w:numFmt w:val="bullet"/>
      <w:lvlText w:val="•"/>
      <w:lvlJc w:val="left"/>
      <w:pPr>
        <w:tabs>
          <w:tab w:val="num" w:pos="5760"/>
        </w:tabs>
        <w:ind w:left="5760" w:hanging="360"/>
      </w:pPr>
      <w:rPr>
        <w:rFonts w:ascii="Arial" w:hAnsi="Arial" w:hint="default"/>
      </w:rPr>
    </w:lvl>
    <w:lvl w:ilvl="8" w:tplc="4DF8AD32" w:tentative="1">
      <w:start w:val="1"/>
      <w:numFmt w:val="bullet"/>
      <w:lvlText w:val="•"/>
      <w:lvlJc w:val="left"/>
      <w:pPr>
        <w:tabs>
          <w:tab w:val="num" w:pos="6480"/>
        </w:tabs>
        <w:ind w:left="6480" w:hanging="360"/>
      </w:pPr>
      <w:rPr>
        <w:rFonts w:ascii="Arial" w:hAnsi="Arial" w:hint="default"/>
      </w:rPr>
    </w:lvl>
  </w:abstractNum>
  <w:abstractNum w:abstractNumId="51">
    <w:nsid w:val="30765FAF"/>
    <w:multiLevelType w:val="hybridMultilevel"/>
    <w:tmpl w:val="06D6C0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835322"/>
    <w:multiLevelType w:val="hybridMultilevel"/>
    <w:tmpl w:val="763A19E6"/>
    <w:lvl w:ilvl="0" w:tplc="66787B44">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3">
    <w:nsid w:val="312C10E4"/>
    <w:multiLevelType w:val="multilevel"/>
    <w:tmpl w:val="72F8E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nsid w:val="3202242F"/>
    <w:multiLevelType w:val="hybridMultilevel"/>
    <w:tmpl w:val="BD7E13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323F4CFB"/>
    <w:multiLevelType w:val="multilevel"/>
    <w:tmpl w:val="EF621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34B55085"/>
    <w:multiLevelType w:val="hybridMultilevel"/>
    <w:tmpl w:val="81AAD742"/>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57">
    <w:nsid w:val="363301F3"/>
    <w:multiLevelType w:val="hybridMultilevel"/>
    <w:tmpl w:val="C73A83B0"/>
    <w:lvl w:ilvl="0" w:tplc="34AC0CBA">
      <w:start w:val="1"/>
      <w:numFmt w:val="bullet"/>
      <w:lvlText w:val="•"/>
      <w:lvlJc w:val="left"/>
      <w:pPr>
        <w:tabs>
          <w:tab w:val="num" w:pos="1260"/>
        </w:tabs>
        <w:ind w:left="1260" w:hanging="360"/>
      </w:pPr>
      <w:rPr>
        <w:rFonts w:ascii="Arial" w:hAnsi="Arial" w:hint="default"/>
      </w:rPr>
    </w:lvl>
    <w:lvl w:ilvl="1" w:tplc="DF626C0C">
      <w:start w:val="1"/>
      <w:numFmt w:val="decimal"/>
      <w:lvlText w:val="%2."/>
      <w:lvlJc w:val="left"/>
      <w:pPr>
        <w:tabs>
          <w:tab w:val="num" w:pos="1440"/>
        </w:tabs>
        <w:ind w:left="1440" w:hanging="360"/>
      </w:pPr>
    </w:lvl>
    <w:lvl w:ilvl="2" w:tplc="04190017">
      <w:start w:val="1"/>
      <w:numFmt w:val="lowerLetter"/>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8">
    <w:nsid w:val="36C55F3E"/>
    <w:multiLevelType w:val="hybridMultilevel"/>
    <w:tmpl w:val="2C726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6D963F8"/>
    <w:multiLevelType w:val="hybridMultilevel"/>
    <w:tmpl w:val="CF5465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3AF80ED6"/>
    <w:multiLevelType w:val="multilevel"/>
    <w:tmpl w:val="A364B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nsid w:val="3D884429"/>
    <w:multiLevelType w:val="hybridMultilevel"/>
    <w:tmpl w:val="50F64DBE"/>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3DCD2536"/>
    <w:multiLevelType w:val="hybridMultilevel"/>
    <w:tmpl w:val="6016AC08"/>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63">
    <w:nsid w:val="41C97684"/>
    <w:multiLevelType w:val="multilevel"/>
    <w:tmpl w:val="F0B4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42125D31"/>
    <w:multiLevelType w:val="hybridMultilevel"/>
    <w:tmpl w:val="CE7040C6"/>
    <w:lvl w:ilvl="0" w:tplc="22E617B8">
      <w:start w:val="1"/>
      <w:numFmt w:val="bullet"/>
      <w:lvlText w:val="•"/>
      <w:lvlJc w:val="left"/>
      <w:pPr>
        <w:tabs>
          <w:tab w:val="num" w:pos="2690"/>
        </w:tabs>
        <w:ind w:left="2690" w:hanging="360"/>
      </w:pPr>
      <w:rPr>
        <w:rFonts w:ascii="Arial" w:hAnsi="Arial" w:hint="default"/>
      </w:rPr>
    </w:lvl>
    <w:lvl w:ilvl="1" w:tplc="04190003" w:tentative="1">
      <w:start w:val="1"/>
      <w:numFmt w:val="bullet"/>
      <w:lvlText w:val="o"/>
      <w:lvlJc w:val="left"/>
      <w:pPr>
        <w:tabs>
          <w:tab w:val="num" w:pos="3060"/>
        </w:tabs>
        <w:ind w:left="3060" w:hanging="360"/>
      </w:pPr>
      <w:rPr>
        <w:rFonts w:ascii="Courier New" w:hAnsi="Courier New" w:cs="Courier New" w:hint="default"/>
      </w:rPr>
    </w:lvl>
    <w:lvl w:ilvl="2" w:tplc="04190005" w:tentative="1">
      <w:start w:val="1"/>
      <w:numFmt w:val="bullet"/>
      <w:lvlText w:val=""/>
      <w:lvlJc w:val="left"/>
      <w:pPr>
        <w:tabs>
          <w:tab w:val="num" w:pos="3780"/>
        </w:tabs>
        <w:ind w:left="3780" w:hanging="360"/>
      </w:pPr>
      <w:rPr>
        <w:rFonts w:ascii="Wingdings" w:hAnsi="Wingdings" w:hint="default"/>
      </w:rPr>
    </w:lvl>
    <w:lvl w:ilvl="3" w:tplc="04190001" w:tentative="1">
      <w:start w:val="1"/>
      <w:numFmt w:val="bullet"/>
      <w:lvlText w:val=""/>
      <w:lvlJc w:val="left"/>
      <w:pPr>
        <w:tabs>
          <w:tab w:val="num" w:pos="4500"/>
        </w:tabs>
        <w:ind w:left="4500" w:hanging="360"/>
      </w:pPr>
      <w:rPr>
        <w:rFonts w:ascii="Symbol" w:hAnsi="Symbol" w:hint="default"/>
      </w:rPr>
    </w:lvl>
    <w:lvl w:ilvl="4" w:tplc="04190003" w:tentative="1">
      <w:start w:val="1"/>
      <w:numFmt w:val="bullet"/>
      <w:lvlText w:val="o"/>
      <w:lvlJc w:val="left"/>
      <w:pPr>
        <w:tabs>
          <w:tab w:val="num" w:pos="5220"/>
        </w:tabs>
        <w:ind w:left="5220" w:hanging="360"/>
      </w:pPr>
      <w:rPr>
        <w:rFonts w:ascii="Courier New" w:hAnsi="Courier New" w:cs="Courier New" w:hint="default"/>
      </w:rPr>
    </w:lvl>
    <w:lvl w:ilvl="5" w:tplc="04190005" w:tentative="1">
      <w:start w:val="1"/>
      <w:numFmt w:val="bullet"/>
      <w:lvlText w:val=""/>
      <w:lvlJc w:val="left"/>
      <w:pPr>
        <w:tabs>
          <w:tab w:val="num" w:pos="5940"/>
        </w:tabs>
        <w:ind w:left="5940" w:hanging="360"/>
      </w:pPr>
      <w:rPr>
        <w:rFonts w:ascii="Wingdings" w:hAnsi="Wingdings" w:hint="default"/>
      </w:rPr>
    </w:lvl>
    <w:lvl w:ilvl="6" w:tplc="04190001" w:tentative="1">
      <w:start w:val="1"/>
      <w:numFmt w:val="bullet"/>
      <w:lvlText w:val=""/>
      <w:lvlJc w:val="left"/>
      <w:pPr>
        <w:tabs>
          <w:tab w:val="num" w:pos="6660"/>
        </w:tabs>
        <w:ind w:left="6660" w:hanging="360"/>
      </w:pPr>
      <w:rPr>
        <w:rFonts w:ascii="Symbol" w:hAnsi="Symbol" w:hint="default"/>
      </w:rPr>
    </w:lvl>
    <w:lvl w:ilvl="7" w:tplc="04190003" w:tentative="1">
      <w:start w:val="1"/>
      <w:numFmt w:val="bullet"/>
      <w:lvlText w:val="o"/>
      <w:lvlJc w:val="left"/>
      <w:pPr>
        <w:tabs>
          <w:tab w:val="num" w:pos="7380"/>
        </w:tabs>
        <w:ind w:left="7380" w:hanging="360"/>
      </w:pPr>
      <w:rPr>
        <w:rFonts w:ascii="Courier New" w:hAnsi="Courier New" w:cs="Courier New" w:hint="default"/>
      </w:rPr>
    </w:lvl>
    <w:lvl w:ilvl="8" w:tplc="04190005" w:tentative="1">
      <w:start w:val="1"/>
      <w:numFmt w:val="bullet"/>
      <w:lvlText w:val=""/>
      <w:lvlJc w:val="left"/>
      <w:pPr>
        <w:tabs>
          <w:tab w:val="num" w:pos="8100"/>
        </w:tabs>
        <w:ind w:left="8100" w:hanging="360"/>
      </w:pPr>
      <w:rPr>
        <w:rFonts w:ascii="Wingdings" w:hAnsi="Wingdings" w:hint="default"/>
      </w:rPr>
    </w:lvl>
  </w:abstractNum>
  <w:abstractNum w:abstractNumId="65">
    <w:nsid w:val="45C96C22"/>
    <w:multiLevelType w:val="hybridMultilevel"/>
    <w:tmpl w:val="00C62328"/>
    <w:lvl w:ilvl="0" w:tplc="1ED0696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47D15354"/>
    <w:multiLevelType w:val="hybridMultilevel"/>
    <w:tmpl w:val="F21227A0"/>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7">
    <w:nsid w:val="48634A60"/>
    <w:multiLevelType w:val="hybridMultilevel"/>
    <w:tmpl w:val="46628B7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68">
    <w:nsid w:val="4EB412C6"/>
    <w:multiLevelType w:val="hybridMultilevel"/>
    <w:tmpl w:val="DBAE25CC"/>
    <w:lvl w:ilvl="0" w:tplc="55B8D2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9">
    <w:nsid w:val="513C2DD3"/>
    <w:multiLevelType w:val="hybridMultilevel"/>
    <w:tmpl w:val="75466C8A"/>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0">
    <w:nsid w:val="514F7C0F"/>
    <w:multiLevelType w:val="hybridMultilevel"/>
    <w:tmpl w:val="21F40B62"/>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1">
    <w:nsid w:val="538B39ED"/>
    <w:multiLevelType w:val="hybridMultilevel"/>
    <w:tmpl w:val="DBFE20F6"/>
    <w:lvl w:ilvl="0" w:tplc="0419000F">
      <w:start w:val="1"/>
      <w:numFmt w:val="decimal"/>
      <w:lvlText w:val="%1."/>
      <w:lvlJc w:val="left"/>
      <w:pPr>
        <w:ind w:left="1180" w:hanging="360"/>
      </w:p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abstractNum w:abstractNumId="72">
    <w:nsid w:val="54923FC6"/>
    <w:multiLevelType w:val="hybridMultilevel"/>
    <w:tmpl w:val="A08456C0"/>
    <w:lvl w:ilvl="0" w:tplc="22E617B8">
      <w:start w:val="1"/>
      <w:numFmt w:val="bullet"/>
      <w:lvlText w:val="•"/>
      <w:lvlJc w:val="left"/>
      <w:pPr>
        <w:tabs>
          <w:tab w:val="num" w:pos="1637"/>
        </w:tabs>
        <w:ind w:left="1637" w:hanging="360"/>
      </w:pPr>
      <w:rPr>
        <w:rFonts w:ascii="Arial" w:hAnsi="Aria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553E0420"/>
    <w:multiLevelType w:val="hybridMultilevel"/>
    <w:tmpl w:val="D0ACEB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55712537"/>
    <w:multiLevelType w:val="hybridMultilevel"/>
    <w:tmpl w:val="8926D99C"/>
    <w:lvl w:ilvl="0" w:tplc="3B92D86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5">
    <w:nsid w:val="55CC2CB8"/>
    <w:multiLevelType w:val="hybridMultilevel"/>
    <w:tmpl w:val="A184D72C"/>
    <w:lvl w:ilvl="0" w:tplc="5C42AA10">
      <w:start w:val="1"/>
      <w:numFmt w:val="decimal"/>
      <w:lvlText w:val="%1)"/>
      <w:lvlJc w:val="left"/>
      <w:pPr>
        <w:tabs>
          <w:tab w:val="num" w:pos="720"/>
        </w:tabs>
        <w:ind w:left="720" w:hanging="360"/>
      </w:pPr>
    </w:lvl>
    <w:lvl w:ilvl="1" w:tplc="6A7A394C">
      <w:start w:val="1"/>
      <w:numFmt w:val="decimal"/>
      <w:lvlText w:val="%2."/>
      <w:lvlJc w:val="left"/>
      <w:pPr>
        <w:ind w:left="1800" w:hanging="720"/>
      </w:pPr>
      <w:rPr>
        <w:rFonts w:hint="default"/>
      </w:rPr>
    </w:lvl>
    <w:lvl w:ilvl="2" w:tplc="83420950" w:tentative="1">
      <w:start w:val="1"/>
      <w:numFmt w:val="decimal"/>
      <w:lvlText w:val="%3)"/>
      <w:lvlJc w:val="left"/>
      <w:pPr>
        <w:tabs>
          <w:tab w:val="num" w:pos="2160"/>
        </w:tabs>
        <w:ind w:left="2160" w:hanging="360"/>
      </w:pPr>
    </w:lvl>
    <w:lvl w:ilvl="3" w:tplc="BDA01562" w:tentative="1">
      <w:start w:val="1"/>
      <w:numFmt w:val="decimal"/>
      <w:lvlText w:val="%4)"/>
      <w:lvlJc w:val="left"/>
      <w:pPr>
        <w:tabs>
          <w:tab w:val="num" w:pos="2880"/>
        </w:tabs>
        <w:ind w:left="2880" w:hanging="360"/>
      </w:pPr>
    </w:lvl>
    <w:lvl w:ilvl="4" w:tplc="BB44AD5E" w:tentative="1">
      <w:start w:val="1"/>
      <w:numFmt w:val="decimal"/>
      <w:lvlText w:val="%5)"/>
      <w:lvlJc w:val="left"/>
      <w:pPr>
        <w:tabs>
          <w:tab w:val="num" w:pos="3600"/>
        </w:tabs>
        <w:ind w:left="3600" w:hanging="360"/>
      </w:pPr>
    </w:lvl>
    <w:lvl w:ilvl="5" w:tplc="7D34CE02" w:tentative="1">
      <w:start w:val="1"/>
      <w:numFmt w:val="decimal"/>
      <w:lvlText w:val="%6)"/>
      <w:lvlJc w:val="left"/>
      <w:pPr>
        <w:tabs>
          <w:tab w:val="num" w:pos="4320"/>
        </w:tabs>
        <w:ind w:left="4320" w:hanging="360"/>
      </w:pPr>
    </w:lvl>
    <w:lvl w:ilvl="6" w:tplc="9A9E3A72" w:tentative="1">
      <w:start w:val="1"/>
      <w:numFmt w:val="decimal"/>
      <w:lvlText w:val="%7)"/>
      <w:lvlJc w:val="left"/>
      <w:pPr>
        <w:tabs>
          <w:tab w:val="num" w:pos="5040"/>
        </w:tabs>
        <w:ind w:left="5040" w:hanging="360"/>
      </w:pPr>
    </w:lvl>
    <w:lvl w:ilvl="7" w:tplc="6F94F018" w:tentative="1">
      <w:start w:val="1"/>
      <w:numFmt w:val="decimal"/>
      <w:lvlText w:val="%8)"/>
      <w:lvlJc w:val="left"/>
      <w:pPr>
        <w:tabs>
          <w:tab w:val="num" w:pos="5760"/>
        </w:tabs>
        <w:ind w:left="5760" w:hanging="360"/>
      </w:pPr>
    </w:lvl>
    <w:lvl w:ilvl="8" w:tplc="513CD7FE" w:tentative="1">
      <w:start w:val="1"/>
      <w:numFmt w:val="decimal"/>
      <w:lvlText w:val="%9)"/>
      <w:lvlJc w:val="left"/>
      <w:pPr>
        <w:tabs>
          <w:tab w:val="num" w:pos="6480"/>
        </w:tabs>
        <w:ind w:left="6480" w:hanging="360"/>
      </w:pPr>
    </w:lvl>
  </w:abstractNum>
  <w:abstractNum w:abstractNumId="76">
    <w:nsid w:val="56386A2A"/>
    <w:multiLevelType w:val="hybridMultilevel"/>
    <w:tmpl w:val="480A1AA6"/>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77">
    <w:nsid w:val="57E0692D"/>
    <w:multiLevelType w:val="hybridMultilevel"/>
    <w:tmpl w:val="72E8A614"/>
    <w:lvl w:ilvl="0" w:tplc="B636AAF6">
      <w:start w:val="1"/>
      <w:numFmt w:val="bullet"/>
      <w:lvlText w:val="•"/>
      <w:lvlJc w:val="left"/>
      <w:pPr>
        <w:tabs>
          <w:tab w:val="num" w:pos="720"/>
        </w:tabs>
        <w:ind w:left="720" w:hanging="360"/>
      </w:pPr>
      <w:rPr>
        <w:rFonts w:ascii="Arial" w:hAnsi="Arial" w:hint="default"/>
      </w:rPr>
    </w:lvl>
    <w:lvl w:ilvl="1" w:tplc="38404888" w:tentative="1">
      <w:start w:val="1"/>
      <w:numFmt w:val="bullet"/>
      <w:lvlText w:val="•"/>
      <w:lvlJc w:val="left"/>
      <w:pPr>
        <w:tabs>
          <w:tab w:val="num" w:pos="1440"/>
        </w:tabs>
        <w:ind w:left="1440" w:hanging="360"/>
      </w:pPr>
      <w:rPr>
        <w:rFonts w:ascii="Arial" w:hAnsi="Arial" w:hint="default"/>
      </w:rPr>
    </w:lvl>
    <w:lvl w:ilvl="2" w:tplc="09486F2C" w:tentative="1">
      <w:start w:val="1"/>
      <w:numFmt w:val="bullet"/>
      <w:lvlText w:val="•"/>
      <w:lvlJc w:val="left"/>
      <w:pPr>
        <w:tabs>
          <w:tab w:val="num" w:pos="2160"/>
        </w:tabs>
        <w:ind w:left="2160" w:hanging="360"/>
      </w:pPr>
      <w:rPr>
        <w:rFonts w:ascii="Arial" w:hAnsi="Arial" w:hint="default"/>
      </w:rPr>
    </w:lvl>
    <w:lvl w:ilvl="3" w:tplc="453C5E94" w:tentative="1">
      <w:start w:val="1"/>
      <w:numFmt w:val="bullet"/>
      <w:lvlText w:val="•"/>
      <w:lvlJc w:val="left"/>
      <w:pPr>
        <w:tabs>
          <w:tab w:val="num" w:pos="2880"/>
        </w:tabs>
        <w:ind w:left="2880" w:hanging="360"/>
      </w:pPr>
      <w:rPr>
        <w:rFonts w:ascii="Arial" w:hAnsi="Arial" w:hint="default"/>
      </w:rPr>
    </w:lvl>
    <w:lvl w:ilvl="4" w:tplc="D5060954" w:tentative="1">
      <w:start w:val="1"/>
      <w:numFmt w:val="bullet"/>
      <w:lvlText w:val="•"/>
      <w:lvlJc w:val="left"/>
      <w:pPr>
        <w:tabs>
          <w:tab w:val="num" w:pos="3600"/>
        </w:tabs>
        <w:ind w:left="3600" w:hanging="360"/>
      </w:pPr>
      <w:rPr>
        <w:rFonts w:ascii="Arial" w:hAnsi="Arial" w:hint="default"/>
      </w:rPr>
    </w:lvl>
    <w:lvl w:ilvl="5" w:tplc="25C0B718" w:tentative="1">
      <w:start w:val="1"/>
      <w:numFmt w:val="bullet"/>
      <w:lvlText w:val="•"/>
      <w:lvlJc w:val="left"/>
      <w:pPr>
        <w:tabs>
          <w:tab w:val="num" w:pos="4320"/>
        </w:tabs>
        <w:ind w:left="4320" w:hanging="360"/>
      </w:pPr>
      <w:rPr>
        <w:rFonts w:ascii="Arial" w:hAnsi="Arial" w:hint="default"/>
      </w:rPr>
    </w:lvl>
    <w:lvl w:ilvl="6" w:tplc="CA861320" w:tentative="1">
      <w:start w:val="1"/>
      <w:numFmt w:val="bullet"/>
      <w:lvlText w:val="•"/>
      <w:lvlJc w:val="left"/>
      <w:pPr>
        <w:tabs>
          <w:tab w:val="num" w:pos="5040"/>
        </w:tabs>
        <w:ind w:left="5040" w:hanging="360"/>
      </w:pPr>
      <w:rPr>
        <w:rFonts w:ascii="Arial" w:hAnsi="Arial" w:hint="default"/>
      </w:rPr>
    </w:lvl>
    <w:lvl w:ilvl="7" w:tplc="19BA4EE0" w:tentative="1">
      <w:start w:val="1"/>
      <w:numFmt w:val="bullet"/>
      <w:lvlText w:val="•"/>
      <w:lvlJc w:val="left"/>
      <w:pPr>
        <w:tabs>
          <w:tab w:val="num" w:pos="5760"/>
        </w:tabs>
        <w:ind w:left="5760" w:hanging="360"/>
      </w:pPr>
      <w:rPr>
        <w:rFonts w:ascii="Arial" w:hAnsi="Arial" w:hint="default"/>
      </w:rPr>
    </w:lvl>
    <w:lvl w:ilvl="8" w:tplc="425C34A8" w:tentative="1">
      <w:start w:val="1"/>
      <w:numFmt w:val="bullet"/>
      <w:lvlText w:val="•"/>
      <w:lvlJc w:val="left"/>
      <w:pPr>
        <w:tabs>
          <w:tab w:val="num" w:pos="6480"/>
        </w:tabs>
        <w:ind w:left="6480" w:hanging="360"/>
      </w:pPr>
      <w:rPr>
        <w:rFonts w:ascii="Arial" w:hAnsi="Arial" w:hint="default"/>
      </w:rPr>
    </w:lvl>
  </w:abstractNum>
  <w:abstractNum w:abstractNumId="78">
    <w:nsid w:val="58C8480A"/>
    <w:multiLevelType w:val="hybridMultilevel"/>
    <w:tmpl w:val="E04A2F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59DE5370"/>
    <w:multiLevelType w:val="hybridMultilevel"/>
    <w:tmpl w:val="754EB23A"/>
    <w:lvl w:ilvl="0" w:tplc="FA680A9E">
      <w:start w:val="1"/>
      <w:numFmt w:val="bullet"/>
      <w:lvlText w:val="•"/>
      <w:lvlJc w:val="left"/>
      <w:pPr>
        <w:tabs>
          <w:tab w:val="num" w:pos="720"/>
        </w:tabs>
        <w:ind w:left="720" w:hanging="360"/>
      </w:pPr>
      <w:rPr>
        <w:rFonts w:ascii="Arial" w:hAnsi="Arial" w:hint="default"/>
      </w:rPr>
    </w:lvl>
    <w:lvl w:ilvl="1" w:tplc="9970C49E" w:tentative="1">
      <w:start w:val="1"/>
      <w:numFmt w:val="bullet"/>
      <w:lvlText w:val="•"/>
      <w:lvlJc w:val="left"/>
      <w:pPr>
        <w:tabs>
          <w:tab w:val="num" w:pos="1440"/>
        </w:tabs>
        <w:ind w:left="1440" w:hanging="360"/>
      </w:pPr>
      <w:rPr>
        <w:rFonts w:ascii="Arial" w:hAnsi="Arial" w:hint="default"/>
      </w:rPr>
    </w:lvl>
    <w:lvl w:ilvl="2" w:tplc="52E8E56C" w:tentative="1">
      <w:start w:val="1"/>
      <w:numFmt w:val="bullet"/>
      <w:lvlText w:val="•"/>
      <w:lvlJc w:val="left"/>
      <w:pPr>
        <w:tabs>
          <w:tab w:val="num" w:pos="2160"/>
        </w:tabs>
        <w:ind w:left="2160" w:hanging="360"/>
      </w:pPr>
      <w:rPr>
        <w:rFonts w:ascii="Arial" w:hAnsi="Arial" w:hint="default"/>
      </w:rPr>
    </w:lvl>
    <w:lvl w:ilvl="3" w:tplc="EEA4C73E" w:tentative="1">
      <w:start w:val="1"/>
      <w:numFmt w:val="bullet"/>
      <w:lvlText w:val="•"/>
      <w:lvlJc w:val="left"/>
      <w:pPr>
        <w:tabs>
          <w:tab w:val="num" w:pos="2880"/>
        </w:tabs>
        <w:ind w:left="2880" w:hanging="360"/>
      </w:pPr>
      <w:rPr>
        <w:rFonts w:ascii="Arial" w:hAnsi="Arial" w:hint="default"/>
      </w:rPr>
    </w:lvl>
    <w:lvl w:ilvl="4" w:tplc="22F8C7D0" w:tentative="1">
      <w:start w:val="1"/>
      <w:numFmt w:val="bullet"/>
      <w:lvlText w:val="•"/>
      <w:lvlJc w:val="left"/>
      <w:pPr>
        <w:tabs>
          <w:tab w:val="num" w:pos="3600"/>
        </w:tabs>
        <w:ind w:left="3600" w:hanging="360"/>
      </w:pPr>
      <w:rPr>
        <w:rFonts w:ascii="Arial" w:hAnsi="Arial" w:hint="default"/>
      </w:rPr>
    </w:lvl>
    <w:lvl w:ilvl="5" w:tplc="071ABD10" w:tentative="1">
      <w:start w:val="1"/>
      <w:numFmt w:val="bullet"/>
      <w:lvlText w:val="•"/>
      <w:lvlJc w:val="left"/>
      <w:pPr>
        <w:tabs>
          <w:tab w:val="num" w:pos="4320"/>
        </w:tabs>
        <w:ind w:left="4320" w:hanging="360"/>
      </w:pPr>
      <w:rPr>
        <w:rFonts w:ascii="Arial" w:hAnsi="Arial" w:hint="default"/>
      </w:rPr>
    </w:lvl>
    <w:lvl w:ilvl="6" w:tplc="A39E6A32" w:tentative="1">
      <w:start w:val="1"/>
      <w:numFmt w:val="bullet"/>
      <w:lvlText w:val="•"/>
      <w:lvlJc w:val="left"/>
      <w:pPr>
        <w:tabs>
          <w:tab w:val="num" w:pos="5040"/>
        </w:tabs>
        <w:ind w:left="5040" w:hanging="360"/>
      </w:pPr>
      <w:rPr>
        <w:rFonts w:ascii="Arial" w:hAnsi="Arial" w:hint="default"/>
      </w:rPr>
    </w:lvl>
    <w:lvl w:ilvl="7" w:tplc="9A5C4684" w:tentative="1">
      <w:start w:val="1"/>
      <w:numFmt w:val="bullet"/>
      <w:lvlText w:val="•"/>
      <w:lvlJc w:val="left"/>
      <w:pPr>
        <w:tabs>
          <w:tab w:val="num" w:pos="5760"/>
        </w:tabs>
        <w:ind w:left="5760" w:hanging="360"/>
      </w:pPr>
      <w:rPr>
        <w:rFonts w:ascii="Arial" w:hAnsi="Arial" w:hint="default"/>
      </w:rPr>
    </w:lvl>
    <w:lvl w:ilvl="8" w:tplc="B8AE7A62" w:tentative="1">
      <w:start w:val="1"/>
      <w:numFmt w:val="bullet"/>
      <w:lvlText w:val="•"/>
      <w:lvlJc w:val="left"/>
      <w:pPr>
        <w:tabs>
          <w:tab w:val="num" w:pos="6480"/>
        </w:tabs>
        <w:ind w:left="6480" w:hanging="360"/>
      </w:pPr>
      <w:rPr>
        <w:rFonts w:ascii="Arial" w:hAnsi="Arial" w:hint="default"/>
      </w:rPr>
    </w:lvl>
  </w:abstractNum>
  <w:abstractNum w:abstractNumId="80">
    <w:nsid w:val="5BC30759"/>
    <w:multiLevelType w:val="hybridMultilevel"/>
    <w:tmpl w:val="27C660BA"/>
    <w:lvl w:ilvl="0" w:tplc="0000001D">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5BCD7E1C"/>
    <w:multiLevelType w:val="hybridMultilevel"/>
    <w:tmpl w:val="7B9EDCC0"/>
    <w:lvl w:ilvl="0" w:tplc="35D6D57A">
      <w:start w:val="1"/>
      <w:numFmt w:val="bullet"/>
      <w:lvlText w:val="•"/>
      <w:lvlJc w:val="left"/>
      <w:pPr>
        <w:tabs>
          <w:tab w:val="num" w:pos="720"/>
        </w:tabs>
        <w:ind w:left="720" w:hanging="360"/>
      </w:pPr>
      <w:rPr>
        <w:rFonts w:ascii="Arial" w:hAnsi="Arial" w:hint="default"/>
      </w:rPr>
    </w:lvl>
    <w:lvl w:ilvl="1" w:tplc="5C68859A" w:tentative="1">
      <w:start w:val="1"/>
      <w:numFmt w:val="bullet"/>
      <w:lvlText w:val="•"/>
      <w:lvlJc w:val="left"/>
      <w:pPr>
        <w:tabs>
          <w:tab w:val="num" w:pos="1440"/>
        </w:tabs>
        <w:ind w:left="1440" w:hanging="360"/>
      </w:pPr>
      <w:rPr>
        <w:rFonts w:ascii="Arial" w:hAnsi="Arial" w:hint="default"/>
      </w:rPr>
    </w:lvl>
    <w:lvl w:ilvl="2" w:tplc="0F605C1C" w:tentative="1">
      <w:start w:val="1"/>
      <w:numFmt w:val="bullet"/>
      <w:lvlText w:val="•"/>
      <w:lvlJc w:val="left"/>
      <w:pPr>
        <w:tabs>
          <w:tab w:val="num" w:pos="2160"/>
        </w:tabs>
        <w:ind w:left="2160" w:hanging="360"/>
      </w:pPr>
      <w:rPr>
        <w:rFonts w:ascii="Arial" w:hAnsi="Arial" w:hint="default"/>
      </w:rPr>
    </w:lvl>
    <w:lvl w:ilvl="3" w:tplc="0374B096" w:tentative="1">
      <w:start w:val="1"/>
      <w:numFmt w:val="bullet"/>
      <w:lvlText w:val="•"/>
      <w:lvlJc w:val="left"/>
      <w:pPr>
        <w:tabs>
          <w:tab w:val="num" w:pos="2880"/>
        </w:tabs>
        <w:ind w:left="2880" w:hanging="360"/>
      </w:pPr>
      <w:rPr>
        <w:rFonts w:ascii="Arial" w:hAnsi="Arial" w:hint="default"/>
      </w:rPr>
    </w:lvl>
    <w:lvl w:ilvl="4" w:tplc="E74E6344" w:tentative="1">
      <w:start w:val="1"/>
      <w:numFmt w:val="bullet"/>
      <w:lvlText w:val="•"/>
      <w:lvlJc w:val="left"/>
      <w:pPr>
        <w:tabs>
          <w:tab w:val="num" w:pos="3600"/>
        </w:tabs>
        <w:ind w:left="3600" w:hanging="360"/>
      </w:pPr>
      <w:rPr>
        <w:rFonts w:ascii="Arial" w:hAnsi="Arial" w:hint="default"/>
      </w:rPr>
    </w:lvl>
    <w:lvl w:ilvl="5" w:tplc="9C388BEE" w:tentative="1">
      <w:start w:val="1"/>
      <w:numFmt w:val="bullet"/>
      <w:lvlText w:val="•"/>
      <w:lvlJc w:val="left"/>
      <w:pPr>
        <w:tabs>
          <w:tab w:val="num" w:pos="4320"/>
        </w:tabs>
        <w:ind w:left="4320" w:hanging="360"/>
      </w:pPr>
      <w:rPr>
        <w:rFonts w:ascii="Arial" w:hAnsi="Arial" w:hint="default"/>
      </w:rPr>
    </w:lvl>
    <w:lvl w:ilvl="6" w:tplc="B1E2CB58" w:tentative="1">
      <w:start w:val="1"/>
      <w:numFmt w:val="bullet"/>
      <w:lvlText w:val="•"/>
      <w:lvlJc w:val="left"/>
      <w:pPr>
        <w:tabs>
          <w:tab w:val="num" w:pos="5040"/>
        </w:tabs>
        <w:ind w:left="5040" w:hanging="360"/>
      </w:pPr>
      <w:rPr>
        <w:rFonts w:ascii="Arial" w:hAnsi="Arial" w:hint="default"/>
      </w:rPr>
    </w:lvl>
    <w:lvl w:ilvl="7" w:tplc="7E40C218" w:tentative="1">
      <w:start w:val="1"/>
      <w:numFmt w:val="bullet"/>
      <w:lvlText w:val="•"/>
      <w:lvlJc w:val="left"/>
      <w:pPr>
        <w:tabs>
          <w:tab w:val="num" w:pos="5760"/>
        </w:tabs>
        <w:ind w:left="5760" w:hanging="360"/>
      </w:pPr>
      <w:rPr>
        <w:rFonts w:ascii="Arial" w:hAnsi="Arial" w:hint="default"/>
      </w:rPr>
    </w:lvl>
    <w:lvl w:ilvl="8" w:tplc="88186B54" w:tentative="1">
      <w:start w:val="1"/>
      <w:numFmt w:val="bullet"/>
      <w:lvlText w:val="•"/>
      <w:lvlJc w:val="left"/>
      <w:pPr>
        <w:tabs>
          <w:tab w:val="num" w:pos="6480"/>
        </w:tabs>
        <w:ind w:left="6480" w:hanging="360"/>
      </w:pPr>
      <w:rPr>
        <w:rFonts w:ascii="Arial" w:hAnsi="Arial" w:hint="default"/>
      </w:rPr>
    </w:lvl>
  </w:abstractNum>
  <w:abstractNum w:abstractNumId="82">
    <w:nsid w:val="5C5329DF"/>
    <w:multiLevelType w:val="hybridMultilevel"/>
    <w:tmpl w:val="1E10B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5E9415FD"/>
    <w:multiLevelType w:val="hybridMultilevel"/>
    <w:tmpl w:val="A388139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4">
    <w:nsid w:val="62981C42"/>
    <w:multiLevelType w:val="hybridMultilevel"/>
    <w:tmpl w:val="999C5EFA"/>
    <w:lvl w:ilvl="0" w:tplc="34AC0CBA">
      <w:start w:val="1"/>
      <w:numFmt w:val="bullet"/>
      <w:lvlText w:val="•"/>
      <w:lvlJc w:val="left"/>
      <w:pPr>
        <w:tabs>
          <w:tab w:val="num" w:pos="1174"/>
        </w:tabs>
        <w:ind w:left="720" w:firstLine="0"/>
      </w:pPr>
      <w:rPr>
        <w:rFonts w:ascii="Arial" w:hAnsi="Aria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85">
    <w:nsid w:val="62C74659"/>
    <w:multiLevelType w:val="hybridMultilevel"/>
    <w:tmpl w:val="DE4EEED0"/>
    <w:lvl w:ilvl="0" w:tplc="4BF45D8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6">
    <w:nsid w:val="63364840"/>
    <w:multiLevelType w:val="hybridMultilevel"/>
    <w:tmpl w:val="08C245DA"/>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7">
    <w:nsid w:val="64B836FC"/>
    <w:multiLevelType w:val="hybridMultilevel"/>
    <w:tmpl w:val="AEF0A6AC"/>
    <w:lvl w:ilvl="0" w:tplc="9A6EDC3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nsid w:val="6659308F"/>
    <w:multiLevelType w:val="hybridMultilevel"/>
    <w:tmpl w:val="575616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nsid w:val="67172B13"/>
    <w:multiLevelType w:val="hybridMultilevel"/>
    <w:tmpl w:val="5FF6F058"/>
    <w:lvl w:ilvl="0" w:tplc="E84C305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0">
    <w:nsid w:val="676A1494"/>
    <w:multiLevelType w:val="hybridMultilevel"/>
    <w:tmpl w:val="5E8A7156"/>
    <w:lvl w:ilvl="0" w:tplc="5D1C5B22">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nsid w:val="679218FF"/>
    <w:multiLevelType w:val="hybridMultilevel"/>
    <w:tmpl w:val="5448BFF0"/>
    <w:lvl w:ilvl="0" w:tplc="36780C0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2">
    <w:nsid w:val="67EA5950"/>
    <w:multiLevelType w:val="multilevel"/>
    <w:tmpl w:val="2ABCD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nsid w:val="6814038B"/>
    <w:multiLevelType w:val="multilevel"/>
    <w:tmpl w:val="166A2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nsid w:val="69D025F5"/>
    <w:multiLevelType w:val="hybridMultilevel"/>
    <w:tmpl w:val="BC6048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6A3C5E0E"/>
    <w:multiLevelType w:val="hybridMultilevel"/>
    <w:tmpl w:val="1758DE96"/>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6">
    <w:nsid w:val="6D923C0E"/>
    <w:multiLevelType w:val="hybridMultilevel"/>
    <w:tmpl w:val="44969FE6"/>
    <w:lvl w:ilvl="0" w:tplc="CAD850FC">
      <w:start w:val="1"/>
      <w:numFmt w:val="bullet"/>
      <w:lvlText w:val="•"/>
      <w:lvlJc w:val="left"/>
      <w:pPr>
        <w:tabs>
          <w:tab w:val="num" w:pos="720"/>
        </w:tabs>
        <w:ind w:left="720" w:hanging="360"/>
      </w:pPr>
      <w:rPr>
        <w:rFonts w:ascii="Arial" w:hAnsi="Arial" w:hint="default"/>
      </w:rPr>
    </w:lvl>
    <w:lvl w:ilvl="1" w:tplc="2B548196" w:tentative="1">
      <w:start w:val="1"/>
      <w:numFmt w:val="bullet"/>
      <w:lvlText w:val="•"/>
      <w:lvlJc w:val="left"/>
      <w:pPr>
        <w:tabs>
          <w:tab w:val="num" w:pos="1440"/>
        </w:tabs>
        <w:ind w:left="1440" w:hanging="360"/>
      </w:pPr>
      <w:rPr>
        <w:rFonts w:ascii="Arial" w:hAnsi="Arial" w:hint="default"/>
      </w:rPr>
    </w:lvl>
    <w:lvl w:ilvl="2" w:tplc="CF023D6A" w:tentative="1">
      <w:start w:val="1"/>
      <w:numFmt w:val="bullet"/>
      <w:lvlText w:val="•"/>
      <w:lvlJc w:val="left"/>
      <w:pPr>
        <w:tabs>
          <w:tab w:val="num" w:pos="2160"/>
        </w:tabs>
        <w:ind w:left="2160" w:hanging="360"/>
      </w:pPr>
      <w:rPr>
        <w:rFonts w:ascii="Arial" w:hAnsi="Arial" w:hint="default"/>
      </w:rPr>
    </w:lvl>
    <w:lvl w:ilvl="3" w:tplc="92763D3E" w:tentative="1">
      <w:start w:val="1"/>
      <w:numFmt w:val="bullet"/>
      <w:lvlText w:val="•"/>
      <w:lvlJc w:val="left"/>
      <w:pPr>
        <w:tabs>
          <w:tab w:val="num" w:pos="2880"/>
        </w:tabs>
        <w:ind w:left="2880" w:hanging="360"/>
      </w:pPr>
      <w:rPr>
        <w:rFonts w:ascii="Arial" w:hAnsi="Arial" w:hint="default"/>
      </w:rPr>
    </w:lvl>
    <w:lvl w:ilvl="4" w:tplc="D2024636" w:tentative="1">
      <w:start w:val="1"/>
      <w:numFmt w:val="bullet"/>
      <w:lvlText w:val="•"/>
      <w:lvlJc w:val="left"/>
      <w:pPr>
        <w:tabs>
          <w:tab w:val="num" w:pos="3600"/>
        </w:tabs>
        <w:ind w:left="3600" w:hanging="360"/>
      </w:pPr>
      <w:rPr>
        <w:rFonts w:ascii="Arial" w:hAnsi="Arial" w:hint="default"/>
      </w:rPr>
    </w:lvl>
    <w:lvl w:ilvl="5" w:tplc="058E77EE" w:tentative="1">
      <w:start w:val="1"/>
      <w:numFmt w:val="bullet"/>
      <w:lvlText w:val="•"/>
      <w:lvlJc w:val="left"/>
      <w:pPr>
        <w:tabs>
          <w:tab w:val="num" w:pos="4320"/>
        </w:tabs>
        <w:ind w:left="4320" w:hanging="360"/>
      </w:pPr>
      <w:rPr>
        <w:rFonts w:ascii="Arial" w:hAnsi="Arial" w:hint="default"/>
      </w:rPr>
    </w:lvl>
    <w:lvl w:ilvl="6" w:tplc="5930FB9C" w:tentative="1">
      <w:start w:val="1"/>
      <w:numFmt w:val="bullet"/>
      <w:lvlText w:val="•"/>
      <w:lvlJc w:val="left"/>
      <w:pPr>
        <w:tabs>
          <w:tab w:val="num" w:pos="5040"/>
        </w:tabs>
        <w:ind w:left="5040" w:hanging="360"/>
      </w:pPr>
      <w:rPr>
        <w:rFonts w:ascii="Arial" w:hAnsi="Arial" w:hint="default"/>
      </w:rPr>
    </w:lvl>
    <w:lvl w:ilvl="7" w:tplc="5636D106" w:tentative="1">
      <w:start w:val="1"/>
      <w:numFmt w:val="bullet"/>
      <w:lvlText w:val="•"/>
      <w:lvlJc w:val="left"/>
      <w:pPr>
        <w:tabs>
          <w:tab w:val="num" w:pos="5760"/>
        </w:tabs>
        <w:ind w:left="5760" w:hanging="360"/>
      </w:pPr>
      <w:rPr>
        <w:rFonts w:ascii="Arial" w:hAnsi="Arial" w:hint="default"/>
      </w:rPr>
    </w:lvl>
    <w:lvl w:ilvl="8" w:tplc="544E9A0C" w:tentative="1">
      <w:start w:val="1"/>
      <w:numFmt w:val="bullet"/>
      <w:lvlText w:val="•"/>
      <w:lvlJc w:val="left"/>
      <w:pPr>
        <w:tabs>
          <w:tab w:val="num" w:pos="6480"/>
        </w:tabs>
        <w:ind w:left="6480" w:hanging="360"/>
      </w:pPr>
      <w:rPr>
        <w:rFonts w:ascii="Arial" w:hAnsi="Arial" w:hint="default"/>
      </w:rPr>
    </w:lvl>
  </w:abstractNum>
  <w:abstractNum w:abstractNumId="97">
    <w:nsid w:val="6D994C20"/>
    <w:multiLevelType w:val="hybridMultilevel"/>
    <w:tmpl w:val="5B820A0A"/>
    <w:lvl w:ilvl="0" w:tplc="6B24ACD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nsid w:val="6EA345C7"/>
    <w:multiLevelType w:val="hybridMultilevel"/>
    <w:tmpl w:val="2F9270E2"/>
    <w:lvl w:ilvl="0" w:tplc="22E617B8">
      <w:start w:val="1"/>
      <w:numFmt w:val="bullet"/>
      <w:lvlText w:val="•"/>
      <w:lvlJc w:val="left"/>
      <w:pPr>
        <w:tabs>
          <w:tab w:val="num" w:pos="1970"/>
        </w:tabs>
        <w:ind w:left="1970" w:hanging="360"/>
      </w:pPr>
      <w:rPr>
        <w:rFonts w:ascii="Arial" w:hAnsi="Aria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99">
    <w:nsid w:val="70094CFF"/>
    <w:multiLevelType w:val="hybridMultilevel"/>
    <w:tmpl w:val="1DF0EC14"/>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0">
    <w:nsid w:val="70361FA7"/>
    <w:multiLevelType w:val="hybridMultilevel"/>
    <w:tmpl w:val="EF34229A"/>
    <w:lvl w:ilvl="0" w:tplc="34AC0CBA">
      <w:start w:val="1"/>
      <w:numFmt w:val="bullet"/>
      <w:lvlText w:val="•"/>
      <w:lvlJc w:val="left"/>
      <w:pPr>
        <w:ind w:left="1146" w:hanging="360"/>
      </w:pPr>
      <w:rPr>
        <w:rFonts w:ascii="Arial" w:hAnsi="Aria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1">
    <w:nsid w:val="703A288C"/>
    <w:multiLevelType w:val="hybridMultilevel"/>
    <w:tmpl w:val="8E8407C0"/>
    <w:lvl w:ilvl="0" w:tplc="0000001D">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2">
    <w:nsid w:val="713663B9"/>
    <w:multiLevelType w:val="multilevel"/>
    <w:tmpl w:val="D6229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13672FC"/>
    <w:multiLevelType w:val="hybridMultilevel"/>
    <w:tmpl w:val="04E663EA"/>
    <w:lvl w:ilvl="0" w:tplc="8A6A98EC">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4">
    <w:nsid w:val="74541BE4"/>
    <w:multiLevelType w:val="hybridMultilevel"/>
    <w:tmpl w:val="56DCA5EE"/>
    <w:lvl w:ilvl="0" w:tplc="34AC0CBA">
      <w:start w:val="1"/>
      <w:numFmt w:val="bullet"/>
      <w:lvlText w:val="•"/>
      <w:lvlJc w:val="left"/>
      <w:pPr>
        <w:ind w:left="1866" w:hanging="360"/>
      </w:pPr>
      <w:rPr>
        <w:rFonts w:ascii="Arial" w:hAnsi="Arial" w:hint="default"/>
      </w:rPr>
    </w:lvl>
    <w:lvl w:ilvl="1" w:tplc="04190003" w:tentative="1">
      <w:start w:val="1"/>
      <w:numFmt w:val="bullet"/>
      <w:lvlText w:val="o"/>
      <w:lvlJc w:val="left"/>
      <w:pPr>
        <w:ind w:left="2586" w:hanging="360"/>
      </w:pPr>
      <w:rPr>
        <w:rFonts w:ascii="Courier New" w:hAnsi="Courier New" w:cs="Courier New" w:hint="default"/>
      </w:rPr>
    </w:lvl>
    <w:lvl w:ilvl="2" w:tplc="04190005" w:tentative="1">
      <w:start w:val="1"/>
      <w:numFmt w:val="bullet"/>
      <w:lvlText w:val=""/>
      <w:lvlJc w:val="left"/>
      <w:pPr>
        <w:ind w:left="3306" w:hanging="360"/>
      </w:pPr>
      <w:rPr>
        <w:rFonts w:ascii="Wingdings" w:hAnsi="Wingdings" w:hint="default"/>
      </w:rPr>
    </w:lvl>
    <w:lvl w:ilvl="3" w:tplc="04190001" w:tentative="1">
      <w:start w:val="1"/>
      <w:numFmt w:val="bullet"/>
      <w:lvlText w:val=""/>
      <w:lvlJc w:val="left"/>
      <w:pPr>
        <w:ind w:left="4026" w:hanging="360"/>
      </w:pPr>
      <w:rPr>
        <w:rFonts w:ascii="Symbol" w:hAnsi="Symbol" w:hint="default"/>
      </w:rPr>
    </w:lvl>
    <w:lvl w:ilvl="4" w:tplc="04190003" w:tentative="1">
      <w:start w:val="1"/>
      <w:numFmt w:val="bullet"/>
      <w:lvlText w:val="o"/>
      <w:lvlJc w:val="left"/>
      <w:pPr>
        <w:ind w:left="4746" w:hanging="360"/>
      </w:pPr>
      <w:rPr>
        <w:rFonts w:ascii="Courier New" w:hAnsi="Courier New" w:cs="Courier New" w:hint="default"/>
      </w:rPr>
    </w:lvl>
    <w:lvl w:ilvl="5" w:tplc="04190005" w:tentative="1">
      <w:start w:val="1"/>
      <w:numFmt w:val="bullet"/>
      <w:lvlText w:val=""/>
      <w:lvlJc w:val="left"/>
      <w:pPr>
        <w:ind w:left="5466" w:hanging="360"/>
      </w:pPr>
      <w:rPr>
        <w:rFonts w:ascii="Wingdings" w:hAnsi="Wingdings" w:hint="default"/>
      </w:rPr>
    </w:lvl>
    <w:lvl w:ilvl="6" w:tplc="04190001" w:tentative="1">
      <w:start w:val="1"/>
      <w:numFmt w:val="bullet"/>
      <w:lvlText w:val=""/>
      <w:lvlJc w:val="left"/>
      <w:pPr>
        <w:ind w:left="6186" w:hanging="360"/>
      </w:pPr>
      <w:rPr>
        <w:rFonts w:ascii="Symbol" w:hAnsi="Symbol" w:hint="default"/>
      </w:rPr>
    </w:lvl>
    <w:lvl w:ilvl="7" w:tplc="04190003" w:tentative="1">
      <w:start w:val="1"/>
      <w:numFmt w:val="bullet"/>
      <w:lvlText w:val="o"/>
      <w:lvlJc w:val="left"/>
      <w:pPr>
        <w:ind w:left="6906" w:hanging="360"/>
      </w:pPr>
      <w:rPr>
        <w:rFonts w:ascii="Courier New" w:hAnsi="Courier New" w:cs="Courier New" w:hint="default"/>
      </w:rPr>
    </w:lvl>
    <w:lvl w:ilvl="8" w:tplc="04190005" w:tentative="1">
      <w:start w:val="1"/>
      <w:numFmt w:val="bullet"/>
      <w:lvlText w:val=""/>
      <w:lvlJc w:val="left"/>
      <w:pPr>
        <w:ind w:left="7626" w:hanging="360"/>
      </w:pPr>
      <w:rPr>
        <w:rFonts w:ascii="Wingdings" w:hAnsi="Wingdings" w:hint="default"/>
      </w:rPr>
    </w:lvl>
  </w:abstractNum>
  <w:abstractNum w:abstractNumId="105">
    <w:nsid w:val="755514FE"/>
    <w:multiLevelType w:val="hybridMultilevel"/>
    <w:tmpl w:val="0214FB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6">
    <w:nsid w:val="783B494B"/>
    <w:multiLevelType w:val="multilevel"/>
    <w:tmpl w:val="0C04473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ascii="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85C4683"/>
    <w:multiLevelType w:val="hybridMultilevel"/>
    <w:tmpl w:val="CED205D0"/>
    <w:lvl w:ilvl="0" w:tplc="71787C02">
      <w:start w:val="1"/>
      <w:numFmt w:val="decimal"/>
      <w:lvlText w:val="%1."/>
      <w:lvlJc w:val="left"/>
      <w:pPr>
        <w:ind w:left="1246" w:hanging="360"/>
      </w:pPr>
      <w:rPr>
        <w:rFonts w:hint="default"/>
      </w:rPr>
    </w:lvl>
    <w:lvl w:ilvl="1" w:tplc="04190019" w:tentative="1">
      <w:start w:val="1"/>
      <w:numFmt w:val="lowerLetter"/>
      <w:lvlText w:val="%2."/>
      <w:lvlJc w:val="left"/>
      <w:pPr>
        <w:ind w:left="1966" w:hanging="360"/>
      </w:pPr>
    </w:lvl>
    <w:lvl w:ilvl="2" w:tplc="0419001B" w:tentative="1">
      <w:start w:val="1"/>
      <w:numFmt w:val="lowerRoman"/>
      <w:lvlText w:val="%3."/>
      <w:lvlJc w:val="right"/>
      <w:pPr>
        <w:ind w:left="2686" w:hanging="180"/>
      </w:pPr>
    </w:lvl>
    <w:lvl w:ilvl="3" w:tplc="0419000F" w:tentative="1">
      <w:start w:val="1"/>
      <w:numFmt w:val="decimal"/>
      <w:lvlText w:val="%4."/>
      <w:lvlJc w:val="left"/>
      <w:pPr>
        <w:ind w:left="3406" w:hanging="360"/>
      </w:pPr>
    </w:lvl>
    <w:lvl w:ilvl="4" w:tplc="04190019" w:tentative="1">
      <w:start w:val="1"/>
      <w:numFmt w:val="lowerLetter"/>
      <w:lvlText w:val="%5."/>
      <w:lvlJc w:val="left"/>
      <w:pPr>
        <w:ind w:left="4126" w:hanging="360"/>
      </w:pPr>
    </w:lvl>
    <w:lvl w:ilvl="5" w:tplc="0419001B" w:tentative="1">
      <w:start w:val="1"/>
      <w:numFmt w:val="lowerRoman"/>
      <w:lvlText w:val="%6."/>
      <w:lvlJc w:val="right"/>
      <w:pPr>
        <w:ind w:left="4846" w:hanging="180"/>
      </w:pPr>
    </w:lvl>
    <w:lvl w:ilvl="6" w:tplc="0419000F" w:tentative="1">
      <w:start w:val="1"/>
      <w:numFmt w:val="decimal"/>
      <w:lvlText w:val="%7."/>
      <w:lvlJc w:val="left"/>
      <w:pPr>
        <w:ind w:left="5566" w:hanging="360"/>
      </w:pPr>
    </w:lvl>
    <w:lvl w:ilvl="7" w:tplc="04190019" w:tentative="1">
      <w:start w:val="1"/>
      <w:numFmt w:val="lowerLetter"/>
      <w:lvlText w:val="%8."/>
      <w:lvlJc w:val="left"/>
      <w:pPr>
        <w:ind w:left="6286" w:hanging="360"/>
      </w:pPr>
    </w:lvl>
    <w:lvl w:ilvl="8" w:tplc="0419001B" w:tentative="1">
      <w:start w:val="1"/>
      <w:numFmt w:val="lowerRoman"/>
      <w:lvlText w:val="%9."/>
      <w:lvlJc w:val="right"/>
      <w:pPr>
        <w:ind w:left="7006" w:hanging="180"/>
      </w:pPr>
    </w:lvl>
  </w:abstractNum>
  <w:abstractNum w:abstractNumId="108">
    <w:nsid w:val="7B1B0F3E"/>
    <w:multiLevelType w:val="hybridMultilevel"/>
    <w:tmpl w:val="B2AABEB0"/>
    <w:lvl w:ilvl="0" w:tplc="A0B61364">
      <w:start w:val="1"/>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109">
    <w:nsid w:val="7E5F4F30"/>
    <w:multiLevelType w:val="hybridMultilevel"/>
    <w:tmpl w:val="34EE0FC2"/>
    <w:lvl w:ilvl="0" w:tplc="34AC0CBA">
      <w:start w:val="1"/>
      <w:numFmt w:val="bullet"/>
      <w:lvlText w:val="•"/>
      <w:lvlJc w:val="left"/>
      <w:pPr>
        <w:ind w:left="1144" w:hanging="360"/>
      </w:pPr>
      <w:rPr>
        <w:rFonts w:ascii="Arial" w:hAnsi="Arial" w:hint="default"/>
      </w:rPr>
    </w:lvl>
    <w:lvl w:ilvl="1" w:tplc="04190003" w:tentative="1">
      <w:start w:val="1"/>
      <w:numFmt w:val="bullet"/>
      <w:lvlText w:val="o"/>
      <w:lvlJc w:val="left"/>
      <w:pPr>
        <w:ind w:left="1864" w:hanging="360"/>
      </w:pPr>
      <w:rPr>
        <w:rFonts w:ascii="Courier New" w:hAnsi="Courier New" w:cs="Courier New" w:hint="default"/>
      </w:rPr>
    </w:lvl>
    <w:lvl w:ilvl="2" w:tplc="04190005" w:tentative="1">
      <w:start w:val="1"/>
      <w:numFmt w:val="bullet"/>
      <w:lvlText w:val=""/>
      <w:lvlJc w:val="left"/>
      <w:pPr>
        <w:ind w:left="2584" w:hanging="360"/>
      </w:pPr>
      <w:rPr>
        <w:rFonts w:ascii="Wingdings" w:hAnsi="Wingdings" w:hint="default"/>
      </w:rPr>
    </w:lvl>
    <w:lvl w:ilvl="3" w:tplc="04190001" w:tentative="1">
      <w:start w:val="1"/>
      <w:numFmt w:val="bullet"/>
      <w:lvlText w:val=""/>
      <w:lvlJc w:val="left"/>
      <w:pPr>
        <w:ind w:left="3304" w:hanging="360"/>
      </w:pPr>
      <w:rPr>
        <w:rFonts w:ascii="Symbol" w:hAnsi="Symbol" w:hint="default"/>
      </w:rPr>
    </w:lvl>
    <w:lvl w:ilvl="4" w:tplc="04190003" w:tentative="1">
      <w:start w:val="1"/>
      <w:numFmt w:val="bullet"/>
      <w:lvlText w:val="o"/>
      <w:lvlJc w:val="left"/>
      <w:pPr>
        <w:ind w:left="4024" w:hanging="360"/>
      </w:pPr>
      <w:rPr>
        <w:rFonts w:ascii="Courier New" w:hAnsi="Courier New" w:cs="Courier New" w:hint="default"/>
      </w:rPr>
    </w:lvl>
    <w:lvl w:ilvl="5" w:tplc="04190005" w:tentative="1">
      <w:start w:val="1"/>
      <w:numFmt w:val="bullet"/>
      <w:lvlText w:val=""/>
      <w:lvlJc w:val="left"/>
      <w:pPr>
        <w:ind w:left="4744" w:hanging="360"/>
      </w:pPr>
      <w:rPr>
        <w:rFonts w:ascii="Wingdings" w:hAnsi="Wingdings" w:hint="default"/>
      </w:rPr>
    </w:lvl>
    <w:lvl w:ilvl="6" w:tplc="04190001" w:tentative="1">
      <w:start w:val="1"/>
      <w:numFmt w:val="bullet"/>
      <w:lvlText w:val=""/>
      <w:lvlJc w:val="left"/>
      <w:pPr>
        <w:ind w:left="5464" w:hanging="360"/>
      </w:pPr>
      <w:rPr>
        <w:rFonts w:ascii="Symbol" w:hAnsi="Symbol" w:hint="default"/>
      </w:rPr>
    </w:lvl>
    <w:lvl w:ilvl="7" w:tplc="04190003" w:tentative="1">
      <w:start w:val="1"/>
      <w:numFmt w:val="bullet"/>
      <w:lvlText w:val="o"/>
      <w:lvlJc w:val="left"/>
      <w:pPr>
        <w:ind w:left="6184" w:hanging="360"/>
      </w:pPr>
      <w:rPr>
        <w:rFonts w:ascii="Courier New" w:hAnsi="Courier New" w:cs="Courier New" w:hint="default"/>
      </w:rPr>
    </w:lvl>
    <w:lvl w:ilvl="8" w:tplc="04190005" w:tentative="1">
      <w:start w:val="1"/>
      <w:numFmt w:val="bullet"/>
      <w:lvlText w:val=""/>
      <w:lvlJc w:val="left"/>
      <w:pPr>
        <w:ind w:left="6904" w:hanging="360"/>
      </w:pPr>
      <w:rPr>
        <w:rFonts w:ascii="Wingdings" w:hAnsi="Wingdings" w:hint="default"/>
      </w:rPr>
    </w:lvl>
  </w:abstractNum>
  <w:abstractNum w:abstractNumId="110">
    <w:nsid w:val="7FE66F0F"/>
    <w:multiLevelType w:val="hybridMultilevel"/>
    <w:tmpl w:val="E820BCBE"/>
    <w:lvl w:ilvl="0" w:tplc="34AC0CBA">
      <w:start w:val="1"/>
      <w:numFmt w:val="bullet"/>
      <w:lvlText w:val="•"/>
      <w:lvlJc w:val="left"/>
      <w:pPr>
        <w:ind w:left="1353" w:hanging="360"/>
      </w:pPr>
      <w:rPr>
        <w:rFonts w:ascii="Arial" w:hAnsi="Aria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num w:numId="1">
    <w:abstractNumId w:val="51"/>
  </w:num>
  <w:num w:numId="2">
    <w:abstractNumId w:val="60"/>
  </w:num>
  <w:num w:numId="3">
    <w:abstractNumId w:val="0"/>
  </w:num>
  <w:num w:numId="4">
    <w:abstractNumId w:val="87"/>
  </w:num>
  <w:num w:numId="5">
    <w:abstractNumId w:val="106"/>
  </w:num>
  <w:num w:numId="6">
    <w:abstractNumId w:val="31"/>
  </w:num>
  <w:num w:numId="7">
    <w:abstractNumId w:val="58"/>
  </w:num>
  <w:num w:numId="8">
    <w:abstractNumId w:val="63"/>
  </w:num>
  <w:num w:numId="9">
    <w:abstractNumId w:val="102"/>
  </w:num>
  <w:num w:numId="10">
    <w:abstractNumId w:val="53"/>
  </w:num>
  <w:num w:numId="11">
    <w:abstractNumId w:val="12"/>
  </w:num>
  <w:num w:numId="12">
    <w:abstractNumId w:val="92"/>
  </w:num>
  <w:num w:numId="13">
    <w:abstractNumId w:val="55"/>
  </w:num>
  <w:num w:numId="14">
    <w:abstractNumId w:val="28"/>
  </w:num>
  <w:num w:numId="15">
    <w:abstractNumId w:val="49"/>
  </w:num>
  <w:num w:numId="16">
    <w:abstractNumId w:val="29"/>
  </w:num>
  <w:num w:numId="17">
    <w:abstractNumId w:val="93"/>
  </w:num>
  <w:num w:numId="18">
    <w:abstractNumId w:val="65"/>
  </w:num>
  <w:num w:numId="19">
    <w:abstractNumId w:val="8"/>
  </w:num>
  <w:num w:numId="20">
    <w:abstractNumId w:val="97"/>
  </w:num>
  <w:num w:numId="21">
    <w:abstractNumId w:val="9"/>
  </w:num>
  <w:num w:numId="22">
    <w:abstractNumId w:val="46"/>
  </w:num>
  <w:num w:numId="23">
    <w:abstractNumId w:val="107"/>
  </w:num>
  <w:num w:numId="24">
    <w:abstractNumId w:val="42"/>
  </w:num>
  <w:num w:numId="25">
    <w:abstractNumId w:val="104"/>
  </w:num>
  <w:num w:numId="26">
    <w:abstractNumId w:val="44"/>
  </w:num>
  <w:num w:numId="27">
    <w:abstractNumId w:val="71"/>
  </w:num>
  <w:num w:numId="28">
    <w:abstractNumId w:val="108"/>
  </w:num>
  <w:num w:numId="29">
    <w:abstractNumId w:val="76"/>
  </w:num>
  <w:num w:numId="30">
    <w:abstractNumId w:val="62"/>
  </w:num>
  <w:num w:numId="31">
    <w:abstractNumId w:val="21"/>
  </w:num>
  <w:num w:numId="32">
    <w:abstractNumId w:val="26"/>
  </w:num>
  <w:num w:numId="33">
    <w:abstractNumId w:val="56"/>
  </w:num>
  <w:num w:numId="34">
    <w:abstractNumId w:val="24"/>
  </w:num>
  <w:num w:numId="35">
    <w:abstractNumId w:val="61"/>
  </w:num>
  <w:num w:numId="36">
    <w:abstractNumId w:val="85"/>
  </w:num>
  <w:num w:numId="37">
    <w:abstractNumId w:val="15"/>
  </w:num>
  <w:num w:numId="38">
    <w:abstractNumId w:val="39"/>
  </w:num>
  <w:num w:numId="39">
    <w:abstractNumId w:val="11"/>
  </w:num>
  <w:num w:numId="40">
    <w:abstractNumId w:val="86"/>
  </w:num>
  <w:num w:numId="41">
    <w:abstractNumId w:val="47"/>
  </w:num>
  <w:num w:numId="42">
    <w:abstractNumId w:val="67"/>
  </w:num>
  <w:num w:numId="43">
    <w:abstractNumId w:val="37"/>
  </w:num>
  <w:num w:numId="44">
    <w:abstractNumId w:val="78"/>
  </w:num>
  <w:num w:numId="45">
    <w:abstractNumId w:val="95"/>
  </w:num>
  <w:num w:numId="46">
    <w:abstractNumId w:val="16"/>
  </w:num>
  <w:num w:numId="47">
    <w:abstractNumId w:val="33"/>
  </w:num>
  <w:num w:numId="48">
    <w:abstractNumId w:val="7"/>
  </w:num>
  <w:num w:numId="49">
    <w:abstractNumId w:val="36"/>
  </w:num>
  <w:num w:numId="50">
    <w:abstractNumId w:val="68"/>
  </w:num>
  <w:num w:numId="51">
    <w:abstractNumId w:val="100"/>
  </w:num>
  <w:num w:numId="52">
    <w:abstractNumId w:val="6"/>
  </w:num>
  <w:num w:numId="53">
    <w:abstractNumId w:val="30"/>
  </w:num>
  <w:num w:numId="54">
    <w:abstractNumId w:val="18"/>
  </w:num>
  <w:num w:numId="55">
    <w:abstractNumId w:val="19"/>
  </w:num>
  <w:num w:numId="56">
    <w:abstractNumId w:val="80"/>
  </w:num>
  <w:num w:numId="57">
    <w:abstractNumId w:val="101"/>
  </w:num>
  <w:num w:numId="58">
    <w:abstractNumId w:val="32"/>
  </w:num>
  <w:num w:numId="59">
    <w:abstractNumId w:val="103"/>
  </w:num>
  <w:num w:numId="60">
    <w:abstractNumId w:val="25"/>
  </w:num>
  <w:num w:numId="61">
    <w:abstractNumId w:val="50"/>
  </w:num>
  <w:num w:numId="62">
    <w:abstractNumId w:val="75"/>
  </w:num>
  <w:num w:numId="63">
    <w:abstractNumId w:val="41"/>
  </w:num>
  <w:num w:numId="64">
    <w:abstractNumId w:val="38"/>
  </w:num>
  <w:num w:numId="65">
    <w:abstractNumId w:val="96"/>
  </w:num>
  <w:num w:numId="66">
    <w:abstractNumId w:val="79"/>
  </w:num>
  <w:num w:numId="67">
    <w:abstractNumId w:val="77"/>
  </w:num>
  <w:num w:numId="68">
    <w:abstractNumId w:val="43"/>
  </w:num>
  <w:num w:numId="69">
    <w:abstractNumId w:val="81"/>
  </w:num>
  <w:num w:numId="70">
    <w:abstractNumId w:val="40"/>
  </w:num>
  <w:num w:numId="71">
    <w:abstractNumId w:val="48"/>
  </w:num>
  <w:num w:numId="72">
    <w:abstractNumId w:val="91"/>
  </w:num>
  <w:num w:numId="73">
    <w:abstractNumId w:val="110"/>
  </w:num>
  <w:num w:numId="74">
    <w:abstractNumId w:val="99"/>
  </w:num>
  <w:num w:numId="75">
    <w:abstractNumId w:val="66"/>
  </w:num>
  <w:num w:numId="76">
    <w:abstractNumId w:val="22"/>
  </w:num>
  <w:num w:numId="77">
    <w:abstractNumId w:val="54"/>
  </w:num>
  <w:num w:numId="78">
    <w:abstractNumId w:val="98"/>
  </w:num>
  <w:num w:numId="79">
    <w:abstractNumId w:val="23"/>
  </w:num>
  <w:num w:numId="80">
    <w:abstractNumId w:val="72"/>
  </w:num>
  <w:num w:numId="81">
    <w:abstractNumId w:val="64"/>
  </w:num>
  <w:num w:numId="82">
    <w:abstractNumId w:val="82"/>
  </w:num>
  <w:num w:numId="83">
    <w:abstractNumId w:val="27"/>
  </w:num>
  <w:num w:numId="84">
    <w:abstractNumId w:val="109"/>
  </w:num>
  <w:num w:numId="85">
    <w:abstractNumId w:val="84"/>
  </w:num>
  <w:num w:numId="86">
    <w:abstractNumId w:val="10"/>
  </w:num>
  <w:num w:numId="87">
    <w:abstractNumId w:val="94"/>
  </w:num>
  <w:num w:numId="88">
    <w:abstractNumId w:val="34"/>
  </w:num>
  <w:num w:numId="89">
    <w:abstractNumId w:val="52"/>
  </w:num>
  <w:num w:numId="90">
    <w:abstractNumId w:val="74"/>
  </w:num>
  <w:num w:numId="91">
    <w:abstractNumId w:val="20"/>
  </w:num>
  <w:num w:numId="92">
    <w:abstractNumId w:val="59"/>
  </w:num>
  <w:num w:numId="93">
    <w:abstractNumId w:val="90"/>
  </w:num>
  <w:num w:numId="94">
    <w:abstractNumId w:val="35"/>
  </w:num>
  <w:num w:numId="95">
    <w:abstractNumId w:val="57"/>
  </w:num>
  <w:num w:numId="96">
    <w:abstractNumId w:val="88"/>
  </w:num>
  <w:num w:numId="97">
    <w:abstractNumId w:val="45"/>
  </w:num>
  <w:num w:numId="98">
    <w:abstractNumId w:val="70"/>
  </w:num>
  <w:num w:numId="99">
    <w:abstractNumId w:val="105"/>
  </w:num>
  <w:num w:numId="100">
    <w:abstractNumId w:val="73"/>
  </w:num>
  <w:num w:numId="101">
    <w:abstractNumId w:val="83"/>
  </w:num>
  <w:num w:numId="102">
    <w:abstractNumId w:val="13"/>
  </w:num>
  <w:num w:numId="103">
    <w:abstractNumId w:val="89"/>
  </w:num>
  <w:num w:numId="104">
    <w:abstractNumId w:val="14"/>
  </w:num>
  <w:num w:numId="105">
    <w:abstractNumId w:val="17"/>
  </w:num>
  <w:num w:numId="106">
    <w:abstractNumId w:val="69"/>
  </w:num>
  <w:numIdMacAtCleanup w:val="9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2C8"/>
    <w:rsid w:val="0002517D"/>
    <w:rsid w:val="00045926"/>
    <w:rsid w:val="00055585"/>
    <w:rsid w:val="0006748E"/>
    <w:rsid w:val="0007691D"/>
    <w:rsid w:val="00080B5D"/>
    <w:rsid w:val="000A4899"/>
    <w:rsid w:val="000B66EC"/>
    <w:rsid w:val="000F22C8"/>
    <w:rsid w:val="000F4854"/>
    <w:rsid w:val="00135532"/>
    <w:rsid w:val="001370EF"/>
    <w:rsid w:val="0017229E"/>
    <w:rsid w:val="001E742B"/>
    <w:rsid w:val="001F01E0"/>
    <w:rsid w:val="0023708E"/>
    <w:rsid w:val="00260073"/>
    <w:rsid w:val="00264150"/>
    <w:rsid w:val="00275F39"/>
    <w:rsid w:val="00285633"/>
    <w:rsid w:val="002B3186"/>
    <w:rsid w:val="002C5412"/>
    <w:rsid w:val="00317627"/>
    <w:rsid w:val="00326736"/>
    <w:rsid w:val="00335016"/>
    <w:rsid w:val="003379F6"/>
    <w:rsid w:val="00353E72"/>
    <w:rsid w:val="0036491C"/>
    <w:rsid w:val="003917B9"/>
    <w:rsid w:val="003B7BB5"/>
    <w:rsid w:val="00414003"/>
    <w:rsid w:val="00421016"/>
    <w:rsid w:val="00481343"/>
    <w:rsid w:val="00484254"/>
    <w:rsid w:val="00486133"/>
    <w:rsid w:val="004A7F08"/>
    <w:rsid w:val="004B137B"/>
    <w:rsid w:val="004B5EF8"/>
    <w:rsid w:val="00526261"/>
    <w:rsid w:val="00566EF3"/>
    <w:rsid w:val="00571E21"/>
    <w:rsid w:val="005A4F17"/>
    <w:rsid w:val="005E3F58"/>
    <w:rsid w:val="005F3A05"/>
    <w:rsid w:val="005F698D"/>
    <w:rsid w:val="006043E1"/>
    <w:rsid w:val="0061050A"/>
    <w:rsid w:val="00615840"/>
    <w:rsid w:val="006265C7"/>
    <w:rsid w:val="00651F55"/>
    <w:rsid w:val="006636FC"/>
    <w:rsid w:val="006A40C2"/>
    <w:rsid w:val="0071773C"/>
    <w:rsid w:val="00724E77"/>
    <w:rsid w:val="00726ACB"/>
    <w:rsid w:val="0073252E"/>
    <w:rsid w:val="007341D4"/>
    <w:rsid w:val="00744DA5"/>
    <w:rsid w:val="007500F2"/>
    <w:rsid w:val="007B3CBF"/>
    <w:rsid w:val="007E1EC2"/>
    <w:rsid w:val="007F09F7"/>
    <w:rsid w:val="007F55A5"/>
    <w:rsid w:val="007F7491"/>
    <w:rsid w:val="00827F55"/>
    <w:rsid w:val="00864972"/>
    <w:rsid w:val="00864C5E"/>
    <w:rsid w:val="0088258B"/>
    <w:rsid w:val="00883438"/>
    <w:rsid w:val="0088729B"/>
    <w:rsid w:val="008C3C67"/>
    <w:rsid w:val="008D1D56"/>
    <w:rsid w:val="00910923"/>
    <w:rsid w:val="00957DCB"/>
    <w:rsid w:val="00983832"/>
    <w:rsid w:val="00986D2E"/>
    <w:rsid w:val="009A0784"/>
    <w:rsid w:val="009E2733"/>
    <w:rsid w:val="00A15E00"/>
    <w:rsid w:val="00A20FEE"/>
    <w:rsid w:val="00A226E0"/>
    <w:rsid w:val="00A778E0"/>
    <w:rsid w:val="00A900A1"/>
    <w:rsid w:val="00AF6F47"/>
    <w:rsid w:val="00B00CE8"/>
    <w:rsid w:val="00B31162"/>
    <w:rsid w:val="00B336F9"/>
    <w:rsid w:val="00B53ECB"/>
    <w:rsid w:val="00B60B3C"/>
    <w:rsid w:val="00B663FF"/>
    <w:rsid w:val="00B818E1"/>
    <w:rsid w:val="00BC14D9"/>
    <w:rsid w:val="00BD5BA3"/>
    <w:rsid w:val="00BE4ED2"/>
    <w:rsid w:val="00BF7782"/>
    <w:rsid w:val="00C0175B"/>
    <w:rsid w:val="00C147D6"/>
    <w:rsid w:val="00C25DB3"/>
    <w:rsid w:val="00C276C9"/>
    <w:rsid w:val="00C4687A"/>
    <w:rsid w:val="00C64C7D"/>
    <w:rsid w:val="00CF2FA6"/>
    <w:rsid w:val="00D46871"/>
    <w:rsid w:val="00D530E6"/>
    <w:rsid w:val="00DD1C30"/>
    <w:rsid w:val="00DD660C"/>
    <w:rsid w:val="00E043E7"/>
    <w:rsid w:val="00E34681"/>
    <w:rsid w:val="00E4320E"/>
    <w:rsid w:val="00E8137B"/>
    <w:rsid w:val="00E84613"/>
    <w:rsid w:val="00EB00D1"/>
    <w:rsid w:val="00EF52C8"/>
    <w:rsid w:val="00F1558E"/>
    <w:rsid w:val="00F163A0"/>
    <w:rsid w:val="00F351DF"/>
    <w:rsid w:val="00F536A7"/>
    <w:rsid w:val="00F81871"/>
    <w:rsid w:val="00FA023A"/>
    <w:rsid w:val="00FF64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C8"/>
  </w:style>
  <w:style w:type="paragraph" w:styleId="1">
    <w:name w:val="heading 1"/>
    <w:basedOn w:val="a"/>
    <w:next w:val="a"/>
    <w:link w:val="10"/>
    <w:qFormat/>
    <w:rsid w:val="00135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40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0F22C8"/>
    <w:pPr>
      <w:spacing w:after="0" w:line="240" w:lineRule="auto"/>
      <w:outlineLvl w:val="2"/>
    </w:pPr>
    <w:rPr>
      <w:rFonts w:ascii="Times New Roman" w:eastAsia="Times New Roman" w:hAnsi="Times New Roman" w:cs="Times New Roman"/>
      <w:b/>
      <w:bCs/>
      <w:color w:val="505050"/>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22C8"/>
    <w:rPr>
      <w:rFonts w:ascii="Times New Roman" w:eastAsia="Times New Roman" w:hAnsi="Times New Roman" w:cs="Times New Roman"/>
      <w:b/>
      <w:bCs/>
      <w:color w:val="505050"/>
      <w:sz w:val="34"/>
      <w:szCs w:val="34"/>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0F22C8"/>
    <w:pPr>
      <w:ind w:left="720"/>
    </w:pPr>
    <w:rPr>
      <w:rFonts w:ascii="Calibri" w:eastAsia="Times New Roman" w:hAnsi="Calibri" w:cs="Calibri"/>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F22C8"/>
    <w:rPr>
      <w:rFonts w:ascii="Calibri" w:eastAsia="Times New Roman" w:hAnsi="Calibri" w:cs="Calibri"/>
      <w:lang w:eastAsia="ru-RU"/>
    </w:rPr>
  </w:style>
  <w:style w:type="paragraph" w:customStyle="1" w:styleId="book">
    <w:name w:val="book"/>
    <w:basedOn w:val="a"/>
    <w:rsid w:val="000F22C8"/>
    <w:pPr>
      <w:spacing w:after="0" w:line="240" w:lineRule="auto"/>
      <w:ind w:firstLine="424"/>
    </w:pPr>
    <w:rPr>
      <w:rFonts w:ascii="Times New Roman" w:eastAsia="Times New Roman" w:hAnsi="Times New Roman" w:cs="Times New Roman"/>
      <w:sz w:val="24"/>
      <w:szCs w:val="24"/>
      <w:lang w:eastAsia="ru-RU"/>
    </w:rPr>
  </w:style>
  <w:style w:type="paragraph" w:styleId="a5">
    <w:name w:val="Normal (Web)"/>
    <w:basedOn w:val="a"/>
    <w:uiPriority w:val="99"/>
    <w:unhideWhenUsed/>
    <w:rsid w:val="000F2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nhideWhenUsed/>
    <w:rsid w:val="006A40C2"/>
    <w:rPr>
      <w:color w:val="0000FF"/>
      <w:u w:val="single"/>
    </w:rPr>
  </w:style>
  <w:style w:type="character" w:customStyle="1" w:styleId="20">
    <w:name w:val="Заголовок 2 Знак"/>
    <w:basedOn w:val="a0"/>
    <w:link w:val="2"/>
    <w:uiPriority w:val="9"/>
    <w:rsid w:val="006A40C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rsid w:val="00135532"/>
    <w:rPr>
      <w:rFonts w:asciiTheme="majorHAnsi" w:eastAsiaTheme="majorEastAsia" w:hAnsiTheme="majorHAnsi" w:cstheme="majorBidi"/>
      <w:b/>
      <w:bCs/>
      <w:color w:val="365F91" w:themeColor="accent1" w:themeShade="BF"/>
      <w:sz w:val="28"/>
      <w:szCs w:val="28"/>
    </w:rPr>
  </w:style>
  <w:style w:type="character" w:customStyle="1" w:styleId="p">
    <w:name w:val="p"/>
    <w:basedOn w:val="a0"/>
    <w:rsid w:val="00135532"/>
  </w:style>
  <w:style w:type="paragraph" w:customStyle="1" w:styleId="a7">
    <w:name w:val="Обычный текст"/>
    <w:basedOn w:val="a"/>
    <w:rsid w:val="004B137B"/>
    <w:pPr>
      <w:spacing w:after="0" w:line="240" w:lineRule="auto"/>
      <w:ind w:firstLine="284"/>
      <w:jc w:val="both"/>
    </w:pPr>
    <w:rPr>
      <w:rFonts w:ascii="Times New Roman" w:eastAsia="Times New Roman" w:hAnsi="Times New Roman" w:cs="Times New Roman"/>
      <w:noProof/>
      <w:color w:val="000000"/>
      <w:sz w:val="24"/>
      <w:szCs w:val="20"/>
      <w:lang w:eastAsia="ru-RU"/>
    </w:rPr>
  </w:style>
  <w:style w:type="paragraph" w:styleId="a8">
    <w:name w:val="No Spacing"/>
    <w:uiPriority w:val="1"/>
    <w:qFormat/>
    <w:rsid w:val="00B336F9"/>
    <w:pPr>
      <w:spacing w:after="0" w:line="240" w:lineRule="auto"/>
    </w:pPr>
  </w:style>
  <w:style w:type="character" w:styleId="a9">
    <w:name w:val="Strong"/>
    <w:basedOn w:val="a0"/>
    <w:uiPriority w:val="22"/>
    <w:qFormat/>
    <w:rsid w:val="00A778E0"/>
    <w:rPr>
      <w:b/>
      <w:bCs/>
    </w:rPr>
  </w:style>
  <w:style w:type="paragraph" w:customStyle="1" w:styleId="a80">
    <w:name w:val="a8"/>
    <w:basedOn w:val="a"/>
    <w:rsid w:val="00986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9A0784"/>
    <w:rPr>
      <w:i/>
      <w:iCs/>
    </w:rPr>
  </w:style>
  <w:style w:type="paragraph" w:styleId="ab">
    <w:name w:val="header"/>
    <w:basedOn w:val="a"/>
    <w:link w:val="ac"/>
    <w:uiPriority w:val="99"/>
    <w:unhideWhenUsed/>
    <w:rsid w:val="00275F3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75F39"/>
  </w:style>
  <w:style w:type="paragraph" w:styleId="ad">
    <w:name w:val="footer"/>
    <w:basedOn w:val="a"/>
    <w:link w:val="ae"/>
    <w:uiPriority w:val="99"/>
    <w:unhideWhenUsed/>
    <w:rsid w:val="00275F3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75F39"/>
  </w:style>
  <w:style w:type="paragraph" w:styleId="af">
    <w:name w:val="Balloon Text"/>
    <w:basedOn w:val="a"/>
    <w:link w:val="af0"/>
    <w:uiPriority w:val="99"/>
    <w:semiHidden/>
    <w:unhideWhenUsed/>
    <w:rsid w:val="00275F3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75F39"/>
    <w:rPr>
      <w:rFonts w:ascii="Tahoma" w:hAnsi="Tahoma" w:cs="Tahoma"/>
      <w:sz w:val="16"/>
      <w:szCs w:val="16"/>
    </w:rPr>
  </w:style>
  <w:style w:type="paragraph" w:styleId="af1">
    <w:name w:val="Body Text"/>
    <w:basedOn w:val="a"/>
    <w:link w:val="af2"/>
    <w:uiPriority w:val="1"/>
    <w:qFormat/>
    <w:rsid w:val="0006748E"/>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2">
    <w:name w:val="Основной текст Знак"/>
    <w:basedOn w:val="a0"/>
    <w:link w:val="af1"/>
    <w:uiPriority w:val="1"/>
    <w:rsid w:val="0006748E"/>
    <w:rPr>
      <w:rFonts w:ascii="Arial" w:eastAsia="Times New Roman" w:hAnsi="Arial" w:cs="Arial"/>
      <w:sz w:val="20"/>
      <w:szCs w:val="20"/>
      <w:lang w:eastAsia="ru-RU"/>
    </w:rPr>
  </w:style>
  <w:style w:type="paragraph" w:customStyle="1" w:styleId="21">
    <w:name w:val="Без интервала2"/>
    <w:rsid w:val="00484254"/>
    <w:pPr>
      <w:spacing w:after="0" w:line="240" w:lineRule="auto"/>
    </w:pPr>
    <w:rPr>
      <w:rFonts w:ascii="Calibri" w:eastAsia="Calibri" w:hAnsi="Calibri" w:cs="Times New Roman"/>
      <w:lang w:eastAsia="ru-RU"/>
    </w:rPr>
  </w:style>
  <w:style w:type="character" w:customStyle="1" w:styleId="separate">
    <w:name w:val="separate"/>
    <w:basedOn w:val="a0"/>
    <w:rsid w:val="00B00CE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2C8"/>
  </w:style>
  <w:style w:type="paragraph" w:styleId="1">
    <w:name w:val="heading 1"/>
    <w:basedOn w:val="a"/>
    <w:next w:val="a"/>
    <w:link w:val="10"/>
    <w:qFormat/>
    <w:rsid w:val="0013553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40C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qFormat/>
    <w:rsid w:val="000F22C8"/>
    <w:pPr>
      <w:spacing w:after="0" w:line="240" w:lineRule="auto"/>
      <w:outlineLvl w:val="2"/>
    </w:pPr>
    <w:rPr>
      <w:rFonts w:ascii="Times New Roman" w:eastAsia="Times New Roman" w:hAnsi="Times New Roman" w:cs="Times New Roman"/>
      <w:b/>
      <w:bCs/>
      <w:color w:val="505050"/>
      <w:sz w:val="34"/>
      <w:szCs w:val="3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F22C8"/>
    <w:rPr>
      <w:rFonts w:ascii="Times New Roman" w:eastAsia="Times New Roman" w:hAnsi="Times New Roman" w:cs="Times New Roman"/>
      <w:b/>
      <w:bCs/>
      <w:color w:val="505050"/>
      <w:sz w:val="34"/>
      <w:szCs w:val="34"/>
      <w:lang w:eastAsia="ru-RU"/>
    </w:rPr>
  </w:style>
  <w:style w:type="paragraph" w:styleId="a3">
    <w:name w:val="List Paragraph"/>
    <w:aliases w:val="маркированный,Heading1,Colorful List - Accent 11,Colorful List - Accent 11CxSpLast,H1-1,Заголовок3,Bullet 1,Use Case List Paragraph,List Paragraph,без абзаца"/>
    <w:basedOn w:val="a"/>
    <w:link w:val="a4"/>
    <w:uiPriority w:val="34"/>
    <w:qFormat/>
    <w:rsid w:val="000F22C8"/>
    <w:pPr>
      <w:ind w:left="720"/>
    </w:pPr>
    <w:rPr>
      <w:rFonts w:ascii="Calibri" w:eastAsia="Times New Roman" w:hAnsi="Calibri" w:cs="Calibri"/>
      <w:lang w:eastAsia="ru-RU"/>
    </w:rPr>
  </w:style>
  <w:style w:type="character" w:customStyle="1" w:styleId="a4">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3"/>
    <w:uiPriority w:val="34"/>
    <w:locked/>
    <w:rsid w:val="000F22C8"/>
    <w:rPr>
      <w:rFonts w:ascii="Calibri" w:eastAsia="Times New Roman" w:hAnsi="Calibri" w:cs="Calibri"/>
      <w:lang w:eastAsia="ru-RU"/>
    </w:rPr>
  </w:style>
  <w:style w:type="paragraph" w:customStyle="1" w:styleId="book">
    <w:name w:val="book"/>
    <w:basedOn w:val="a"/>
    <w:rsid w:val="000F22C8"/>
    <w:pPr>
      <w:spacing w:after="0" w:line="240" w:lineRule="auto"/>
      <w:ind w:firstLine="424"/>
    </w:pPr>
    <w:rPr>
      <w:rFonts w:ascii="Times New Roman" w:eastAsia="Times New Roman" w:hAnsi="Times New Roman" w:cs="Times New Roman"/>
      <w:sz w:val="24"/>
      <w:szCs w:val="24"/>
      <w:lang w:eastAsia="ru-RU"/>
    </w:rPr>
  </w:style>
  <w:style w:type="paragraph" w:styleId="a5">
    <w:name w:val="Normal (Web)"/>
    <w:basedOn w:val="a"/>
    <w:uiPriority w:val="99"/>
    <w:unhideWhenUsed/>
    <w:rsid w:val="000F22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nhideWhenUsed/>
    <w:rsid w:val="006A40C2"/>
    <w:rPr>
      <w:color w:val="0000FF"/>
      <w:u w:val="single"/>
    </w:rPr>
  </w:style>
  <w:style w:type="character" w:customStyle="1" w:styleId="20">
    <w:name w:val="Заголовок 2 Знак"/>
    <w:basedOn w:val="a0"/>
    <w:link w:val="2"/>
    <w:uiPriority w:val="9"/>
    <w:rsid w:val="006A40C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rsid w:val="00135532"/>
    <w:rPr>
      <w:rFonts w:asciiTheme="majorHAnsi" w:eastAsiaTheme="majorEastAsia" w:hAnsiTheme="majorHAnsi" w:cstheme="majorBidi"/>
      <w:b/>
      <w:bCs/>
      <w:color w:val="365F91" w:themeColor="accent1" w:themeShade="BF"/>
      <w:sz w:val="28"/>
      <w:szCs w:val="28"/>
    </w:rPr>
  </w:style>
  <w:style w:type="character" w:customStyle="1" w:styleId="p">
    <w:name w:val="p"/>
    <w:basedOn w:val="a0"/>
    <w:rsid w:val="00135532"/>
  </w:style>
  <w:style w:type="paragraph" w:customStyle="1" w:styleId="a7">
    <w:name w:val="Обычный текст"/>
    <w:basedOn w:val="a"/>
    <w:rsid w:val="004B137B"/>
    <w:pPr>
      <w:spacing w:after="0" w:line="240" w:lineRule="auto"/>
      <w:ind w:firstLine="284"/>
      <w:jc w:val="both"/>
    </w:pPr>
    <w:rPr>
      <w:rFonts w:ascii="Times New Roman" w:eastAsia="Times New Roman" w:hAnsi="Times New Roman" w:cs="Times New Roman"/>
      <w:noProof/>
      <w:color w:val="000000"/>
      <w:sz w:val="24"/>
      <w:szCs w:val="20"/>
      <w:lang w:eastAsia="ru-RU"/>
    </w:rPr>
  </w:style>
  <w:style w:type="paragraph" w:styleId="a8">
    <w:name w:val="No Spacing"/>
    <w:uiPriority w:val="1"/>
    <w:qFormat/>
    <w:rsid w:val="00B336F9"/>
    <w:pPr>
      <w:spacing w:after="0" w:line="240" w:lineRule="auto"/>
    </w:pPr>
  </w:style>
  <w:style w:type="character" w:styleId="a9">
    <w:name w:val="Strong"/>
    <w:basedOn w:val="a0"/>
    <w:uiPriority w:val="22"/>
    <w:qFormat/>
    <w:rsid w:val="00A778E0"/>
    <w:rPr>
      <w:b/>
      <w:bCs/>
    </w:rPr>
  </w:style>
  <w:style w:type="paragraph" w:customStyle="1" w:styleId="a80">
    <w:name w:val="a8"/>
    <w:basedOn w:val="a"/>
    <w:rsid w:val="00986D2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Emphasis"/>
    <w:basedOn w:val="a0"/>
    <w:uiPriority w:val="20"/>
    <w:qFormat/>
    <w:rsid w:val="009A0784"/>
    <w:rPr>
      <w:i/>
      <w:iCs/>
    </w:rPr>
  </w:style>
  <w:style w:type="paragraph" w:styleId="ab">
    <w:name w:val="header"/>
    <w:basedOn w:val="a"/>
    <w:link w:val="ac"/>
    <w:uiPriority w:val="99"/>
    <w:unhideWhenUsed/>
    <w:rsid w:val="00275F3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275F39"/>
  </w:style>
  <w:style w:type="paragraph" w:styleId="ad">
    <w:name w:val="footer"/>
    <w:basedOn w:val="a"/>
    <w:link w:val="ae"/>
    <w:uiPriority w:val="99"/>
    <w:unhideWhenUsed/>
    <w:rsid w:val="00275F3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275F39"/>
  </w:style>
  <w:style w:type="paragraph" w:styleId="af">
    <w:name w:val="Balloon Text"/>
    <w:basedOn w:val="a"/>
    <w:link w:val="af0"/>
    <w:uiPriority w:val="99"/>
    <w:semiHidden/>
    <w:unhideWhenUsed/>
    <w:rsid w:val="00275F39"/>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75F39"/>
    <w:rPr>
      <w:rFonts w:ascii="Tahoma" w:hAnsi="Tahoma" w:cs="Tahoma"/>
      <w:sz w:val="16"/>
      <w:szCs w:val="16"/>
    </w:rPr>
  </w:style>
  <w:style w:type="paragraph" w:styleId="af1">
    <w:name w:val="Body Text"/>
    <w:basedOn w:val="a"/>
    <w:link w:val="af2"/>
    <w:uiPriority w:val="1"/>
    <w:qFormat/>
    <w:rsid w:val="0006748E"/>
    <w:pPr>
      <w:widowControl w:val="0"/>
      <w:autoSpaceDE w:val="0"/>
      <w:autoSpaceDN w:val="0"/>
      <w:adjustRightInd w:val="0"/>
      <w:spacing w:after="120" w:line="240" w:lineRule="auto"/>
    </w:pPr>
    <w:rPr>
      <w:rFonts w:ascii="Arial" w:eastAsia="Times New Roman" w:hAnsi="Arial" w:cs="Arial"/>
      <w:sz w:val="20"/>
      <w:szCs w:val="20"/>
      <w:lang w:eastAsia="ru-RU"/>
    </w:rPr>
  </w:style>
  <w:style w:type="character" w:customStyle="1" w:styleId="af2">
    <w:name w:val="Основной текст Знак"/>
    <w:basedOn w:val="a0"/>
    <w:link w:val="af1"/>
    <w:uiPriority w:val="1"/>
    <w:rsid w:val="0006748E"/>
    <w:rPr>
      <w:rFonts w:ascii="Arial" w:eastAsia="Times New Roman" w:hAnsi="Arial" w:cs="Arial"/>
      <w:sz w:val="20"/>
      <w:szCs w:val="20"/>
      <w:lang w:eastAsia="ru-RU"/>
    </w:rPr>
  </w:style>
  <w:style w:type="paragraph" w:customStyle="1" w:styleId="21">
    <w:name w:val="Без интервала2"/>
    <w:rsid w:val="00484254"/>
    <w:pPr>
      <w:spacing w:after="0" w:line="240" w:lineRule="auto"/>
    </w:pPr>
    <w:rPr>
      <w:rFonts w:ascii="Calibri" w:eastAsia="Calibri" w:hAnsi="Calibri" w:cs="Times New Roman"/>
      <w:lang w:eastAsia="ru-RU"/>
    </w:rPr>
  </w:style>
  <w:style w:type="character" w:customStyle="1" w:styleId="separate">
    <w:name w:val="separate"/>
    <w:basedOn w:val="a0"/>
    <w:rsid w:val="00B00C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80862">
      <w:bodyDiv w:val="1"/>
      <w:marLeft w:val="0"/>
      <w:marRight w:val="0"/>
      <w:marTop w:val="0"/>
      <w:marBottom w:val="0"/>
      <w:divBdr>
        <w:top w:val="none" w:sz="0" w:space="0" w:color="auto"/>
        <w:left w:val="none" w:sz="0" w:space="0" w:color="auto"/>
        <w:bottom w:val="none" w:sz="0" w:space="0" w:color="auto"/>
        <w:right w:val="none" w:sz="0" w:space="0" w:color="auto"/>
      </w:divBdr>
    </w:div>
    <w:div w:id="541752787">
      <w:bodyDiv w:val="1"/>
      <w:marLeft w:val="0"/>
      <w:marRight w:val="0"/>
      <w:marTop w:val="0"/>
      <w:marBottom w:val="0"/>
      <w:divBdr>
        <w:top w:val="none" w:sz="0" w:space="0" w:color="auto"/>
        <w:left w:val="none" w:sz="0" w:space="0" w:color="auto"/>
        <w:bottom w:val="none" w:sz="0" w:space="0" w:color="auto"/>
        <w:right w:val="none" w:sz="0" w:space="0" w:color="auto"/>
      </w:divBdr>
    </w:div>
    <w:div w:id="705983631">
      <w:bodyDiv w:val="1"/>
      <w:marLeft w:val="0"/>
      <w:marRight w:val="0"/>
      <w:marTop w:val="0"/>
      <w:marBottom w:val="0"/>
      <w:divBdr>
        <w:top w:val="none" w:sz="0" w:space="0" w:color="auto"/>
        <w:left w:val="none" w:sz="0" w:space="0" w:color="auto"/>
        <w:bottom w:val="none" w:sz="0" w:space="0" w:color="auto"/>
        <w:right w:val="none" w:sz="0" w:space="0" w:color="auto"/>
      </w:divBdr>
    </w:div>
    <w:div w:id="722100689">
      <w:bodyDiv w:val="1"/>
      <w:marLeft w:val="0"/>
      <w:marRight w:val="0"/>
      <w:marTop w:val="0"/>
      <w:marBottom w:val="0"/>
      <w:divBdr>
        <w:top w:val="none" w:sz="0" w:space="0" w:color="auto"/>
        <w:left w:val="none" w:sz="0" w:space="0" w:color="auto"/>
        <w:bottom w:val="none" w:sz="0" w:space="0" w:color="auto"/>
        <w:right w:val="none" w:sz="0" w:space="0" w:color="auto"/>
      </w:divBdr>
      <w:divsChild>
        <w:div w:id="1956253721">
          <w:marLeft w:val="0"/>
          <w:marRight w:val="0"/>
          <w:marTop w:val="0"/>
          <w:marBottom w:val="0"/>
          <w:divBdr>
            <w:top w:val="none" w:sz="0" w:space="0" w:color="auto"/>
            <w:left w:val="none" w:sz="0" w:space="0" w:color="auto"/>
            <w:bottom w:val="none" w:sz="0" w:space="0" w:color="auto"/>
            <w:right w:val="none" w:sz="0" w:space="0" w:color="auto"/>
          </w:divBdr>
          <w:divsChild>
            <w:div w:id="1876843529">
              <w:marLeft w:val="0"/>
              <w:marRight w:val="0"/>
              <w:marTop w:val="0"/>
              <w:marBottom w:val="0"/>
              <w:divBdr>
                <w:top w:val="none" w:sz="0" w:space="0" w:color="auto"/>
                <w:left w:val="none" w:sz="0" w:space="0" w:color="auto"/>
                <w:bottom w:val="none" w:sz="0" w:space="0" w:color="auto"/>
                <w:right w:val="none" w:sz="0" w:space="0" w:color="auto"/>
              </w:divBdr>
              <w:divsChild>
                <w:div w:id="1977105041">
                  <w:marLeft w:val="0"/>
                  <w:marRight w:val="0"/>
                  <w:marTop w:val="0"/>
                  <w:marBottom w:val="0"/>
                  <w:divBdr>
                    <w:top w:val="none" w:sz="0" w:space="0" w:color="auto"/>
                    <w:left w:val="none" w:sz="0" w:space="0" w:color="auto"/>
                    <w:bottom w:val="none" w:sz="0" w:space="0" w:color="auto"/>
                    <w:right w:val="none" w:sz="0" w:space="0" w:color="auto"/>
                  </w:divBdr>
                  <w:divsChild>
                    <w:div w:id="521748269">
                      <w:marLeft w:val="0"/>
                      <w:marRight w:val="0"/>
                      <w:marTop w:val="0"/>
                      <w:marBottom w:val="0"/>
                      <w:divBdr>
                        <w:top w:val="none" w:sz="0" w:space="0" w:color="auto"/>
                        <w:left w:val="none" w:sz="0" w:space="0" w:color="auto"/>
                        <w:bottom w:val="none" w:sz="0" w:space="0" w:color="auto"/>
                        <w:right w:val="none" w:sz="0" w:space="0" w:color="auto"/>
                      </w:divBdr>
                      <w:divsChild>
                        <w:div w:id="1374307664">
                          <w:marLeft w:val="0"/>
                          <w:marRight w:val="0"/>
                          <w:marTop w:val="180"/>
                          <w:marBottom w:val="180"/>
                          <w:divBdr>
                            <w:top w:val="none" w:sz="0" w:space="0" w:color="auto"/>
                            <w:left w:val="none" w:sz="0" w:space="0" w:color="auto"/>
                            <w:bottom w:val="none" w:sz="0" w:space="0" w:color="auto"/>
                            <w:right w:val="none" w:sz="0" w:space="0" w:color="auto"/>
                          </w:divBdr>
                        </w:div>
                      </w:divsChild>
                    </w:div>
                    <w:div w:id="506097938">
                      <w:marLeft w:val="0"/>
                      <w:marRight w:val="0"/>
                      <w:marTop w:val="0"/>
                      <w:marBottom w:val="0"/>
                      <w:divBdr>
                        <w:top w:val="none" w:sz="0" w:space="0" w:color="auto"/>
                        <w:left w:val="none" w:sz="0" w:space="0" w:color="auto"/>
                        <w:bottom w:val="none" w:sz="0" w:space="0" w:color="auto"/>
                        <w:right w:val="none" w:sz="0" w:space="0" w:color="auto"/>
                      </w:divBdr>
                      <w:divsChild>
                        <w:div w:id="1842893100">
                          <w:marLeft w:val="0"/>
                          <w:marRight w:val="0"/>
                          <w:marTop w:val="0"/>
                          <w:marBottom w:val="0"/>
                          <w:divBdr>
                            <w:top w:val="none" w:sz="0" w:space="0" w:color="auto"/>
                            <w:left w:val="none" w:sz="0" w:space="0" w:color="auto"/>
                            <w:bottom w:val="none" w:sz="0" w:space="0" w:color="auto"/>
                            <w:right w:val="none" w:sz="0" w:space="0" w:color="auto"/>
                          </w:divBdr>
                          <w:divsChild>
                            <w:div w:id="1341154614">
                              <w:marLeft w:val="0"/>
                              <w:marRight w:val="0"/>
                              <w:marTop w:val="0"/>
                              <w:marBottom w:val="0"/>
                              <w:divBdr>
                                <w:top w:val="none" w:sz="0" w:space="0" w:color="auto"/>
                                <w:left w:val="none" w:sz="0" w:space="0" w:color="auto"/>
                                <w:bottom w:val="none" w:sz="0" w:space="0" w:color="auto"/>
                                <w:right w:val="none" w:sz="0" w:space="0" w:color="auto"/>
                              </w:divBdr>
                              <w:divsChild>
                                <w:div w:id="1234851668">
                                  <w:marLeft w:val="0"/>
                                  <w:marRight w:val="0"/>
                                  <w:marTop w:val="0"/>
                                  <w:marBottom w:val="0"/>
                                  <w:divBdr>
                                    <w:top w:val="none" w:sz="0" w:space="0" w:color="auto"/>
                                    <w:left w:val="none" w:sz="0" w:space="0" w:color="auto"/>
                                    <w:bottom w:val="none" w:sz="0" w:space="0" w:color="auto"/>
                                    <w:right w:val="none" w:sz="0" w:space="0" w:color="auto"/>
                                  </w:divBdr>
                                  <w:divsChild>
                                    <w:div w:id="202907942">
                                      <w:marLeft w:val="0"/>
                                      <w:marRight w:val="0"/>
                                      <w:marTop w:val="0"/>
                                      <w:marBottom w:val="60"/>
                                      <w:divBdr>
                                        <w:top w:val="none" w:sz="0" w:space="0" w:color="auto"/>
                                        <w:left w:val="none" w:sz="0" w:space="0" w:color="auto"/>
                                        <w:bottom w:val="none" w:sz="0" w:space="0" w:color="auto"/>
                                        <w:right w:val="none" w:sz="0" w:space="0" w:color="auto"/>
                                      </w:divBdr>
                                      <w:divsChild>
                                        <w:div w:id="1715039807">
                                          <w:marLeft w:val="0"/>
                                          <w:marRight w:val="0"/>
                                          <w:marTop w:val="0"/>
                                          <w:marBottom w:val="0"/>
                                          <w:divBdr>
                                            <w:top w:val="none" w:sz="0" w:space="0" w:color="auto"/>
                                            <w:left w:val="none" w:sz="0" w:space="0" w:color="auto"/>
                                            <w:bottom w:val="none" w:sz="0" w:space="0" w:color="auto"/>
                                            <w:right w:val="none" w:sz="0" w:space="0" w:color="auto"/>
                                          </w:divBdr>
                                          <w:divsChild>
                                            <w:div w:id="568151408">
                                              <w:marLeft w:val="0"/>
                                              <w:marRight w:val="0"/>
                                              <w:marTop w:val="0"/>
                                              <w:marBottom w:val="0"/>
                                              <w:divBdr>
                                                <w:top w:val="none" w:sz="0" w:space="0" w:color="auto"/>
                                                <w:left w:val="none" w:sz="0" w:space="0" w:color="auto"/>
                                                <w:bottom w:val="none" w:sz="0" w:space="0" w:color="auto"/>
                                                <w:right w:val="none" w:sz="0" w:space="0" w:color="auto"/>
                                              </w:divBdr>
                                              <w:divsChild>
                                                <w:div w:id="2768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25761268">
          <w:marLeft w:val="0"/>
          <w:marRight w:val="0"/>
          <w:marTop w:val="0"/>
          <w:marBottom w:val="0"/>
          <w:divBdr>
            <w:top w:val="none" w:sz="0" w:space="0" w:color="auto"/>
            <w:left w:val="none" w:sz="0" w:space="0" w:color="auto"/>
            <w:bottom w:val="none" w:sz="0" w:space="0" w:color="auto"/>
            <w:right w:val="none" w:sz="0" w:space="0" w:color="auto"/>
          </w:divBdr>
          <w:divsChild>
            <w:div w:id="135808052">
              <w:marLeft w:val="0"/>
              <w:marRight w:val="0"/>
              <w:marTop w:val="0"/>
              <w:marBottom w:val="0"/>
              <w:divBdr>
                <w:top w:val="none" w:sz="0" w:space="0" w:color="auto"/>
                <w:left w:val="none" w:sz="0" w:space="0" w:color="auto"/>
                <w:bottom w:val="none" w:sz="0" w:space="0" w:color="auto"/>
                <w:right w:val="none" w:sz="0" w:space="0" w:color="auto"/>
              </w:divBdr>
              <w:divsChild>
                <w:div w:id="842164582">
                  <w:marLeft w:val="0"/>
                  <w:marRight w:val="0"/>
                  <w:marTop w:val="0"/>
                  <w:marBottom w:val="0"/>
                  <w:divBdr>
                    <w:top w:val="none" w:sz="0" w:space="0" w:color="auto"/>
                    <w:left w:val="none" w:sz="0" w:space="0" w:color="auto"/>
                    <w:bottom w:val="none" w:sz="0" w:space="0" w:color="auto"/>
                    <w:right w:val="none" w:sz="0" w:space="0" w:color="auto"/>
                  </w:divBdr>
                  <w:divsChild>
                    <w:div w:id="1256398946">
                      <w:marLeft w:val="0"/>
                      <w:marRight w:val="0"/>
                      <w:marTop w:val="0"/>
                      <w:marBottom w:val="0"/>
                      <w:divBdr>
                        <w:top w:val="none" w:sz="0" w:space="0" w:color="auto"/>
                        <w:left w:val="none" w:sz="0" w:space="0" w:color="auto"/>
                        <w:bottom w:val="none" w:sz="0" w:space="0" w:color="auto"/>
                        <w:right w:val="none" w:sz="0" w:space="0" w:color="auto"/>
                      </w:divBdr>
                      <w:divsChild>
                        <w:div w:id="704405366">
                          <w:marLeft w:val="0"/>
                          <w:marRight w:val="0"/>
                          <w:marTop w:val="180"/>
                          <w:marBottom w:val="180"/>
                          <w:divBdr>
                            <w:top w:val="none" w:sz="0" w:space="0" w:color="auto"/>
                            <w:left w:val="none" w:sz="0" w:space="0" w:color="auto"/>
                            <w:bottom w:val="none" w:sz="0" w:space="0" w:color="auto"/>
                            <w:right w:val="none" w:sz="0" w:space="0" w:color="auto"/>
                          </w:divBdr>
                        </w:div>
                      </w:divsChild>
                    </w:div>
                    <w:div w:id="89552445">
                      <w:marLeft w:val="0"/>
                      <w:marRight w:val="0"/>
                      <w:marTop w:val="0"/>
                      <w:marBottom w:val="0"/>
                      <w:divBdr>
                        <w:top w:val="none" w:sz="0" w:space="0" w:color="auto"/>
                        <w:left w:val="none" w:sz="0" w:space="0" w:color="auto"/>
                        <w:bottom w:val="none" w:sz="0" w:space="0" w:color="auto"/>
                        <w:right w:val="none" w:sz="0" w:space="0" w:color="auto"/>
                      </w:divBdr>
                      <w:divsChild>
                        <w:div w:id="409038415">
                          <w:marLeft w:val="0"/>
                          <w:marRight w:val="0"/>
                          <w:marTop w:val="0"/>
                          <w:marBottom w:val="0"/>
                          <w:divBdr>
                            <w:top w:val="none" w:sz="0" w:space="0" w:color="auto"/>
                            <w:left w:val="none" w:sz="0" w:space="0" w:color="auto"/>
                            <w:bottom w:val="none" w:sz="0" w:space="0" w:color="auto"/>
                            <w:right w:val="none" w:sz="0" w:space="0" w:color="auto"/>
                          </w:divBdr>
                          <w:divsChild>
                            <w:div w:id="1874029463">
                              <w:marLeft w:val="0"/>
                              <w:marRight w:val="0"/>
                              <w:marTop w:val="0"/>
                              <w:marBottom w:val="0"/>
                              <w:divBdr>
                                <w:top w:val="none" w:sz="0" w:space="0" w:color="auto"/>
                                <w:left w:val="none" w:sz="0" w:space="0" w:color="auto"/>
                                <w:bottom w:val="none" w:sz="0" w:space="0" w:color="auto"/>
                                <w:right w:val="none" w:sz="0" w:space="0" w:color="auto"/>
                              </w:divBdr>
                              <w:divsChild>
                                <w:div w:id="850993527">
                                  <w:marLeft w:val="0"/>
                                  <w:marRight w:val="0"/>
                                  <w:marTop w:val="0"/>
                                  <w:marBottom w:val="0"/>
                                  <w:divBdr>
                                    <w:top w:val="none" w:sz="0" w:space="0" w:color="auto"/>
                                    <w:left w:val="none" w:sz="0" w:space="0" w:color="auto"/>
                                    <w:bottom w:val="none" w:sz="0" w:space="0" w:color="auto"/>
                                    <w:right w:val="none" w:sz="0" w:space="0" w:color="auto"/>
                                  </w:divBdr>
                                  <w:divsChild>
                                    <w:div w:id="697465492">
                                      <w:marLeft w:val="0"/>
                                      <w:marRight w:val="0"/>
                                      <w:marTop w:val="0"/>
                                      <w:marBottom w:val="60"/>
                                      <w:divBdr>
                                        <w:top w:val="none" w:sz="0" w:space="0" w:color="auto"/>
                                        <w:left w:val="none" w:sz="0" w:space="0" w:color="auto"/>
                                        <w:bottom w:val="none" w:sz="0" w:space="0" w:color="auto"/>
                                        <w:right w:val="none" w:sz="0" w:space="0" w:color="auto"/>
                                      </w:divBdr>
                                      <w:divsChild>
                                        <w:div w:id="655500745">
                                          <w:marLeft w:val="0"/>
                                          <w:marRight w:val="0"/>
                                          <w:marTop w:val="0"/>
                                          <w:marBottom w:val="0"/>
                                          <w:divBdr>
                                            <w:top w:val="none" w:sz="0" w:space="0" w:color="auto"/>
                                            <w:left w:val="none" w:sz="0" w:space="0" w:color="auto"/>
                                            <w:bottom w:val="none" w:sz="0" w:space="0" w:color="auto"/>
                                            <w:right w:val="none" w:sz="0" w:space="0" w:color="auto"/>
                                          </w:divBdr>
                                          <w:divsChild>
                                            <w:div w:id="481965568">
                                              <w:marLeft w:val="0"/>
                                              <w:marRight w:val="0"/>
                                              <w:marTop w:val="0"/>
                                              <w:marBottom w:val="0"/>
                                              <w:divBdr>
                                                <w:top w:val="none" w:sz="0" w:space="0" w:color="auto"/>
                                                <w:left w:val="none" w:sz="0" w:space="0" w:color="auto"/>
                                                <w:bottom w:val="none" w:sz="0" w:space="0" w:color="auto"/>
                                                <w:right w:val="none" w:sz="0" w:space="0" w:color="auto"/>
                                              </w:divBdr>
                                              <w:divsChild>
                                                <w:div w:id="914389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538466">
          <w:marLeft w:val="0"/>
          <w:marRight w:val="0"/>
          <w:marTop w:val="0"/>
          <w:marBottom w:val="0"/>
          <w:divBdr>
            <w:top w:val="none" w:sz="0" w:space="0" w:color="auto"/>
            <w:left w:val="none" w:sz="0" w:space="0" w:color="auto"/>
            <w:bottom w:val="none" w:sz="0" w:space="0" w:color="auto"/>
            <w:right w:val="none" w:sz="0" w:space="0" w:color="auto"/>
          </w:divBdr>
          <w:divsChild>
            <w:div w:id="1237932767">
              <w:marLeft w:val="0"/>
              <w:marRight w:val="0"/>
              <w:marTop w:val="0"/>
              <w:marBottom w:val="0"/>
              <w:divBdr>
                <w:top w:val="none" w:sz="0" w:space="0" w:color="auto"/>
                <w:left w:val="none" w:sz="0" w:space="0" w:color="auto"/>
                <w:bottom w:val="none" w:sz="0" w:space="0" w:color="auto"/>
                <w:right w:val="none" w:sz="0" w:space="0" w:color="auto"/>
              </w:divBdr>
              <w:divsChild>
                <w:div w:id="406268819">
                  <w:marLeft w:val="0"/>
                  <w:marRight w:val="0"/>
                  <w:marTop w:val="0"/>
                  <w:marBottom w:val="0"/>
                  <w:divBdr>
                    <w:top w:val="none" w:sz="0" w:space="0" w:color="auto"/>
                    <w:left w:val="none" w:sz="0" w:space="0" w:color="auto"/>
                    <w:bottom w:val="none" w:sz="0" w:space="0" w:color="auto"/>
                    <w:right w:val="none" w:sz="0" w:space="0" w:color="auto"/>
                  </w:divBdr>
                  <w:divsChild>
                    <w:div w:id="1744595222">
                      <w:marLeft w:val="0"/>
                      <w:marRight w:val="0"/>
                      <w:marTop w:val="0"/>
                      <w:marBottom w:val="0"/>
                      <w:divBdr>
                        <w:top w:val="none" w:sz="0" w:space="0" w:color="auto"/>
                        <w:left w:val="none" w:sz="0" w:space="0" w:color="auto"/>
                        <w:bottom w:val="none" w:sz="0" w:space="0" w:color="auto"/>
                        <w:right w:val="none" w:sz="0" w:space="0" w:color="auto"/>
                      </w:divBdr>
                      <w:divsChild>
                        <w:div w:id="2741958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 w:id="790366654">
      <w:bodyDiv w:val="1"/>
      <w:marLeft w:val="0"/>
      <w:marRight w:val="0"/>
      <w:marTop w:val="0"/>
      <w:marBottom w:val="0"/>
      <w:divBdr>
        <w:top w:val="none" w:sz="0" w:space="0" w:color="auto"/>
        <w:left w:val="none" w:sz="0" w:space="0" w:color="auto"/>
        <w:bottom w:val="none" w:sz="0" w:space="0" w:color="auto"/>
        <w:right w:val="none" w:sz="0" w:space="0" w:color="auto"/>
      </w:divBdr>
    </w:div>
    <w:div w:id="1395280521">
      <w:bodyDiv w:val="1"/>
      <w:marLeft w:val="0"/>
      <w:marRight w:val="0"/>
      <w:marTop w:val="0"/>
      <w:marBottom w:val="0"/>
      <w:divBdr>
        <w:top w:val="none" w:sz="0" w:space="0" w:color="auto"/>
        <w:left w:val="none" w:sz="0" w:space="0" w:color="auto"/>
        <w:bottom w:val="none" w:sz="0" w:space="0" w:color="auto"/>
        <w:right w:val="none" w:sz="0" w:space="0" w:color="auto"/>
      </w:divBdr>
    </w:div>
    <w:div w:id="1480686839">
      <w:bodyDiv w:val="1"/>
      <w:marLeft w:val="0"/>
      <w:marRight w:val="0"/>
      <w:marTop w:val="0"/>
      <w:marBottom w:val="0"/>
      <w:divBdr>
        <w:top w:val="none" w:sz="0" w:space="0" w:color="auto"/>
        <w:left w:val="none" w:sz="0" w:space="0" w:color="auto"/>
        <w:bottom w:val="none" w:sz="0" w:space="0" w:color="auto"/>
        <w:right w:val="none" w:sz="0" w:space="0" w:color="auto"/>
      </w:divBdr>
    </w:div>
    <w:div w:id="1511603020">
      <w:bodyDiv w:val="1"/>
      <w:marLeft w:val="0"/>
      <w:marRight w:val="0"/>
      <w:marTop w:val="0"/>
      <w:marBottom w:val="0"/>
      <w:divBdr>
        <w:top w:val="none" w:sz="0" w:space="0" w:color="auto"/>
        <w:left w:val="none" w:sz="0" w:space="0" w:color="auto"/>
        <w:bottom w:val="none" w:sz="0" w:space="0" w:color="auto"/>
        <w:right w:val="none" w:sz="0" w:space="0" w:color="auto"/>
      </w:divBdr>
    </w:div>
    <w:div w:id="1634796559">
      <w:bodyDiv w:val="1"/>
      <w:marLeft w:val="0"/>
      <w:marRight w:val="0"/>
      <w:marTop w:val="0"/>
      <w:marBottom w:val="0"/>
      <w:divBdr>
        <w:top w:val="none" w:sz="0" w:space="0" w:color="auto"/>
        <w:left w:val="none" w:sz="0" w:space="0" w:color="auto"/>
        <w:bottom w:val="none" w:sz="0" w:space="0" w:color="auto"/>
        <w:right w:val="none" w:sz="0" w:space="0" w:color="auto"/>
      </w:divBdr>
    </w:div>
    <w:div w:id="1655836442">
      <w:bodyDiv w:val="1"/>
      <w:marLeft w:val="0"/>
      <w:marRight w:val="0"/>
      <w:marTop w:val="0"/>
      <w:marBottom w:val="0"/>
      <w:divBdr>
        <w:top w:val="none" w:sz="0" w:space="0" w:color="auto"/>
        <w:left w:val="none" w:sz="0" w:space="0" w:color="auto"/>
        <w:bottom w:val="none" w:sz="0" w:space="0" w:color="auto"/>
        <w:right w:val="none" w:sz="0" w:space="0" w:color="auto"/>
      </w:divBdr>
    </w:div>
    <w:div w:id="1773938765">
      <w:bodyDiv w:val="1"/>
      <w:marLeft w:val="0"/>
      <w:marRight w:val="0"/>
      <w:marTop w:val="0"/>
      <w:marBottom w:val="0"/>
      <w:divBdr>
        <w:top w:val="none" w:sz="0" w:space="0" w:color="auto"/>
        <w:left w:val="none" w:sz="0" w:space="0" w:color="auto"/>
        <w:bottom w:val="none" w:sz="0" w:space="0" w:color="auto"/>
        <w:right w:val="none" w:sz="0" w:space="0" w:color="auto"/>
      </w:divBdr>
    </w:div>
    <w:div w:id="1969318594">
      <w:bodyDiv w:val="1"/>
      <w:marLeft w:val="0"/>
      <w:marRight w:val="0"/>
      <w:marTop w:val="0"/>
      <w:marBottom w:val="0"/>
      <w:divBdr>
        <w:top w:val="none" w:sz="0" w:space="0" w:color="auto"/>
        <w:left w:val="none" w:sz="0" w:space="0" w:color="auto"/>
        <w:bottom w:val="none" w:sz="0" w:space="0" w:color="auto"/>
        <w:right w:val="none" w:sz="0" w:space="0" w:color="auto"/>
      </w:divBdr>
    </w:div>
    <w:div w:id="1992058402">
      <w:bodyDiv w:val="1"/>
      <w:marLeft w:val="0"/>
      <w:marRight w:val="0"/>
      <w:marTop w:val="0"/>
      <w:marBottom w:val="0"/>
      <w:divBdr>
        <w:top w:val="none" w:sz="0" w:space="0" w:color="auto"/>
        <w:left w:val="none" w:sz="0" w:space="0" w:color="auto"/>
        <w:bottom w:val="none" w:sz="0" w:space="0" w:color="auto"/>
        <w:right w:val="none" w:sz="0" w:space="0" w:color="auto"/>
      </w:divBdr>
    </w:div>
    <w:div w:id="202532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1079;&#1072;&#1095;&#1105;&#1090;&#1082;&#1072;.&#1088;&#1092;/" TargetMode="External"/><Relationship Id="rId18" Type="http://schemas.openxmlformats.org/officeDocument/2006/relationships/hyperlink" Target="https://articlekz.com/article/magazine/104" TargetMode="External"/><Relationship Id="rId3" Type="http://schemas.openxmlformats.org/officeDocument/2006/relationships/styles" Target="styles.xml"/><Relationship Id="rId21" Type="http://schemas.openxmlformats.org/officeDocument/2006/relationships/hyperlink" Target="https://articlekz.com/article/magazine/128" TargetMode="External"/><Relationship Id="rId7" Type="http://schemas.openxmlformats.org/officeDocument/2006/relationships/footnotes" Target="footnotes.xml"/><Relationship Id="rId12" Type="http://schemas.openxmlformats.org/officeDocument/2006/relationships/hyperlink" Target="http://&#1079;&#1072;&#1095;&#1105;&#1090;&#1082;&#1072;.&#1088;&#1092;/" TargetMode="External"/><Relationship Id="rId17" Type="http://schemas.openxmlformats.org/officeDocument/2006/relationships/hyperlink" Target="https://articlekz.com/article/tag/154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articlekz.com/article/tag/755" TargetMode="External"/><Relationship Id="rId20" Type="http://schemas.openxmlformats.org/officeDocument/2006/relationships/hyperlink" Target="https://online.zakon.kz/Document/?doc_id=101097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1079;&#1072;&#1095;&#1105;&#1090;&#1082;&#1072;.&#1088;&#1092;/"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adilet.zan.kz/rus/docs/U1200000438" TargetMode="External"/><Relationship Id="rId23" Type="http://schemas.openxmlformats.org/officeDocument/2006/relationships/footer" Target="footer1.xml"/><Relationship Id="rId10" Type="http://schemas.openxmlformats.org/officeDocument/2006/relationships/hyperlink" Target="http://&#1079;&#1072;&#1095;&#1105;&#1090;&#1082;&#1072;.&#1088;&#1092;/" TargetMode="External"/><Relationship Id="rId19" Type="http://schemas.openxmlformats.org/officeDocument/2006/relationships/hyperlink" Target="https://articlekz.com/article/year/2010" TargetMode="External"/><Relationship Id="rId4" Type="http://schemas.microsoft.com/office/2007/relationships/stylesWithEffects" Target="stylesWithEffects.xml"/><Relationship Id="rId9" Type="http://schemas.openxmlformats.org/officeDocument/2006/relationships/hyperlink" Target="http://&#1079;&#1072;&#1095;&#1105;&#1090;&#1082;&#1072;.&#1088;&#1092;/" TargetMode="External"/><Relationship Id="rId14" Type="http://schemas.openxmlformats.org/officeDocument/2006/relationships/hyperlink" Target="https://wiki2.org/ru/%D0%92%D0%BE%D0%BE%D1%80%D1%83%D0%B6%D1%91%D0%BD%D0%BD%D1%8B%D0%B5_%D1%81%D0%B8%D0%BB%D1%8B_%D0%94%D0%B0%D0%BD%D0%B8%D0%B8" TargetMode="External"/><Relationship Id="rId22" Type="http://schemas.openxmlformats.org/officeDocument/2006/relationships/hyperlink" Target="https://articlekz.com/article/year/20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862353-A81F-4095-80E7-06C05A06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1</Pages>
  <Words>54256</Words>
  <Characters>309262</Characters>
  <Application>Microsoft Office Word</Application>
  <DocSecurity>0</DocSecurity>
  <Lines>2577</Lines>
  <Paragraphs>725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362793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Jolymbek</dc:creator>
  <cp:lastModifiedBy>Jolymbek</cp:lastModifiedBy>
  <cp:revision>22</cp:revision>
  <cp:lastPrinted>2021-11-26T10:44:00Z</cp:lastPrinted>
  <dcterms:created xsi:type="dcterms:W3CDTF">2021-11-19T14:20:00Z</dcterms:created>
  <dcterms:modified xsi:type="dcterms:W3CDTF">2021-12-07T15:09:00Z</dcterms:modified>
</cp:coreProperties>
</file>